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E441" w14:textId="77777777" w:rsidR="002811F4" w:rsidRDefault="002811F4" w:rsidP="002811F4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СТАТЬЯ</w:t>
      </w:r>
    </w:p>
    <w:p w14:paraId="7EDC611C" w14:textId="6881AFA4" w:rsidR="002811F4" w:rsidRPr="007073C2" w:rsidRDefault="002811F4" w:rsidP="002811F4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JEL</w:t>
      </w:r>
      <w:r w:rsidRPr="002811F4">
        <w:rPr>
          <w:rFonts w:ascii="Times New Roman" w:hAnsi="Times New Roman" w:cs="Times New Roman"/>
          <w:sz w:val="28"/>
          <w:szCs w:val="28"/>
        </w:rPr>
        <w:t>:</w:t>
      </w:r>
      <w:r w:rsidR="00CA74C6">
        <w:rPr>
          <w:rFonts w:ascii="Times New Roman" w:hAnsi="Times New Roman" w:cs="Times New Roman"/>
          <w:sz w:val="28"/>
          <w:szCs w:val="28"/>
        </w:rPr>
        <w:t xml:space="preserve"> </w:t>
      </w:r>
      <w:r w:rsidR="00CA74C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A74C6" w:rsidRPr="007073C2">
        <w:rPr>
          <w:rFonts w:ascii="Times New Roman" w:hAnsi="Times New Roman" w:cs="Times New Roman"/>
          <w:sz w:val="28"/>
          <w:szCs w:val="28"/>
        </w:rPr>
        <w:t xml:space="preserve">51; </w:t>
      </w:r>
      <w:r w:rsidR="00CA74C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A74C6" w:rsidRPr="007073C2">
        <w:rPr>
          <w:rFonts w:ascii="Times New Roman" w:hAnsi="Times New Roman" w:cs="Times New Roman"/>
          <w:sz w:val="28"/>
          <w:szCs w:val="28"/>
        </w:rPr>
        <w:t>81</w:t>
      </w:r>
    </w:p>
    <w:p w14:paraId="5246EEA9" w14:textId="77777777" w:rsidR="002811F4" w:rsidRDefault="008338A1" w:rsidP="002811F4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811F4">
        <w:rPr>
          <w:bCs/>
          <w:sz w:val="28"/>
          <w:szCs w:val="28"/>
        </w:rPr>
        <w:t>УДК</w:t>
      </w:r>
      <w:r w:rsidR="002811F4">
        <w:rPr>
          <w:bCs/>
          <w:sz w:val="28"/>
          <w:szCs w:val="28"/>
        </w:rPr>
        <w:t>:</w:t>
      </w:r>
      <w:r w:rsidRPr="002811F4">
        <w:rPr>
          <w:bCs/>
          <w:sz w:val="28"/>
          <w:szCs w:val="28"/>
        </w:rPr>
        <w:t xml:space="preserve"> 332.122.64</w:t>
      </w:r>
    </w:p>
    <w:p w14:paraId="2410ACD3" w14:textId="77777777" w:rsidR="002811F4" w:rsidRDefault="002811F4" w:rsidP="002811F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217FFA53" w14:textId="28153C0B" w:rsidR="007073C2" w:rsidRPr="00940B8E" w:rsidRDefault="000742AE" w:rsidP="002811F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НАЗВАНИЕ СТАТЬИ НА РУССКОМ ЯЗЫКЕ</w:t>
      </w:r>
    </w:p>
    <w:p w14:paraId="7FD058C6" w14:textId="77777777" w:rsidR="007073C2" w:rsidRDefault="007073C2" w:rsidP="002811F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6F8B40B8" w14:textId="326E2727" w:rsidR="008338A1" w:rsidRPr="005F3BE9" w:rsidRDefault="000742AE" w:rsidP="005F3BE9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Андреев</w:t>
      </w:r>
      <w:r w:rsidR="008338A1" w:rsidRPr="005F3BE9">
        <w:rPr>
          <w:rFonts w:ascii="Times New Roman" w:hAnsi="Times New Roman" w:cs="Times New Roman"/>
          <w:b/>
          <w:bCs/>
          <w:sz w:val="28"/>
          <w:szCs w:val="28"/>
        </w:rPr>
        <w:t xml:space="preserve"> Ан</w:t>
      </w:r>
      <w:r>
        <w:rPr>
          <w:rFonts w:ascii="Times New Roman" w:hAnsi="Times New Roman" w:cs="Times New Roman"/>
          <w:b/>
          <w:bCs/>
          <w:sz w:val="28"/>
          <w:szCs w:val="28"/>
        </w:rPr>
        <w:t>дрей</w:t>
      </w:r>
      <w:r w:rsidR="008338A1" w:rsidRPr="005F3BE9">
        <w:rPr>
          <w:rFonts w:ascii="Times New Roman" w:hAnsi="Times New Roman" w:cs="Times New Roman"/>
          <w:b/>
          <w:bCs/>
          <w:sz w:val="28"/>
          <w:szCs w:val="28"/>
        </w:rPr>
        <w:t xml:space="preserve"> Анд</w:t>
      </w:r>
      <w:r w:rsidR="005B6A37" w:rsidRPr="005F3BE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338A1" w:rsidRPr="005F3BE9">
        <w:rPr>
          <w:rFonts w:ascii="Times New Roman" w:hAnsi="Times New Roman" w:cs="Times New Roman"/>
          <w:b/>
          <w:bCs/>
          <w:sz w:val="28"/>
          <w:szCs w:val="28"/>
        </w:rPr>
        <w:t>еев</w:t>
      </w:r>
      <w:r>
        <w:rPr>
          <w:rFonts w:ascii="Times New Roman" w:hAnsi="Times New Roman" w:cs="Times New Roman"/>
          <w:b/>
          <w:bCs/>
          <w:sz w:val="28"/>
          <w:szCs w:val="28"/>
        </w:rPr>
        <w:t>ич</w:t>
      </w:r>
      <w:r w:rsidR="008338A1" w:rsidRPr="005F3B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A82D62" w14:textId="2F1DEDF6" w:rsidR="008338A1" w:rsidRDefault="000742AE" w:rsidP="005F3BE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Профессор</w:t>
      </w:r>
      <w:r w:rsidR="008338A1" w:rsidRPr="00032216">
        <w:rPr>
          <w:i/>
          <w:sz w:val="28"/>
          <w:szCs w:val="28"/>
        </w:rPr>
        <w:t xml:space="preserve"> кафедры </w:t>
      </w:r>
      <w:r w:rsidRPr="000742AE">
        <w:rPr>
          <w:i/>
          <w:sz w:val="28"/>
          <w:szCs w:val="28"/>
        </w:rPr>
        <w:t>моделирования и управления промышленным производством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Новосибирского</w:t>
      </w:r>
      <w:r w:rsidR="005F3BE9" w:rsidRPr="005F3BE9">
        <w:rPr>
          <w:i/>
          <w:iCs/>
          <w:sz w:val="28"/>
          <w:szCs w:val="28"/>
        </w:rPr>
        <w:t xml:space="preserve"> государственного университета, Россия, г. </w:t>
      </w:r>
      <w:r>
        <w:rPr>
          <w:i/>
          <w:iCs/>
          <w:sz w:val="28"/>
          <w:szCs w:val="28"/>
        </w:rPr>
        <w:t>Новосибирск</w:t>
      </w:r>
      <w:r w:rsidR="005F3BE9" w:rsidRPr="005F3BE9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proofErr w:type="spellStart"/>
      <w:r w:rsidR="008338A1" w:rsidRPr="00032216">
        <w:rPr>
          <w:i/>
          <w:sz w:val="28"/>
          <w:szCs w:val="28"/>
        </w:rPr>
        <w:t>e-mail</w:t>
      </w:r>
      <w:proofErr w:type="spellEnd"/>
      <w:r w:rsidR="008338A1" w:rsidRPr="00032216">
        <w:rPr>
          <w:i/>
          <w:sz w:val="28"/>
          <w:szCs w:val="28"/>
        </w:rPr>
        <w:t>:</w:t>
      </w:r>
      <w:r w:rsidR="00D93E5F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andme</w:t>
      </w:r>
      <w:proofErr w:type="spellEnd"/>
      <w:r w:rsidR="008338A1" w:rsidRPr="00032216">
        <w:rPr>
          <w:i/>
          <w:sz w:val="28"/>
          <w:szCs w:val="28"/>
        </w:rPr>
        <w:t>@yandex.ru</w:t>
      </w:r>
      <w:r w:rsidR="00D93E5F">
        <w:rPr>
          <w:i/>
          <w:sz w:val="28"/>
          <w:szCs w:val="28"/>
        </w:rPr>
        <w:t xml:space="preserve">, </w:t>
      </w:r>
      <w:r w:rsidR="00D93E5F" w:rsidRPr="00D93E5F">
        <w:rPr>
          <w:i/>
          <w:sz w:val="28"/>
          <w:szCs w:val="28"/>
        </w:rPr>
        <w:t>ORCID: 0000-000</w:t>
      </w:r>
      <w:r w:rsidR="00D93E5F">
        <w:rPr>
          <w:i/>
          <w:sz w:val="28"/>
          <w:szCs w:val="28"/>
        </w:rPr>
        <w:t>1</w:t>
      </w:r>
      <w:r w:rsidR="00D93E5F" w:rsidRPr="00D93E5F">
        <w:rPr>
          <w:i/>
          <w:sz w:val="28"/>
          <w:szCs w:val="28"/>
        </w:rPr>
        <w:t>-07</w:t>
      </w:r>
      <w:r w:rsidR="00D93E5F">
        <w:rPr>
          <w:i/>
          <w:sz w:val="28"/>
          <w:szCs w:val="28"/>
        </w:rPr>
        <w:t>88</w:t>
      </w:r>
      <w:r w:rsidR="00D93E5F" w:rsidRPr="00D93E5F">
        <w:rPr>
          <w:i/>
          <w:sz w:val="28"/>
          <w:szCs w:val="28"/>
        </w:rPr>
        <w:t>-09</w:t>
      </w:r>
      <w:r w:rsidR="00D93E5F">
        <w:rPr>
          <w:i/>
          <w:sz w:val="28"/>
          <w:szCs w:val="28"/>
        </w:rPr>
        <w:t>83</w:t>
      </w:r>
    </w:p>
    <w:p w14:paraId="62B08F76" w14:textId="77777777" w:rsidR="00A16358" w:rsidRPr="00032216" w:rsidRDefault="00A16358" w:rsidP="005F3BE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14:paraId="6ED5F2B6" w14:textId="65F9578F" w:rsidR="005F3BE9" w:rsidRDefault="000742AE" w:rsidP="005F3BE9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Петров Пётр Петрович</w:t>
      </w:r>
    </w:p>
    <w:p w14:paraId="20CD2A41" w14:textId="2880566F" w:rsidR="005F3BE9" w:rsidRDefault="005F3BE9" w:rsidP="005F3B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1D22F3">
        <w:rPr>
          <w:rFonts w:ascii="Times New Roman" w:hAnsi="Times New Roman" w:cs="Times New Roman"/>
          <w:i/>
          <w:iCs/>
          <w:sz w:val="28"/>
          <w:szCs w:val="28"/>
        </w:rPr>
        <w:t xml:space="preserve">андидат экономических наук, доцент кафедры </w:t>
      </w:r>
      <w:r w:rsidR="00D93E5F" w:rsidRPr="00D93E5F">
        <w:rPr>
          <w:rFonts w:ascii="Times New Roman" w:hAnsi="Times New Roman" w:cs="Times New Roman"/>
          <w:i/>
          <w:iCs/>
          <w:sz w:val="28"/>
          <w:szCs w:val="28"/>
        </w:rPr>
        <w:t>менеджмента и инноваций</w:t>
      </w:r>
      <w:r w:rsidR="00D93E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42AE" w:rsidRPr="000742AE">
        <w:rPr>
          <w:rFonts w:ascii="Times New Roman" w:hAnsi="Times New Roman" w:cs="Times New Roman"/>
          <w:i/>
          <w:iCs/>
          <w:sz w:val="28"/>
          <w:szCs w:val="28"/>
        </w:rPr>
        <w:t>Санкт-Петербургск</w:t>
      </w:r>
      <w:r w:rsidR="000742AE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="000742AE" w:rsidRPr="000742AE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государственн</w:t>
      </w:r>
      <w:r w:rsidR="000742AE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="000742AE" w:rsidRPr="000742AE">
        <w:rPr>
          <w:rFonts w:ascii="Times New Roman" w:hAnsi="Times New Roman" w:cs="Times New Roman"/>
          <w:i/>
          <w:iCs/>
          <w:sz w:val="28"/>
          <w:szCs w:val="28"/>
        </w:rPr>
        <w:t xml:space="preserve"> экономическ</w:t>
      </w:r>
      <w:r w:rsidR="000742AE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="000742AE" w:rsidRPr="000742AE">
        <w:rPr>
          <w:rFonts w:ascii="Times New Roman" w:hAnsi="Times New Roman" w:cs="Times New Roman"/>
          <w:i/>
          <w:iCs/>
          <w:sz w:val="28"/>
          <w:szCs w:val="28"/>
        </w:rPr>
        <w:t xml:space="preserve"> университет</w:t>
      </w:r>
      <w:r w:rsidR="000742AE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D22F3">
        <w:rPr>
          <w:rFonts w:ascii="Times New Roman" w:hAnsi="Times New Roman" w:cs="Times New Roman"/>
          <w:i/>
          <w:iCs/>
          <w:sz w:val="28"/>
          <w:szCs w:val="28"/>
        </w:rPr>
        <w:t>Россия,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  <w:r w:rsidR="000742AE">
        <w:rPr>
          <w:rFonts w:ascii="Times New Roman" w:hAnsi="Times New Roman" w:cs="Times New Roman"/>
          <w:i/>
          <w:iCs/>
          <w:sz w:val="28"/>
          <w:szCs w:val="28"/>
        </w:rPr>
        <w:t>Санкт - Петербург</w:t>
      </w:r>
      <w:r w:rsidRPr="001D22F3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742AE">
        <w:rPr>
          <w:rFonts w:ascii="Times New Roman" w:hAnsi="Times New Roman" w:cs="Times New Roman"/>
          <w:i/>
          <w:iCs/>
          <w:sz w:val="28"/>
          <w:szCs w:val="28"/>
          <w:lang w:val="en-US"/>
        </w:rPr>
        <w:t>PetrovP</w:t>
      </w:r>
      <w:proofErr w:type="spellEnd"/>
      <w:r w:rsidR="000742AE" w:rsidRPr="000742A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742AE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="000742AE" w:rsidRPr="000742A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2F3">
        <w:rPr>
          <w:rFonts w:ascii="Times New Roman" w:hAnsi="Times New Roman" w:cs="Times New Roman"/>
          <w:i/>
          <w:iCs/>
          <w:sz w:val="28"/>
          <w:szCs w:val="28"/>
        </w:rPr>
        <w:t>@mail.ru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81799">
        <w:rPr>
          <w:rFonts w:ascii="Times New Roman" w:hAnsi="Times New Roman" w:cs="Times New Roman"/>
          <w:i/>
          <w:iCs/>
          <w:sz w:val="28"/>
          <w:szCs w:val="28"/>
        </w:rPr>
        <w:t>ORCID: 0000-0002-0</w:t>
      </w:r>
      <w:r w:rsidR="000742AE">
        <w:rPr>
          <w:rFonts w:ascii="Times New Roman" w:hAnsi="Times New Roman" w:cs="Times New Roman"/>
          <w:i/>
          <w:iCs/>
          <w:sz w:val="28"/>
          <w:szCs w:val="28"/>
        </w:rPr>
        <w:t>786</w:t>
      </w:r>
      <w:r w:rsidRPr="00E81799">
        <w:rPr>
          <w:rFonts w:ascii="Times New Roman" w:hAnsi="Times New Roman" w:cs="Times New Roman"/>
          <w:i/>
          <w:iCs/>
          <w:sz w:val="28"/>
          <w:szCs w:val="28"/>
        </w:rPr>
        <w:t>-09</w:t>
      </w:r>
      <w:r w:rsidR="000742AE">
        <w:rPr>
          <w:rFonts w:ascii="Times New Roman" w:hAnsi="Times New Roman" w:cs="Times New Roman"/>
          <w:i/>
          <w:iCs/>
          <w:sz w:val="28"/>
          <w:szCs w:val="28"/>
        </w:rPr>
        <w:t>49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E80AE06" w14:textId="77777777" w:rsidR="00A90810" w:rsidRPr="001D22F3" w:rsidRDefault="00A90810" w:rsidP="005F3B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51EF76A" w14:textId="1023D832" w:rsidR="007073C2" w:rsidRPr="009E53C3" w:rsidRDefault="007073C2" w:rsidP="007073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73C2">
        <w:rPr>
          <w:b/>
          <w:bCs/>
          <w:i/>
          <w:iCs/>
          <w:sz w:val="28"/>
          <w:szCs w:val="28"/>
        </w:rPr>
        <w:t>Аннотация</w:t>
      </w:r>
      <w:r>
        <w:rPr>
          <w:b/>
          <w:bCs/>
          <w:sz w:val="28"/>
          <w:szCs w:val="28"/>
        </w:rPr>
        <w:t>.</w:t>
      </w:r>
      <w:r w:rsidRPr="007073C2">
        <w:rPr>
          <w:sz w:val="28"/>
          <w:szCs w:val="28"/>
        </w:rPr>
        <w:t xml:space="preserve"> </w:t>
      </w:r>
      <w:r w:rsidR="001C028D">
        <w:rPr>
          <w:sz w:val="28"/>
          <w:szCs w:val="28"/>
        </w:rPr>
        <w:t>Д</w:t>
      </w:r>
      <w:r w:rsidR="001C028D" w:rsidRPr="001C028D">
        <w:rPr>
          <w:sz w:val="28"/>
          <w:szCs w:val="28"/>
        </w:rPr>
        <w:t>олжна отражать краткое содержание статьи</w:t>
      </w:r>
      <w:r w:rsidR="001C028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7073C2">
        <w:rPr>
          <w:sz w:val="28"/>
          <w:szCs w:val="28"/>
        </w:rPr>
        <w:t xml:space="preserve"> </w:t>
      </w:r>
      <w:r w:rsidRPr="00032216">
        <w:rPr>
          <w:sz w:val="28"/>
          <w:szCs w:val="28"/>
        </w:rPr>
        <w:t>работе</w:t>
      </w:r>
      <w:r w:rsidRPr="007073C2">
        <w:rPr>
          <w:sz w:val="28"/>
          <w:szCs w:val="28"/>
        </w:rPr>
        <w:t xml:space="preserve"> </w:t>
      </w:r>
      <w:r w:rsidRPr="00032216">
        <w:rPr>
          <w:sz w:val="28"/>
          <w:szCs w:val="28"/>
        </w:rPr>
        <w:t>описано</w:t>
      </w:r>
      <w:r w:rsidRPr="007073C2">
        <w:rPr>
          <w:sz w:val="28"/>
          <w:szCs w:val="28"/>
        </w:rPr>
        <w:t xml:space="preserve"> </w:t>
      </w:r>
      <w:r w:rsidRPr="00032216">
        <w:rPr>
          <w:sz w:val="28"/>
          <w:szCs w:val="28"/>
        </w:rPr>
        <w:t>современное</w:t>
      </w:r>
      <w:r w:rsidRPr="007073C2">
        <w:rPr>
          <w:sz w:val="28"/>
          <w:szCs w:val="28"/>
        </w:rPr>
        <w:t xml:space="preserve"> </w:t>
      </w:r>
      <w:r w:rsidRPr="00032216">
        <w:rPr>
          <w:sz w:val="28"/>
          <w:szCs w:val="28"/>
        </w:rPr>
        <w:t>состояние</w:t>
      </w:r>
      <w:r w:rsidRPr="007073C2">
        <w:rPr>
          <w:sz w:val="28"/>
          <w:szCs w:val="28"/>
        </w:rPr>
        <w:t xml:space="preserve">, </w:t>
      </w:r>
      <w:r>
        <w:rPr>
          <w:sz w:val="28"/>
          <w:szCs w:val="28"/>
        </w:rPr>
        <w:t>перспективы</w:t>
      </w:r>
      <w:r w:rsidRPr="007073C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073C2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 w:rsidR="000742AE" w:rsidRPr="000742AE">
        <w:rPr>
          <w:sz w:val="28"/>
          <w:szCs w:val="28"/>
        </w:rPr>
        <w:t xml:space="preserve"> </w:t>
      </w:r>
      <w:r w:rsidR="001C028D">
        <w:rPr>
          <w:sz w:val="28"/>
          <w:szCs w:val="28"/>
        </w:rPr>
        <w:t xml:space="preserve">Цели </w:t>
      </w:r>
      <w:r w:rsidR="000742AE">
        <w:rPr>
          <w:sz w:val="28"/>
          <w:szCs w:val="28"/>
        </w:rPr>
        <w:t>…</w:t>
      </w:r>
      <w:r w:rsidR="001C028D">
        <w:rPr>
          <w:sz w:val="28"/>
          <w:szCs w:val="28"/>
        </w:rPr>
        <w:t>, задачи…</w:t>
      </w:r>
      <w:r w:rsidRPr="00707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Проанализированы </w:t>
      </w:r>
      <w:r w:rsidR="000742AE">
        <w:rPr>
          <w:sz w:val="28"/>
          <w:szCs w:val="28"/>
        </w:rPr>
        <w:t>…</w:t>
      </w:r>
      <w:r>
        <w:rPr>
          <w:sz w:val="28"/>
          <w:szCs w:val="28"/>
        </w:rPr>
        <w:t xml:space="preserve">. Рассмотрено </w:t>
      </w:r>
      <w:r w:rsidR="000742AE">
        <w:rPr>
          <w:sz w:val="28"/>
          <w:szCs w:val="28"/>
        </w:rPr>
        <w:t>…</w:t>
      </w:r>
      <w:r>
        <w:rPr>
          <w:sz w:val="28"/>
          <w:szCs w:val="28"/>
        </w:rPr>
        <w:t xml:space="preserve">. Показаны особенности </w:t>
      </w:r>
      <w:r w:rsidR="000742AE">
        <w:rPr>
          <w:sz w:val="28"/>
          <w:szCs w:val="28"/>
        </w:rPr>
        <w:t>…</w:t>
      </w:r>
      <w:r>
        <w:rPr>
          <w:sz w:val="28"/>
          <w:szCs w:val="28"/>
        </w:rPr>
        <w:t>. Р</w:t>
      </w:r>
      <w:r w:rsidRPr="00032216">
        <w:rPr>
          <w:sz w:val="28"/>
          <w:szCs w:val="28"/>
        </w:rPr>
        <w:t xml:space="preserve">аскрыто </w:t>
      </w:r>
      <w:r w:rsidR="000742AE">
        <w:rPr>
          <w:sz w:val="28"/>
          <w:szCs w:val="28"/>
        </w:rPr>
        <w:t>…</w:t>
      </w:r>
      <w:r w:rsidRPr="00032216">
        <w:rPr>
          <w:sz w:val="28"/>
          <w:szCs w:val="28"/>
        </w:rPr>
        <w:t xml:space="preserve">. Анализируется роль </w:t>
      </w:r>
      <w:r w:rsidR="000742AE">
        <w:rPr>
          <w:sz w:val="28"/>
          <w:szCs w:val="28"/>
        </w:rPr>
        <w:t>…</w:t>
      </w:r>
      <w:r w:rsidRPr="000322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Сделаны выводы о </w:t>
      </w:r>
      <w:r w:rsidR="000742AE">
        <w:rPr>
          <w:sz w:val="28"/>
          <w:szCs w:val="28"/>
        </w:rPr>
        <w:t>…</w:t>
      </w:r>
      <w:r>
        <w:rPr>
          <w:sz w:val="28"/>
          <w:szCs w:val="28"/>
        </w:rPr>
        <w:t xml:space="preserve">. Спрогнозирована </w:t>
      </w:r>
      <w:r w:rsidR="000742AE">
        <w:rPr>
          <w:sz w:val="28"/>
          <w:szCs w:val="28"/>
        </w:rPr>
        <w:t>…</w:t>
      </w:r>
      <w:r>
        <w:rPr>
          <w:sz w:val="28"/>
          <w:szCs w:val="28"/>
        </w:rPr>
        <w:t xml:space="preserve">. </w:t>
      </w:r>
    </w:p>
    <w:p w14:paraId="0006740E" w14:textId="77777777" w:rsidR="007073C2" w:rsidRPr="00032216" w:rsidRDefault="007073C2" w:rsidP="007073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73C2">
        <w:rPr>
          <w:b/>
          <w:bCs/>
          <w:i/>
          <w:iCs/>
          <w:sz w:val="28"/>
          <w:szCs w:val="28"/>
        </w:rPr>
        <w:t>Ключевые слова:</w:t>
      </w:r>
      <w:r w:rsidRPr="00032216">
        <w:rPr>
          <w:sz w:val="28"/>
          <w:szCs w:val="28"/>
        </w:rPr>
        <w:t xml:space="preserve"> электронная коммерция, экспорт, сельское хозяйство, поддержка малого и среднего предпринимательства.</w:t>
      </w:r>
    </w:p>
    <w:p w14:paraId="65F9FA74" w14:textId="1A7DFACE" w:rsidR="007073C2" w:rsidRPr="00A90810" w:rsidRDefault="00D93E5F" w:rsidP="00032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93E5F">
        <w:rPr>
          <w:b/>
          <w:bCs/>
          <w:i/>
          <w:iCs/>
          <w:sz w:val="28"/>
          <w:szCs w:val="28"/>
        </w:rPr>
        <w:t>Благодарности</w:t>
      </w:r>
      <w:r w:rsidRPr="00A90810">
        <w:rPr>
          <w:b/>
          <w:bCs/>
          <w:i/>
          <w:iCs/>
          <w:sz w:val="28"/>
          <w:szCs w:val="28"/>
          <w:lang w:val="en-US"/>
        </w:rPr>
        <w:t xml:space="preserve">: </w:t>
      </w:r>
      <w:r w:rsidRPr="00D93E5F">
        <w:rPr>
          <w:sz w:val="28"/>
          <w:szCs w:val="28"/>
        </w:rPr>
        <w:t>если</w:t>
      </w:r>
      <w:r w:rsidRPr="00A90810">
        <w:rPr>
          <w:sz w:val="28"/>
          <w:szCs w:val="28"/>
          <w:lang w:val="en-US"/>
        </w:rPr>
        <w:t xml:space="preserve"> </w:t>
      </w:r>
      <w:r w:rsidRPr="00D93E5F">
        <w:rPr>
          <w:sz w:val="28"/>
          <w:szCs w:val="28"/>
        </w:rPr>
        <w:t>есть</w:t>
      </w:r>
      <w:r w:rsidRPr="00A90810">
        <w:rPr>
          <w:sz w:val="28"/>
          <w:szCs w:val="28"/>
          <w:lang w:val="en-US"/>
        </w:rPr>
        <w:t>.</w:t>
      </w:r>
    </w:p>
    <w:p w14:paraId="6E0B661C" w14:textId="77777777" w:rsidR="00D93E5F" w:rsidRPr="00A90810" w:rsidRDefault="00D93E5F" w:rsidP="00032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lang w:val="en-US"/>
        </w:rPr>
      </w:pPr>
    </w:p>
    <w:p w14:paraId="0A03827B" w14:textId="016EEB9B" w:rsidR="00A16358" w:rsidRDefault="00D93E5F" w:rsidP="00940B8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lang w:val="en-US"/>
        </w:rPr>
      </w:pPr>
      <w:r w:rsidRPr="00D93E5F">
        <w:rPr>
          <w:b/>
          <w:bCs/>
          <w:sz w:val="28"/>
          <w:szCs w:val="28"/>
          <w:lang w:val="en-US"/>
        </w:rPr>
        <w:t>TITLE OF THE ARTICLE IN ENGLISH</w:t>
      </w:r>
    </w:p>
    <w:p w14:paraId="17514D29" w14:textId="77777777" w:rsidR="00F27314" w:rsidRDefault="00F27314" w:rsidP="00940B8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lang w:val="en-US"/>
        </w:rPr>
      </w:pPr>
    </w:p>
    <w:p w14:paraId="63D7521B" w14:textId="77777777" w:rsidR="00D93E5F" w:rsidRDefault="00D93E5F" w:rsidP="00A1635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Cs/>
          <w:sz w:val="28"/>
          <w:szCs w:val="28"/>
          <w:lang w:val="en-US"/>
        </w:rPr>
      </w:pPr>
      <w:r w:rsidRPr="00D93E5F">
        <w:rPr>
          <w:b/>
          <w:bCs/>
          <w:iCs/>
          <w:sz w:val="28"/>
          <w:szCs w:val="28"/>
          <w:lang w:val="en-US"/>
        </w:rPr>
        <w:t xml:space="preserve">Andreev Andrey </w:t>
      </w:r>
      <w:proofErr w:type="spellStart"/>
      <w:r w:rsidRPr="00D93E5F">
        <w:rPr>
          <w:b/>
          <w:bCs/>
          <w:iCs/>
          <w:sz w:val="28"/>
          <w:szCs w:val="28"/>
          <w:lang w:val="en-US"/>
        </w:rPr>
        <w:t>Andreevich</w:t>
      </w:r>
      <w:proofErr w:type="spellEnd"/>
    </w:p>
    <w:p w14:paraId="2615AB28" w14:textId="2509EC0C" w:rsidR="00A16358" w:rsidRDefault="00D93E5F" w:rsidP="00A163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lang w:val="en-US"/>
        </w:rPr>
      </w:pPr>
      <w:r w:rsidRPr="00D93E5F">
        <w:rPr>
          <w:i/>
          <w:sz w:val="28"/>
          <w:szCs w:val="28"/>
          <w:lang w:val="en-US"/>
        </w:rPr>
        <w:lastRenderedPageBreak/>
        <w:t>Professor of the Department of Modeling and Industrial Production Management of Novosibirsk State University, Novosibirsk, Russia,</w:t>
      </w:r>
      <w:r w:rsidR="00A16358" w:rsidRPr="00A16358">
        <w:rPr>
          <w:i/>
          <w:sz w:val="28"/>
          <w:szCs w:val="28"/>
          <w:lang w:val="en-US"/>
        </w:rPr>
        <w:t xml:space="preserve"> </w:t>
      </w:r>
      <w:r w:rsidRPr="00D93E5F">
        <w:rPr>
          <w:i/>
          <w:sz w:val="28"/>
          <w:szCs w:val="28"/>
          <w:lang w:val="en-US"/>
        </w:rPr>
        <w:t>e-mail: andme@yandex.ru, ORCID: 0000-0001-0788-0983</w:t>
      </w:r>
    </w:p>
    <w:p w14:paraId="08B158A6" w14:textId="77777777" w:rsidR="00F27314" w:rsidRPr="00D93E5F" w:rsidRDefault="00F27314" w:rsidP="00A163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lang w:val="en-US"/>
        </w:rPr>
      </w:pPr>
    </w:p>
    <w:p w14:paraId="5B7DF7E0" w14:textId="77777777" w:rsidR="00D93E5F" w:rsidRDefault="00D93E5F" w:rsidP="00D93E5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Cs/>
          <w:sz w:val="28"/>
          <w:szCs w:val="28"/>
          <w:lang w:val="en-US"/>
        </w:rPr>
      </w:pPr>
      <w:r w:rsidRPr="00D93E5F">
        <w:rPr>
          <w:b/>
          <w:bCs/>
          <w:iCs/>
          <w:sz w:val="28"/>
          <w:szCs w:val="28"/>
          <w:lang w:val="en-US"/>
        </w:rPr>
        <w:t xml:space="preserve">Petrov Peter </w:t>
      </w:r>
      <w:proofErr w:type="spellStart"/>
      <w:r w:rsidRPr="00D93E5F">
        <w:rPr>
          <w:b/>
          <w:bCs/>
          <w:iCs/>
          <w:sz w:val="28"/>
          <w:szCs w:val="28"/>
          <w:lang w:val="en-US"/>
        </w:rPr>
        <w:t>Petrovich</w:t>
      </w:r>
      <w:proofErr w:type="spellEnd"/>
    </w:p>
    <w:p w14:paraId="11270145" w14:textId="6D29A360" w:rsidR="00A16358" w:rsidRDefault="00505B45" w:rsidP="00505B4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lang w:val="en-US"/>
        </w:rPr>
      </w:pPr>
      <w:r w:rsidRPr="00505B45">
        <w:rPr>
          <w:i/>
          <w:sz w:val="28"/>
          <w:szCs w:val="28"/>
          <w:lang w:val="en-US"/>
        </w:rPr>
        <w:t>Candidate of Economic Sciences, Associate Professor of the Department of Management and Innovation of St. Petersburg State University of Economics, Russia, St. Petersburg</w:t>
      </w:r>
      <w:r w:rsidR="00A16358">
        <w:rPr>
          <w:i/>
          <w:sz w:val="28"/>
          <w:szCs w:val="28"/>
          <w:lang w:val="en-US"/>
        </w:rPr>
        <w:t xml:space="preserve">, </w:t>
      </w:r>
      <w:r w:rsidRPr="00505B45">
        <w:rPr>
          <w:i/>
          <w:sz w:val="28"/>
          <w:szCs w:val="28"/>
          <w:lang w:val="en-US"/>
        </w:rPr>
        <w:t>PetrovP.P.@mail.ru, ORCID: 0000-0002-0786-0949</w:t>
      </w:r>
    </w:p>
    <w:p w14:paraId="716D9308" w14:textId="77777777" w:rsidR="00505B45" w:rsidRPr="00CA74C6" w:rsidRDefault="00505B45" w:rsidP="00505B4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lang w:val="en-US"/>
        </w:rPr>
      </w:pPr>
    </w:p>
    <w:p w14:paraId="2AB748CD" w14:textId="68083B71" w:rsidR="00505B45" w:rsidRPr="001C38A0" w:rsidRDefault="004A4C89" w:rsidP="00032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16358">
        <w:rPr>
          <w:b/>
          <w:bCs/>
          <w:i/>
          <w:iCs/>
          <w:sz w:val="28"/>
          <w:szCs w:val="28"/>
          <w:lang w:val="en-US"/>
        </w:rPr>
        <w:t>Abstract</w:t>
      </w:r>
      <w:r w:rsidR="00A16358" w:rsidRPr="00A16358">
        <w:rPr>
          <w:b/>
          <w:bCs/>
          <w:i/>
          <w:iCs/>
          <w:sz w:val="28"/>
          <w:szCs w:val="28"/>
          <w:lang w:val="en-US"/>
        </w:rPr>
        <w:t>.</w:t>
      </w:r>
      <w:r w:rsidRPr="004A4C89">
        <w:rPr>
          <w:sz w:val="28"/>
          <w:szCs w:val="28"/>
          <w:lang w:val="en-US"/>
        </w:rPr>
        <w:t xml:space="preserve"> </w:t>
      </w:r>
      <w:r w:rsidR="00A16358">
        <w:rPr>
          <w:sz w:val="28"/>
          <w:szCs w:val="28"/>
          <w:lang w:val="en-US"/>
        </w:rPr>
        <w:t>T</w:t>
      </w:r>
      <w:r w:rsidRPr="004A4C89">
        <w:rPr>
          <w:sz w:val="28"/>
          <w:szCs w:val="28"/>
          <w:lang w:val="en-US"/>
        </w:rPr>
        <w:t xml:space="preserve">he paper describes the current state, prospects and features of e-commerce in Russia. The accompanying e-commerce effects and their impact on the functioning of organizations and markets are analyzed. The state and dynamics of cross-border e-commerce are considered. </w:t>
      </w:r>
      <w:r w:rsidR="001C38A0">
        <w:rPr>
          <w:sz w:val="28"/>
          <w:szCs w:val="28"/>
          <w:lang w:val="en-US"/>
        </w:rPr>
        <w:t>…</w:t>
      </w:r>
    </w:p>
    <w:p w14:paraId="6BCE9899" w14:textId="77777777" w:rsidR="008338A1" w:rsidRPr="00032216" w:rsidRDefault="008338A1" w:rsidP="00032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16358">
        <w:rPr>
          <w:b/>
          <w:bCs/>
          <w:i/>
          <w:iCs/>
          <w:sz w:val="28"/>
          <w:szCs w:val="28"/>
          <w:lang w:val="en-US"/>
        </w:rPr>
        <w:t>Key words:</w:t>
      </w:r>
      <w:r w:rsidRPr="00032216">
        <w:rPr>
          <w:sz w:val="28"/>
          <w:szCs w:val="28"/>
          <w:lang w:val="en-US"/>
        </w:rPr>
        <w:t xml:space="preserve"> e-commerce, export, agriculture, support for small and medium-sized businesses.</w:t>
      </w:r>
    </w:p>
    <w:p w14:paraId="6FC116A5" w14:textId="565D9D28" w:rsidR="008338A1" w:rsidRDefault="00F371A2" w:rsidP="00032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F371A2">
        <w:rPr>
          <w:b/>
          <w:bCs/>
          <w:i/>
          <w:iCs/>
          <w:sz w:val="28"/>
          <w:szCs w:val="28"/>
          <w:lang w:val="en-US"/>
        </w:rPr>
        <w:t>Acknowledgments</w:t>
      </w:r>
      <w:r w:rsidRPr="00A90810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F371A2">
        <w:rPr>
          <w:i/>
          <w:iCs/>
          <w:sz w:val="28"/>
          <w:szCs w:val="28"/>
        </w:rPr>
        <w:t>…</w:t>
      </w:r>
    </w:p>
    <w:p w14:paraId="6062F79F" w14:textId="77777777" w:rsidR="00364F27" w:rsidRPr="00F371A2" w:rsidRDefault="00364F27" w:rsidP="00032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7FF6EFB3" w14:textId="77777777" w:rsidR="00364F27" w:rsidRDefault="00364F27" w:rsidP="00032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Hlk129559550"/>
      <w:r>
        <w:rPr>
          <w:sz w:val="28"/>
          <w:szCs w:val="28"/>
        </w:rPr>
        <w:t xml:space="preserve">Текст статьи. </w:t>
      </w:r>
      <w:r w:rsidRPr="00364F27">
        <w:rPr>
          <w:sz w:val="28"/>
          <w:szCs w:val="28"/>
        </w:rPr>
        <w:t xml:space="preserve">Текст статьи.  Текст статьи.  Текст статьи.  Текст статьи.  Текст статьи.  Текст статьи.  Текст статьи.  Текст статьи.  </w:t>
      </w:r>
    </w:p>
    <w:bookmarkEnd w:id="0"/>
    <w:p w14:paraId="54BA5FD4" w14:textId="30129175" w:rsidR="0080294D" w:rsidRPr="00032216" w:rsidRDefault="00364F27" w:rsidP="00032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4F27">
        <w:rPr>
          <w:sz w:val="28"/>
          <w:szCs w:val="28"/>
        </w:rPr>
        <w:t>Текст статьи.  Текст статьи.  Текст статьи.  Текст статьи.  Текст статьи.  Текст статьи.  Текст статьи.  Текст статьи</w:t>
      </w:r>
      <w:r w:rsidR="009E53C3">
        <w:rPr>
          <w:rStyle w:val="aa"/>
          <w:sz w:val="28"/>
          <w:szCs w:val="28"/>
        </w:rPr>
        <w:footnoteReference w:id="1"/>
      </w:r>
      <w:r w:rsidR="0080294D" w:rsidRPr="00032216">
        <w:rPr>
          <w:sz w:val="28"/>
          <w:szCs w:val="28"/>
        </w:rPr>
        <w:t>.</w:t>
      </w:r>
    </w:p>
    <w:p w14:paraId="0CFB2E4C" w14:textId="640DCD66" w:rsidR="0080294D" w:rsidRPr="00032216" w:rsidRDefault="0080294D" w:rsidP="00032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216">
        <w:rPr>
          <w:sz w:val="28"/>
          <w:szCs w:val="28"/>
        </w:rPr>
        <w:t xml:space="preserve">Электронная торговля стала неотъемлемой частью современной экономики в сложившихся условиях. Происходит устранение посредников, идет переход к прямым транзакциям между поставщиком и потребителем товаров (услуг) благодаря широкому внедрению цифровых платформ и сервисов. Новые технологии - интернет вещей, облачные технологии, </w:t>
      </w:r>
      <w:r w:rsidRPr="00032216">
        <w:rPr>
          <w:sz w:val="28"/>
          <w:szCs w:val="28"/>
        </w:rPr>
        <w:lastRenderedPageBreak/>
        <w:t>искусственный интеллект, большие данные - меняют экономическую систему, а современные информационные экосистемы являются основой появления и развития глобальных рынков, основной характеристикой которых становится переход к многосторонним партнерствам.</w:t>
      </w:r>
    </w:p>
    <w:p w14:paraId="69026AF1" w14:textId="77777777" w:rsidR="00773587" w:rsidRDefault="00773587" w:rsidP="00032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3587">
        <w:rPr>
          <w:noProof/>
          <w:sz w:val="28"/>
          <w:szCs w:val="28"/>
        </w:rPr>
        <w:drawing>
          <wp:inline distT="0" distB="0" distL="0" distR="0" wp14:anchorId="029BF3C4" wp14:editId="236B251B">
            <wp:extent cx="5053263" cy="326985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15" cy="32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2E439" w14:textId="4AD68124" w:rsidR="00773587" w:rsidRDefault="00773587" w:rsidP="007735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iCs/>
          <w:sz w:val="28"/>
          <w:szCs w:val="28"/>
        </w:rPr>
      </w:pPr>
      <w:r w:rsidRPr="00773587">
        <w:rPr>
          <w:i/>
          <w:iCs/>
          <w:sz w:val="28"/>
          <w:szCs w:val="28"/>
        </w:rPr>
        <w:t>Рисунок 1 — Название рисунка</w:t>
      </w:r>
    </w:p>
    <w:p w14:paraId="2225285B" w14:textId="77777777" w:rsidR="00773587" w:rsidRPr="00773587" w:rsidRDefault="00773587" w:rsidP="007735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iCs/>
          <w:sz w:val="28"/>
          <w:szCs w:val="28"/>
        </w:rPr>
      </w:pPr>
    </w:p>
    <w:p w14:paraId="3C2D0F5C" w14:textId="27B310DE" w:rsidR="00773587" w:rsidRDefault="00773587" w:rsidP="00032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3587">
        <w:rPr>
          <w:sz w:val="28"/>
          <w:szCs w:val="28"/>
        </w:rPr>
        <w:t xml:space="preserve">Текст статьи. Текст статьи.  Текст статьи.  Текст статьи.  Текст статьи.  Текст статьи.  Текст статьи.  Текст статьи.  Текст статьи.  </w:t>
      </w:r>
    </w:p>
    <w:p w14:paraId="0485D899" w14:textId="77777777" w:rsidR="00773587" w:rsidRPr="00773587" w:rsidRDefault="00773587" w:rsidP="00773587">
      <w:pPr>
        <w:pStyle w:val="a3"/>
        <w:shd w:val="clear" w:color="auto" w:fill="FFFFFF"/>
        <w:spacing w:after="0" w:afterAutospacing="0" w:line="360" w:lineRule="auto"/>
        <w:ind w:firstLine="709"/>
        <w:jc w:val="right"/>
        <w:rPr>
          <w:i/>
          <w:iCs/>
          <w:sz w:val="28"/>
          <w:szCs w:val="28"/>
        </w:rPr>
      </w:pPr>
      <w:r w:rsidRPr="00773587">
        <w:rPr>
          <w:i/>
          <w:iCs/>
          <w:sz w:val="28"/>
          <w:szCs w:val="28"/>
        </w:rPr>
        <w:t>Таблица 2</w:t>
      </w:r>
    </w:p>
    <w:p w14:paraId="1B9AE353" w14:textId="774C4485" w:rsidR="00773587" w:rsidRPr="00773587" w:rsidRDefault="00773587" w:rsidP="007735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773587">
        <w:rPr>
          <w:b/>
          <w:bCs/>
          <w:sz w:val="28"/>
          <w:szCs w:val="28"/>
        </w:rPr>
        <w:t>Название таблицы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F16672" w14:paraId="056933BC" w14:textId="77777777" w:rsidTr="00F16672">
        <w:tc>
          <w:tcPr>
            <w:tcW w:w="1857" w:type="dxa"/>
          </w:tcPr>
          <w:p w14:paraId="19CC8D0C" w14:textId="16A74DCB" w:rsidR="00F16672" w:rsidRP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</w:pPr>
            <w:r w:rsidRPr="00F16672">
              <w:t>Редактируемая таблица</w:t>
            </w:r>
          </w:p>
        </w:tc>
        <w:tc>
          <w:tcPr>
            <w:tcW w:w="1857" w:type="dxa"/>
          </w:tcPr>
          <w:p w14:paraId="574BC785" w14:textId="77777777" w:rsid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11322212" w14:textId="77777777" w:rsid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4B51BD78" w14:textId="77777777" w:rsid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19DE6F86" w14:textId="77777777" w:rsid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16672" w14:paraId="478561D0" w14:textId="77777777" w:rsidTr="00F16672">
        <w:tc>
          <w:tcPr>
            <w:tcW w:w="1857" w:type="dxa"/>
          </w:tcPr>
          <w:p w14:paraId="2FF274C9" w14:textId="77777777" w:rsid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0377136C" w14:textId="77777777" w:rsid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0A30C5E4" w14:textId="77777777" w:rsid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0C248363" w14:textId="77777777" w:rsid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6FD13259" w14:textId="77777777" w:rsid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16672" w14:paraId="3CA36934" w14:textId="77777777" w:rsidTr="00F16672">
        <w:tc>
          <w:tcPr>
            <w:tcW w:w="1857" w:type="dxa"/>
          </w:tcPr>
          <w:p w14:paraId="63064E8A" w14:textId="77777777" w:rsid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03FFE625" w14:textId="77777777" w:rsid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0B2CBD09" w14:textId="77777777" w:rsid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4E5CC076" w14:textId="77777777" w:rsid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57503F90" w14:textId="77777777" w:rsidR="00F16672" w:rsidRDefault="00F16672" w:rsidP="0077358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1948BD8" w14:textId="77777777" w:rsidR="00773587" w:rsidRDefault="00773587" w:rsidP="00032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B834B98" w14:textId="77777777" w:rsidR="00773587" w:rsidRPr="00773587" w:rsidRDefault="00773587" w:rsidP="0077358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статьи. Текст статьи.  Текст статьи.  Текст статьи.  Текст статьи.  Текст статьи.  Текст статьи.  Текст статьи.  Текст статьи.  </w:t>
      </w:r>
    </w:p>
    <w:p w14:paraId="0157B4BE" w14:textId="63BA4AFB" w:rsidR="00890EB3" w:rsidRPr="00A90810" w:rsidRDefault="002C3478" w:rsidP="000322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Pr="00A90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3478">
        <w:rPr>
          <w:rFonts w:ascii="Times New Roman" w:hAnsi="Times New Roman" w:cs="Times New Roman"/>
          <w:b/>
          <w:bCs/>
          <w:sz w:val="28"/>
          <w:szCs w:val="28"/>
        </w:rPr>
        <w:t>ИСТОЧНИКОВ</w:t>
      </w:r>
      <w:r w:rsidR="00364F27" w:rsidRPr="00A90810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364F27" w:rsidRPr="00364F27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</w:t>
      </w:r>
      <w:r w:rsidR="00364F27" w:rsidRPr="00A90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F27" w:rsidRPr="00364F27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="00364F27" w:rsidRPr="00A90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F27" w:rsidRPr="00364F27">
        <w:rPr>
          <w:rFonts w:ascii="Times New Roman" w:hAnsi="Times New Roman" w:cs="Times New Roman"/>
          <w:b/>
          <w:bCs/>
          <w:sz w:val="28"/>
          <w:szCs w:val="28"/>
          <w:lang w:val="en-US"/>
        </w:rPr>
        <w:t>SOURCES</w:t>
      </w:r>
    </w:p>
    <w:p w14:paraId="07D1DA8F" w14:textId="136DF6A0" w:rsidR="00FB08AB" w:rsidRPr="000742AE" w:rsidRDefault="00FB08AB" w:rsidP="002C3478">
      <w:pPr>
        <w:pStyle w:val="a3"/>
        <w:shd w:val="clear" w:color="auto" w:fill="FFFFFF"/>
        <w:spacing w:after="0" w:line="360" w:lineRule="auto"/>
        <w:ind w:left="709" w:hanging="709"/>
        <w:jc w:val="both"/>
        <w:rPr>
          <w:sz w:val="28"/>
          <w:szCs w:val="28"/>
        </w:rPr>
      </w:pPr>
      <w:r w:rsidRPr="002C3478">
        <w:rPr>
          <w:sz w:val="28"/>
          <w:szCs w:val="28"/>
        </w:rPr>
        <w:t>Алиева Р</w:t>
      </w:r>
      <w:r w:rsidR="00AB151A">
        <w:rPr>
          <w:sz w:val="28"/>
          <w:szCs w:val="28"/>
        </w:rPr>
        <w:t>.</w:t>
      </w:r>
      <w:r w:rsidRPr="002C3478">
        <w:rPr>
          <w:sz w:val="28"/>
          <w:szCs w:val="28"/>
        </w:rPr>
        <w:t>В</w:t>
      </w:r>
      <w:r w:rsidR="00AB151A">
        <w:rPr>
          <w:sz w:val="28"/>
          <w:szCs w:val="28"/>
        </w:rPr>
        <w:t>.</w:t>
      </w:r>
      <w:r w:rsidRPr="002C3478">
        <w:rPr>
          <w:sz w:val="28"/>
          <w:szCs w:val="28"/>
        </w:rPr>
        <w:t xml:space="preserve"> Электронная коммерция - быстро развивающая сфера экономики // Кронос: экономические науки. 2019. №2 (24). URL: https://cyberleninka.ru/article/n/elektronnaya-kommertsiya-bystro-razvivayuschaya-sfera-ekonomiki (дата обращения: 11.11.2022).</w:t>
      </w:r>
      <w:r w:rsidR="00B731FD" w:rsidRPr="002C3478">
        <w:rPr>
          <w:sz w:val="28"/>
          <w:szCs w:val="28"/>
        </w:rPr>
        <w:t xml:space="preserve"> </w:t>
      </w:r>
      <w:r w:rsidR="00B731FD" w:rsidRPr="002C3478">
        <w:rPr>
          <w:sz w:val="28"/>
          <w:szCs w:val="28"/>
          <w:lang w:val="en-US"/>
        </w:rPr>
        <w:t>[</w:t>
      </w:r>
      <w:proofErr w:type="spellStart"/>
      <w:r w:rsidR="00B731FD" w:rsidRPr="002C3478">
        <w:rPr>
          <w:sz w:val="28"/>
          <w:szCs w:val="28"/>
          <w:lang w:val="en-US"/>
        </w:rPr>
        <w:t>Aliyeva</w:t>
      </w:r>
      <w:proofErr w:type="spellEnd"/>
      <w:r w:rsidR="00B731FD" w:rsidRPr="002C3478">
        <w:rPr>
          <w:sz w:val="28"/>
          <w:szCs w:val="28"/>
          <w:lang w:val="en-US"/>
        </w:rPr>
        <w:t xml:space="preserve"> R</w:t>
      </w:r>
      <w:r w:rsidR="00AB151A" w:rsidRPr="00AB151A">
        <w:rPr>
          <w:sz w:val="28"/>
          <w:szCs w:val="28"/>
          <w:lang w:val="en-US"/>
        </w:rPr>
        <w:t>.</w:t>
      </w:r>
      <w:r w:rsidR="00B731FD" w:rsidRPr="002C3478">
        <w:rPr>
          <w:sz w:val="28"/>
          <w:szCs w:val="28"/>
          <w:lang w:val="en-US"/>
        </w:rPr>
        <w:t>V</w:t>
      </w:r>
      <w:r w:rsidR="00AB151A" w:rsidRPr="00826D95">
        <w:rPr>
          <w:sz w:val="28"/>
          <w:szCs w:val="28"/>
          <w:lang w:val="en-US"/>
        </w:rPr>
        <w:t>.</w:t>
      </w:r>
      <w:r w:rsidR="00B731FD" w:rsidRPr="002C3478">
        <w:rPr>
          <w:sz w:val="28"/>
          <w:szCs w:val="28"/>
          <w:lang w:val="en-US"/>
        </w:rPr>
        <w:t xml:space="preserve"> E-commerce is a rapidly developing sphere of the economy // Kronos: Economic Sciences. 2019. No.2 (24). URL: https://cyberleninka.ru/article/n/elektronnaya-kommertsiya-bystro-razvivayuschaya-sfera-ekonomiki (date of application: 11.11.2022).</w:t>
      </w:r>
      <w:r w:rsidR="002C3478" w:rsidRPr="002C3478">
        <w:rPr>
          <w:sz w:val="28"/>
          <w:szCs w:val="28"/>
          <w:lang w:val="en-US"/>
        </w:rPr>
        <w:t xml:space="preserve"> </w:t>
      </w:r>
      <w:r w:rsidR="002C3478" w:rsidRPr="000742AE">
        <w:rPr>
          <w:sz w:val="28"/>
          <w:szCs w:val="28"/>
        </w:rPr>
        <w:t>(</w:t>
      </w:r>
      <w:r w:rsidR="002C3478" w:rsidRPr="002C3478">
        <w:rPr>
          <w:sz w:val="28"/>
          <w:szCs w:val="28"/>
          <w:lang w:val="en-US"/>
        </w:rPr>
        <w:t>In</w:t>
      </w:r>
      <w:r w:rsidR="002C3478" w:rsidRPr="000742AE">
        <w:rPr>
          <w:sz w:val="28"/>
          <w:szCs w:val="28"/>
        </w:rPr>
        <w:t xml:space="preserve"> </w:t>
      </w:r>
      <w:r w:rsidR="002C3478" w:rsidRPr="002C3478">
        <w:rPr>
          <w:sz w:val="28"/>
          <w:szCs w:val="28"/>
          <w:lang w:val="en-US"/>
        </w:rPr>
        <w:t>Russ</w:t>
      </w:r>
      <w:r w:rsidR="002C3478" w:rsidRPr="000742AE">
        <w:rPr>
          <w:sz w:val="28"/>
          <w:szCs w:val="28"/>
        </w:rPr>
        <w:t>.)</w:t>
      </w:r>
      <w:r w:rsidR="00B731FD" w:rsidRPr="000742AE">
        <w:rPr>
          <w:sz w:val="28"/>
          <w:szCs w:val="28"/>
        </w:rPr>
        <w:t>]</w:t>
      </w:r>
    </w:p>
    <w:p w14:paraId="3DEBBC1C" w14:textId="64998A24" w:rsidR="00FB08AB" w:rsidRDefault="00FB08AB" w:rsidP="002C3478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val="en-US"/>
        </w:rPr>
      </w:pPr>
      <w:r w:rsidRPr="002C3478">
        <w:rPr>
          <w:sz w:val="28"/>
          <w:szCs w:val="28"/>
        </w:rPr>
        <w:t>Жуков П.Е. Оценка эффективности электронных торговых площадок В2В для стимулирования малых и средних предприятий и международной торговли // Вестник Евразийской науки, 2019. - №3.</w:t>
      </w:r>
      <w:r w:rsidR="00B731FD" w:rsidRPr="002C3478">
        <w:rPr>
          <w:sz w:val="28"/>
          <w:szCs w:val="28"/>
        </w:rPr>
        <w:t xml:space="preserve"> </w:t>
      </w:r>
      <w:r w:rsidR="00B731FD" w:rsidRPr="002C3478">
        <w:rPr>
          <w:sz w:val="28"/>
          <w:szCs w:val="28"/>
          <w:lang w:val="en-US"/>
        </w:rPr>
        <w:t>[Zhukov P.E. Evaluation of the effectiveness of B2B electronic trading platforms for stimulating small and medium-sized enterprises and international trade // Bulletin of Eurasian Science, 2019. No. 3.</w:t>
      </w:r>
      <w:r w:rsidR="002C3478" w:rsidRPr="002C3478">
        <w:rPr>
          <w:sz w:val="28"/>
          <w:szCs w:val="28"/>
          <w:lang w:val="en-US"/>
        </w:rPr>
        <w:t xml:space="preserve"> (In Russ.)</w:t>
      </w:r>
      <w:r w:rsidR="00B731FD" w:rsidRPr="002C3478">
        <w:rPr>
          <w:sz w:val="28"/>
          <w:szCs w:val="28"/>
          <w:lang w:val="en-US"/>
        </w:rPr>
        <w:t>]</w:t>
      </w:r>
    </w:p>
    <w:p w14:paraId="681827D8" w14:textId="1E16A083" w:rsidR="00364F27" w:rsidRDefault="00364F27" w:rsidP="002C3478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6518962F" w14:textId="4D495B61" w:rsidR="00F16672" w:rsidRDefault="00F16672" w:rsidP="002C3478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12436E2F" w14:textId="7546642A" w:rsidR="00F16672" w:rsidRDefault="00F16672" w:rsidP="002C3478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287DA36F" w14:textId="77777777" w:rsidR="00F16672" w:rsidRPr="00364F27" w:rsidRDefault="00F16672" w:rsidP="00F166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F16672" w:rsidRPr="00364F27" w:rsidSect="0003221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0BEA" w14:textId="77777777" w:rsidR="00082B49" w:rsidRDefault="00082B49" w:rsidP="009E53C3">
      <w:pPr>
        <w:spacing w:after="0" w:line="240" w:lineRule="auto"/>
      </w:pPr>
      <w:r>
        <w:separator/>
      </w:r>
    </w:p>
  </w:endnote>
  <w:endnote w:type="continuationSeparator" w:id="0">
    <w:p w14:paraId="20FD9804" w14:textId="77777777" w:rsidR="00082B49" w:rsidRDefault="00082B49" w:rsidP="009E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56D6" w14:textId="77777777" w:rsidR="00082B49" w:rsidRDefault="00082B49" w:rsidP="009E53C3">
      <w:pPr>
        <w:spacing w:after="0" w:line="240" w:lineRule="auto"/>
      </w:pPr>
      <w:r>
        <w:separator/>
      </w:r>
    </w:p>
  </w:footnote>
  <w:footnote w:type="continuationSeparator" w:id="0">
    <w:p w14:paraId="53ECD6F5" w14:textId="77777777" w:rsidR="00082B49" w:rsidRDefault="00082B49" w:rsidP="009E53C3">
      <w:pPr>
        <w:spacing w:after="0" w:line="240" w:lineRule="auto"/>
      </w:pPr>
      <w:r>
        <w:continuationSeparator/>
      </w:r>
    </w:p>
  </w:footnote>
  <w:footnote w:id="1">
    <w:p w14:paraId="5E1B9E50" w14:textId="77777777" w:rsidR="009E53C3" w:rsidRPr="009E53C3" w:rsidRDefault="009E53C3" w:rsidP="009E53C3">
      <w:pPr>
        <w:pStyle w:val="a8"/>
        <w:rPr>
          <w:u w:val="single"/>
        </w:rPr>
      </w:pPr>
      <w:r>
        <w:rPr>
          <w:rStyle w:val="aa"/>
        </w:rPr>
        <w:footnoteRef/>
      </w:r>
      <w:r>
        <w:t xml:space="preserve"> </w:t>
      </w:r>
      <w:r w:rsidRPr="009E53C3">
        <w:rPr>
          <w:u w:val="single"/>
        </w:rPr>
        <w:t xml:space="preserve">Алиева Рамиля </w:t>
      </w:r>
      <w:proofErr w:type="spellStart"/>
      <w:r w:rsidRPr="009E53C3">
        <w:rPr>
          <w:u w:val="single"/>
        </w:rPr>
        <w:t>Валидовна</w:t>
      </w:r>
      <w:proofErr w:type="spellEnd"/>
      <w:r w:rsidRPr="009E53C3">
        <w:rPr>
          <w:u w:val="single"/>
        </w:rPr>
        <w:t xml:space="preserve"> ЭЛЕКТРОННАЯ КОММЕРЦИЯ - БЫСТРО РАЗВИВАЮЩАЯ СФЕРА ЭКОНОМИКИ // Кронос: экономические науки. 2019. №2 (24). URL: https://cyberleninka.ru/article/n/elektronnaya-kommertsiya-bystro-razvivayuschaya-sfera-ekonomiki (дата обращения: 11.11.2022).</w:t>
      </w:r>
    </w:p>
    <w:p w14:paraId="369F6706" w14:textId="64955181" w:rsidR="009E53C3" w:rsidRDefault="009E53C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1DA9"/>
    <w:multiLevelType w:val="hybridMultilevel"/>
    <w:tmpl w:val="3B361A28"/>
    <w:lvl w:ilvl="0" w:tplc="47DC259C">
      <w:start w:val="1"/>
      <w:numFmt w:val="decimal"/>
      <w:lvlText w:val="%1."/>
      <w:lvlJc w:val="left"/>
      <w:pPr>
        <w:ind w:left="2693" w:hanging="12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A61225"/>
    <w:multiLevelType w:val="hybridMultilevel"/>
    <w:tmpl w:val="55B098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57B2C47E">
      <w:numFmt w:val="bullet"/>
      <w:lvlText w:val="•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65923044">
    <w:abstractNumId w:val="1"/>
  </w:num>
  <w:num w:numId="2" w16cid:durableId="137835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5D6"/>
    <w:rsid w:val="00032216"/>
    <w:rsid w:val="00062ABC"/>
    <w:rsid w:val="000742AE"/>
    <w:rsid w:val="00082B49"/>
    <w:rsid w:val="0009398D"/>
    <w:rsid w:val="000A7166"/>
    <w:rsid w:val="001B436E"/>
    <w:rsid w:val="001C028D"/>
    <w:rsid w:val="001C38A0"/>
    <w:rsid w:val="001C55D6"/>
    <w:rsid w:val="002117F0"/>
    <w:rsid w:val="002811F4"/>
    <w:rsid w:val="002C3478"/>
    <w:rsid w:val="002E537C"/>
    <w:rsid w:val="0031658F"/>
    <w:rsid w:val="00364F27"/>
    <w:rsid w:val="003D1318"/>
    <w:rsid w:val="00461B5B"/>
    <w:rsid w:val="004A4C89"/>
    <w:rsid w:val="004C3B8E"/>
    <w:rsid w:val="00502CCD"/>
    <w:rsid w:val="00502D0A"/>
    <w:rsid w:val="00505B45"/>
    <w:rsid w:val="005078E9"/>
    <w:rsid w:val="00571D91"/>
    <w:rsid w:val="005B6A37"/>
    <w:rsid w:val="005F0B56"/>
    <w:rsid w:val="005F3BE9"/>
    <w:rsid w:val="0061419D"/>
    <w:rsid w:val="00620762"/>
    <w:rsid w:val="006724FF"/>
    <w:rsid w:val="007073C2"/>
    <w:rsid w:val="007335BB"/>
    <w:rsid w:val="00742195"/>
    <w:rsid w:val="00773587"/>
    <w:rsid w:val="0078541B"/>
    <w:rsid w:val="007F180B"/>
    <w:rsid w:val="0080294D"/>
    <w:rsid w:val="008071AD"/>
    <w:rsid w:val="00826D95"/>
    <w:rsid w:val="008338A1"/>
    <w:rsid w:val="00890EB3"/>
    <w:rsid w:val="009034EF"/>
    <w:rsid w:val="00940B8E"/>
    <w:rsid w:val="009E53C3"/>
    <w:rsid w:val="00A16358"/>
    <w:rsid w:val="00A90810"/>
    <w:rsid w:val="00AB151A"/>
    <w:rsid w:val="00B731FD"/>
    <w:rsid w:val="00C2333E"/>
    <w:rsid w:val="00C46ABA"/>
    <w:rsid w:val="00C570DD"/>
    <w:rsid w:val="00CA74C6"/>
    <w:rsid w:val="00CB614C"/>
    <w:rsid w:val="00D93E5F"/>
    <w:rsid w:val="00E55120"/>
    <w:rsid w:val="00E60289"/>
    <w:rsid w:val="00F16672"/>
    <w:rsid w:val="00F27314"/>
    <w:rsid w:val="00F371A2"/>
    <w:rsid w:val="00F7473F"/>
    <w:rsid w:val="00FB08AB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A099"/>
  <w15:docId w15:val="{E84068B5-A05C-4C49-922F-F5C32ABC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90E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0EB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5512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46ABA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16358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9E53C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E53C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E53C3"/>
    <w:rPr>
      <w:vertAlign w:val="superscript"/>
    </w:rPr>
  </w:style>
  <w:style w:type="table" w:styleId="ab">
    <w:name w:val="Table Grid"/>
    <w:basedOn w:val="a1"/>
    <w:uiPriority w:val="59"/>
    <w:rsid w:val="00F1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F279-C872-4709-B55E-1CE029E8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Слукина</dc:creator>
  <cp:lastModifiedBy>Q</cp:lastModifiedBy>
  <cp:revision>36</cp:revision>
  <dcterms:created xsi:type="dcterms:W3CDTF">2022-05-14T09:07:00Z</dcterms:created>
  <dcterms:modified xsi:type="dcterms:W3CDTF">2023-03-25T14:38:00Z</dcterms:modified>
</cp:coreProperties>
</file>