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6E2E0" w14:textId="77777777" w:rsidR="006D5E89" w:rsidRPr="00BD12EC" w:rsidRDefault="006D5E89" w:rsidP="00E7469D">
      <w:pPr>
        <w:pStyle w:val="31"/>
        <w:rPr>
          <w:lang w:val="en-US"/>
        </w:rPr>
      </w:pPr>
    </w:p>
    <w:p w14:paraId="2FEA5BA1" w14:textId="77777777" w:rsidR="006D5E89" w:rsidRPr="00BD12EC" w:rsidRDefault="006D5E89" w:rsidP="00E7469D">
      <w:pPr>
        <w:pStyle w:val="31"/>
      </w:pPr>
    </w:p>
    <w:p w14:paraId="4CCA086D" w14:textId="77777777" w:rsidR="006D5E89" w:rsidRPr="00BD12EC" w:rsidRDefault="006D5E89" w:rsidP="00F13C3E">
      <w:pPr>
        <w:pStyle w:val="31"/>
      </w:pPr>
    </w:p>
    <w:p w14:paraId="7DB22EBC" w14:textId="77777777" w:rsidR="006D5E89" w:rsidRPr="00BD12EC" w:rsidRDefault="006D5E89" w:rsidP="00A24B31">
      <w:pPr>
        <w:pStyle w:val="31"/>
        <w:rPr>
          <w:lang w:val="en-US"/>
        </w:rPr>
      </w:pPr>
    </w:p>
    <w:p w14:paraId="37B7ED24" w14:textId="77777777" w:rsidR="006D5E89" w:rsidRPr="00BD12EC" w:rsidRDefault="006D5E89" w:rsidP="00A97ABC">
      <w:pPr>
        <w:pStyle w:val="31"/>
      </w:pPr>
    </w:p>
    <w:p w14:paraId="261147E2" w14:textId="77777777" w:rsidR="00DC746F" w:rsidRPr="00DC746F" w:rsidRDefault="00DC746F" w:rsidP="001B7465">
      <w:pPr>
        <w:pStyle w:val="31"/>
      </w:pPr>
      <w:bookmarkStart w:id="0" w:name="_Hlk105780761"/>
      <w:bookmarkEnd w:id="0"/>
      <w:r w:rsidRPr="00DC746F">
        <w:t>УДК 57.023</w:t>
      </w:r>
    </w:p>
    <w:p w14:paraId="7FFF7FB7" w14:textId="77777777" w:rsidR="00DC746F" w:rsidRPr="00DC746F" w:rsidRDefault="00DC746F" w:rsidP="001B7465">
      <w:pPr>
        <w:pStyle w:val="1"/>
      </w:pPr>
      <w:r w:rsidRPr="00DC746F">
        <w:t>Биохимический состав древесины осины в зависимости от уровня пораженности осиновым трутовиком</w:t>
      </w:r>
      <w:r w:rsidR="00E43B79" w:rsidRPr="00232BBF">
        <w:rPr>
          <w:rStyle w:val="af"/>
          <w:i/>
          <w:color w:val="000000"/>
        </w:rPr>
        <w:footnoteReference w:customMarkFollows="1" w:id="1"/>
        <w:t>*</w:t>
      </w:r>
    </w:p>
    <w:p w14:paraId="07D38ECA" w14:textId="77777777" w:rsidR="00DC746F" w:rsidRPr="00DC746F" w:rsidRDefault="001B7465" w:rsidP="001B7465">
      <w:pPr>
        <w:pStyle w:val="-"/>
      </w:pPr>
      <w:r>
        <w:t>©</w:t>
      </w:r>
      <w:r>
        <w:tab/>
      </w:r>
      <w:r w:rsidR="00DC746F" w:rsidRPr="00DC746F">
        <w:t>Е.А. Тютькова</w:t>
      </w:r>
      <w:r w:rsidR="00DC746F" w:rsidRPr="001B7465">
        <w:rPr>
          <w:vertAlign w:val="superscript"/>
        </w:rPr>
        <w:t>1</w:t>
      </w:r>
      <w:r w:rsidR="00DC746F" w:rsidRPr="00DC746F">
        <w:t>, Н.С. Воробьева</w:t>
      </w:r>
      <w:r w:rsidR="00DC746F" w:rsidRPr="001B7465">
        <w:rPr>
          <w:vertAlign w:val="superscript"/>
        </w:rPr>
        <w:t>2</w:t>
      </w:r>
      <w:r w:rsidR="00DC746F" w:rsidRPr="00DC746F">
        <w:t>, Д.Е. Румянцев</w:t>
      </w:r>
      <w:r w:rsidR="00DC746F" w:rsidRPr="001B7465">
        <w:rPr>
          <w:vertAlign w:val="superscript"/>
        </w:rPr>
        <w:t>2</w:t>
      </w:r>
      <w:r w:rsidR="00E43B79" w:rsidRPr="00232BBF">
        <w:rPr>
          <w:rStyle w:val="af"/>
          <w:color w:val="000000"/>
        </w:rPr>
        <w:footnoteReference w:customMarkFollows="1" w:id="2"/>
        <w:t>*</w:t>
      </w:r>
      <w:r w:rsidR="00E43B79" w:rsidRPr="00232BBF">
        <w:rPr>
          <w:color w:val="000000"/>
          <w:vertAlign w:val="superscript"/>
        </w:rPr>
        <w:t>*</w:t>
      </w:r>
    </w:p>
    <w:p w14:paraId="5A197FDF" w14:textId="77777777" w:rsidR="00DC746F" w:rsidRPr="00DC746F" w:rsidRDefault="00DC746F" w:rsidP="001B7465">
      <w:pPr>
        <w:pStyle w:val="a8"/>
      </w:pPr>
      <w:r w:rsidRPr="001B7465">
        <w:rPr>
          <w:vertAlign w:val="superscript"/>
        </w:rPr>
        <w:t>1</w:t>
      </w:r>
      <w:r w:rsidRPr="00DC746F">
        <w:t xml:space="preserve"> Институт леса им. В.Н. Сукачева СО РАН – обособленное подразделение ФИЦ КНЦ СО РАН, Академгородок, 50/28, Красноярск, 660036</w:t>
      </w:r>
      <w:r w:rsidR="001B7465">
        <w:t>,</w:t>
      </w:r>
      <w:r w:rsidRPr="00DC746F">
        <w:t xml:space="preserve"> Россия</w:t>
      </w:r>
    </w:p>
    <w:p w14:paraId="1F4B7976" w14:textId="77777777" w:rsidR="00DC746F" w:rsidRPr="00223E94" w:rsidRDefault="00DC746F" w:rsidP="001B7465">
      <w:pPr>
        <w:pStyle w:val="a8"/>
      </w:pPr>
      <w:r w:rsidRPr="001B7465">
        <w:rPr>
          <w:vertAlign w:val="superscript"/>
        </w:rPr>
        <w:t>2</w:t>
      </w:r>
      <w:r w:rsidRPr="00DC746F">
        <w:t xml:space="preserve"> Мытищинский филиал МГТУ им. Н.Э. Баумана, </w:t>
      </w:r>
      <w:r w:rsidR="00901426">
        <w:t xml:space="preserve">ул. </w:t>
      </w:r>
      <w:r w:rsidR="00110BF7">
        <w:t>1</w:t>
      </w:r>
      <w:r w:rsidRPr="00DC746F">
        <w:t>-ая Институтская, 1, Мытищи, 141005</w:t>
      </w:r>
      <w:r w:rsidR="001B7465">
        <w:t>, Россия</w:t>
      </w:r>
      <w:r w:rsidR="00901426">
        <w:t xml:space="preserve">, </w:t>
      </w:r>
      <w:r w:rsidR="00223E94" w:rsidRPr="00223E94">
        <w:t>dendro@mgul.ac.ru</w:t>
      </w:r>
    </w:p>
    <w:p w14:paraId="2D7F697A" w14:textId="77777777" w:rsidR="00DC746F" w:rsidRPr="00223E94" w:rsidRDefault="00DC746F" w:rsidP="00901426">
      <w:pPr>
        <w:pStyle w:val="a5"/>
        <w:rPr>
          <w:lang w:val="ru-RU"/>
        </w:rPr>
      </w:pPr>
    </w:p>
    <w:p w14:paraId="0BFE3D59" w14:textId="77777777" w:rsidR="00DC746F" w:rsidRPr="00352D55" w:rsidRDefault="00DC746F" w:rsidP="00901426">
      <w:pPr>
        <w:pStyle w:val="a5"/>
        <w:rPr>
          <w:lang w:val="ru-RU"/>
        </w:rPr>
      </w:pPr>
      <w:r w:rsidRPr="00352D55">
        <w:rPr>
          <w:lang w:val="ru-RU"/>
        </w:rPr>
        <w:t>Статья посвящена актуальной проблеме выявления форм осины (</w:t>
      </w:r>
      <w:r w:rsidRPr="00901426">
        <w:rPr>
          <w:i/>
        </w:rPr>
        <w:t>Populus</w:t>
      </w:r>
      <w:r w:rsidRPr="00352D55">
        <w:rPr>
          <w:i/>
          <w:lang w:val="ru-RU"/>
        </w:rPr>
        <w:t xml:space="preserve"> </w:t>
      </w:r>
      <w:proofErr w:type="spellStart"/>
      <w:r w:rsidRPr="00901426">
        <w:rPr>
          <w:i/>
        </w:rPr>
        <w:t>tremula</w:t>
      </w:r>
      <w:proofErr w:type="spellEnd"/>
      <w:r w:rsidRPr="00352D55">
        <w:rPr>
          <w:lang w:val="ru-RU"/>
        </w:rPr>
        <w:t xml:space="preserve"> </w:t>
      </w:r>
      <w:r w:rsidRPr="00DC746F">
        <w:t>L</w:t>
      </w:r>
      <w:r w:rsidRPr="00352D55">
        <w:rPr>
          <w:lang w:val="ru-RU"/>
        </w:rPr>
        <w:t>.), устойчивых к гнили, вызываемой осиновым трутовиком (</w:t>
      </w:r>
      <w:r w:rsidRPr="00901426">
        <w:rPr>
          <w:i/>
        </w:rPr>
        <w:t>Phellinus</w:t>
      </w:r>
      <w:r w:rsidRPr="00352D55">
        <w:rPr>
          <w:i/>
          <w:lang w:val="ru-RU"/>
        </w:rPr>
        <w:t xml:space="preserve"> </w:t>
      </w:r>
      <w:proofErr w:type="spellStart"/>
      <w:r w:rsidRPr="00901426">
        <w:rPr>
          <w:i/>
        </w:rPr>
        <w:t>tremulae</w:t>
      </w:r>
      <w:proofErr w:type="spellEnd"/>
      <w:r w:rsidRPr="00352D55">
        <w:rPr>
          <w:lang w:val="ru-RU"/>
        </w:rPr>
        <w:t xml:space="preserve"> (</w:t>
      </w:r>
      <w:r w:rsidRPr="00DC746F">
        <w:t>Bond</w:t>
      </w:r>
      <w:r w:rsidRPr="00352D55">
        <w:rPr>
          <w:lang w:val="ru-RU"/>
        </w:rPr>
        <w:t xml:space="preserve">.) </w:t>
      </w:r>
      <w:r w:rsidRPr="00DC746F">
        <w:t>Bond</w:t>
      </w:r>
      <w:r w:rsidRPr="00352D55">
        <w:rPr>
          <w:lang w:val="ru-RU"/>
        </w:rPr>
        <w:t xml:space="preserve">. </w:t>
      </w:r>
      <w:r w:rsidRPr="00DC746F">
        <w:t>et</w:t>
      </w:r>
      <w:r w:rsidRPr="00352D55">
        <w:rPr>
          <w:lang w:val="ru-RU"/>
        </w:rPr>
        <w:t xml:space="preserve"> </w:t>
      </w:r>
      <w:proofErr w:type="spellStart"/>
      <w:r w:rsidRPr="00DC746F">
        <w:t>Bor</w:t>
      </w:r>
      <w:proofErr w:type="spellEnd"/>
      <w:r w:rsidRPr="00352D55">
        <w:rPr>
          <w:lang w:val="ru-RU"/>
        </w:rPr>
        <w:t>.)</w:t>
      </w:r>
      <w:r w:rsidR="00352D55">
        <w:rPr>
          <w:lang w:val="ru-RU"/>
        </w:rPr>
        <w:t>,</w:t>
      </w:r>
      <w:r w:rsidRPr="00352D55">
        <w:rPr>
          <w:lang w:val="ru-RU"/>
        </w:rPr>
        <w:t xml:space="preserve"> и познания экофизиологических механизмов подобного рода устойчивости. Основным материалом для исследования послужили образцы древесины (керны)</w:t>
      </w:r>
      <w:r w:rsidR="00352D55">
        <w:rPr>
          <w:lang w:val="ru-RU"/>
        </w:rPr>
        <w:t>,</w:t>
      </w:r>
      <w:r w:rsidRPr="00352D55">
        <w:rPr>
          <w:lang w:val="ru-RU"/>
        </w:rPr>
        <w:t xml:space="preserve"> отобранные в древостое осины, отличающемся наличием экземпляров осины с разной степенью пораженности осиновым трутовиком, которая учитывалась по наличию плодовых тел трутовика на стволе дерева и наличия признаков деструкции древесины на керне. Древостой расположен на территории </w:t>
      </w:r>
      <w:proofErr w:type="spellStart"/>
      <w:r w:rsidRPr="00352D55">
        <w:rPr>
          <w:lang w:val="ru-RU"/>
        </w:rPr>
        <w:t>Молокчинского</w:t>
      </w:r>
      <w:proofErr w:type="spellEnd"/>
      <w:r w:rsidRPr="00352D55">
        <w:rPr>
          <w:lang w:val="ru-RU"/>
        </w:rPr>
        <w:t xml:space="preserve"> ботанико-энтомологического заказника в Сергиево-Посадском районе Московской области. </w:t>
      </w:r>
      <w:r w:rsidRPr="00901426">
        <w:rPr>
          <w:lang w:val="ru-RU"/>
        </w:rPr>
        <w:t>Предыдущие исследования показали, что не пораженные трутовиком осины характеризуются тенденцией к формированию более широких годичных колец, однако оценка статистической значимости данных отличий на основе критерия Стьюдента не показала их достоверности при уровне доверительной значимости 0</w:t>
      </w:r>
      <w:r w:rsidR="00901426">
        <w:rPr>
          <w:lang w:val="ru-RU"/>
        </w:rPr>
        <w:t>.</w:t>
      </w:r>
      <w:r w:rsidRPr="00901426">
        <w:rPr>
          <w:lang w:val="ru-RU"/>
        </w:rPr>
        <w:t xml:space="preserve">05. </w:t>
      </w:r>
      <w:r w:rsidRPr="00352D55">
        <w:rPr>
          <w:lang w:val="ru-RU"/>
        </w:rPr>
        <w:t>В ходе выполненного исследования было установлено, что устойчивые формы осины обладают специфическими биохимическими свойствами древесины. Образцы древесины исследовали с использованием пиролитической газовой хромато-масс-спектрометрии (Пи-ГХ/МС). Пиролиз в сочетании с газовой хроматографией и масс-спектрометрией является одним из наиболее прогрессивных методов исследования древесины из-за способности данного метода предоставлять подробную информацию о молекулярной структуре лигноцеллюлозного комплекса. Было установлено, что образцы древесины, отобранные с деревьев без плодовых тел трутовиков и не имевшие на керне признаков развития гнили</w:t>
      </w:r>
      <w:r w:rsidR="00352D55">
        <w:rPr>
          <w:lang w:val="ru-RU"/>
        </w:rPr>
        <w:t>,</w:t>
      </w:r>
      <w:r w:rsidRPr="00352D55">
        <w:rPr>
          <w:lang w:val="ru-RU"/>
        </w:rPr>
        <w:t xml:space="preserve"> характеризуются относительно высоким содержанием продуктов пиролиза полисахаридного комплекса. Образцы с деревьев, пораженных трутовиком и гнилью, характеризуются относительно высоким содержанием продуктов пиролиза </w:t>
      </w:r>
      <w:proofErr w:type="spellStart"/>
      <w:r w:rsidRPr="00352D55">
        <w:rPr>
          <w:lang w:val="ru-RU"/>
        </w:rPr>
        <w:t>сирингильного</w:t>
      </w:r>
      <w:proofErr w:type="spellEnd"/>
      <w:r w:rsidRPr="00352D55">
        <w:rPr>
          <w:lang w:val="ru-RU"/>
        </w:rPr>
        <w:t xml:space="preserve"> и </w:t>
      </w:r>
      <w:proofErr w:type="spellStart"/>
      <w:r w:rsidRPr="00352D55">
        <w:rPr>
          <w:lang w:val="ru-RU"/>
        </w:rPr>
        <w:t>гваяцильного</w:t>
      </w:r>
      <w:proofErr w:type="spellEnd"/>
      <w:r w:rsidRPr="00352D55">
        <w:rPr>
          <w:lang w:val="ru-RU"/>
        </w:rPr>
        <w:t xml:space="preserve"> типа лигнина в древесине. Этот факт может быть рассмотрен как специфический ответ неустойчивости форм осины к повреждению осиновым трутовиком, что представляется многообещающим для диагностики стабильности клонов в целях селекции. </w:t>
      </w:r>
    </w:p>
    <w:p w14:paraId="33843282" w14:textId="77777777" w:rsidR="00DC746F" w:rsidRPr="00901426" w:rsidRDefault="00901426" w:rsidP="00901426">
      <w:pPr>
        <w:pStyle w:val="a5"/>
        <w:rPr>
          <w:lang w:val="ru-RU"/>
        </w:rPr>
      </w:pPr>
      <w:r w:rsidRPr="00901426">
        <w:rPr>
          <w:i/>
          <w:lang w:val="ru-RU"/>
        </w:rPr>
        <w:t>К</w:t>
      </w:r>
      <w:r w:rsidR="00DC746F" w:rsidRPr="00901426">
        <w:rPr>
          <w:i/>
          <w:lang w:val="ru-RU"/>
        </w:rPr>
        <w:t>лючевые слова</w:t>
      </w:r>
      <w:r w:rsidR="00DC746F" w:rsidRPr="00901426">
        <w:rPr>
          <w:lang w:val="ru-RU"/>
        </w:rPr>
        <w:t>: осина, полиморфизм осины по устойчивости к гнили, осиновый трутовик, деструкция древесины, Пи-ГХ/МС.</w:t>
      </w:r>
    </w:p>
    <w:p w14:paraId="71928163" w14:textId="77777777" w:rsidR="00E43B79" w:rsidRPr="00D21493" w:rsidRDefault="00E43B79" w:rsidP="00E43B79">
      <w:pPr>
        <w:pStyle w:val="affffffff0"/>
        <w:pBdr>
          <w:top w:val="single" w:sz="4" w:space="1" w:color="auto"/>
          <w:bottom w:val="single" w:sz="4" w:space="1" w:color="auto"/>
        </w:pBdr>
        <w:spacing w:before="60"/>
        <w:ind w:left="0" w:firstLine="567"/>
      </w:pPr>
      <w:r w:rsidRPr="00853F27">
        <w:rPr>
          <w:b/>
        </w:rPr>
        <w:t>Для</w:t>
      </w:r>
      <w:r w:rsidRPr="002749EB">
        <w:rPr>
          <w:b/>
        </w:rPr>
        <w:t xml:space="preserve"> </w:t>
      </w:r>
      <w:r w:rsidRPr="00853F27">
        <w:rPr>
          <w:b/>
        </w:rPr>
        <w:t>цитирования</w:t>
      </w:r>
      <w:r w:rsidRPr="002749EB">
        <w:rPr>
          <w:b/>
        </w:rPr>
        <w:t>:</w:t>
      </w:r>
      <w:r w:rsidRPr="002749EB">
        <w:t xml:space="preserve"> </w:t>
      </w:r>
      <w:proofErr w:type="spellStart"/>
      <w:r w:rsidRPr="00DC746F">
        <w:t>Тютькова</w:t>
      </w:r>
      <w:proofErr w:type="spellEnd"/>
      <w:r w:rsidRPr="00E43B79">
        <w:t xml:space="preserve"> </w:t>
      </w:r>
      <w:r w:rsidRPr="00DC746F">
        <w:t>Е.А., Воробьева</w:t>
      </w:r>
      <w:r w:rsidRPr="00E43B79">
        <w:t xml:space="preserve"> </w:t>
      </w:r>
      <w:r w:rsidRPr="00DC746F">
        <w:t>Н.С., Румянцев</w:t>
      </w:r>
      <w:r w:rsidRPr="00B1476F">
        <w:rPr>
          <w:iCs/>
          <w:shd w:val="clear" w:color="auto" w:fill="FFFFFF"/>
        </w:rPr>
        <w:t xml:space="preserve"> </w:t>
      </w:r>
      <w:r w:rsidRPr="00DC746F">
        <w:t>Д.Е. Биохимический состав древесины осины в</w:t>
      </w:r>
      <w:r w:rsidR="00352D55">
        <w:t> </w:t>
      </w:r>
      <w:r w:rsidRPr="00DC746F">
        <w:t>зависимости от уровня пораженности осиновым трутовиком</w:t>
      </w:r>
      <w:r w:rsidRPr="002749EB">
        <w:t xml:space="preserve"> // </w:t>
      </w:r>
      <w:r w:rsidRPr="00593894">
        <w:rPr>
          <w:szCs w:val="18"/>
        </w:rPr>
        <w:t>Химия</w:t>
      </w:r>
      <w:r w:rsidRPr="002749EB">
        <w:rPr>
          <w:szCs w:val="18"/>
        </w:rPr>
        <w:t xml:space="preserve"> </w:t>
      </w:r>
      <w:r w:rsidRPr="00593894">
        <w:rPr>
          <w:szCs w:val="18"/>
        </w:rPr>
        <w:t>растительного</w:t>
      </w:r>
      <w:r w:rsidRPr="002749EB">
        <w:rPr>
          <w:szCs w:val="18"/>
        </w:rPr>
        <w:t xml:space="preserve"> </w:t>
      </w:r>
      <w:r w:rsidRPr="00593894">
        <w:rPr>
          <w:szCs w:val="18"/>
        </w:rPr>
        <w:t>сырья</w:t>
      </w:r>
      <w:r w:rsidRPr="002749EB">
        <w:t xml:space="preserve">. </w:t>
      </w:r>
      <w:r w:rsidRPr="00D21493">
        <w:t xml:space="preserve">2024. №3. </w:t>
      </w:r>
      <w:r w:rsidRPr="00BD12EC">
        <w:t>С</w:t>
      </w:r>
      <w:r w:rsidRPr="00D21493">
        <w:t>.</w:t>
      </w:r>
      <w:r w:rsidR="00F50D39">
        <w:t xml:space="preserve"> 81–90</w:t>
      </w:r>
      <w:r w:rsidRPr="00D21493">
        <w:t xml:space="preserve">. </w:t>
      </w:r>
      <w:r w:rsidRPr="00BD12EC">
        <w:rPr>
          <w:lang w:val="en-US"/>
        </w:rPr>
        <w:t>DOI</w:t>
      </w:r>
      <w:r w:rsidRPr="00D21493">
        <w:t>: 10.14258/</w:t>
      </w:r>
      <w:proofErr w:type="spellStart"/>
      <w:r w:rsidRPr="00BD12EC">
        <w:rPr>
          <w:lang w:val="en-US"/>
        </w:rPr>
        <w:t>jcprm</w:t>
      </w:r>
      <w:proofErr w:type="spellEnd"/>
      <w:r w:rsidRPr="00D21493">
        <w:t>.2024031</w:t>
      </w:r>
      <w:r w:rsidRPr="00F50D39">
        <w:t>2849</w:t>
      </w:r>
      <w:r w:rsidRPr="00D21493">
        <w:t>.</w:t>
      </w:r>
    </w:p>
    <w:p w14:paraId="1C7A9CD7" w14:textId="77777777" w:rsidR="00DC746F" w:rsidRPr="00DC746F" w:rsidRDefault="00DC746F" w:rsidP="00901426">
      <w:pPr>
        <w:pStyle w:val="22"/>
      </w:pPr>
      <w:r w:rsidRPr="00DC746F">
        <w:t>Введение</w:t>
      </w:r>
    </w:p>
    <w:p w14:paraId="26DFB0E9" w14:textId="77777777" w:rsidR="00DC746F" w:rsidRPr="00DC746F" w:rsidRDefault="00DC746F" w:rsidP="00901426">
      <w:pPr>
        <w:pStyle w:val="a6"/>
      </w:pPr>
      <w:r w:rsidRPr="00DC746F">
        <w:t>Настоящее исследование посвящено биохимическому анализу древесины деревьев осины (</w:t>
      </w:r>
      <w:proofErr w:type="spellStart"/>
      <w:r w:rsidRPr="00901426">
        <w:rPr>
          <w:i/>
        </w:rPr>
        <w:t>Populus</w:t>
      </w:r>
      <w:proofErr w:type="spellEnd"/>
      <w:r w:rsidRPr="00901426">
        <w:rPr>
          <w:i/>
        </w:rPr>
        <w:t xml:space="preserve"> </w:t>
      </w:r>
      <w:proofErr w:type="spellStart"/>
      <w:r w:rsidRPr="00901426">
        <w:rPr>
          <w:i/>
        </w:rPr>
        <w:t>tremula</w:t>
      </w:r>
      <w:proofErr w:type="spellEnd"/>
      <w:r w:rsidRPr="00901426">
        <w:rPr>
          <w:i/>
        </w:rPr>
        <w:t xml:space="preserve"> </w:t>
      </w:r>
      <w:r w:rsidRPr="00DC746F">
        <w:t>L.) с разной степенью пораженности гнилью, вызываемой осиновым трутовиком (</w:t>
      </w:r>
      <w:proofErr w:type="spellStart"/>
      <w:r w:rsidRPr="00901426">
        <w:rPr>
          <w:i/>
        </w:rPr>
        <w:t>Phellinus</w:t>
      </w:r>
      <w:proofErr w:type="spellEnd"/>
      <w:r w:rsidRPr="00901426">
        <w:rPr>
          <w:i/>
        </w:rPr>
        <w:t xml:space="preserve"> </w:t>
      </w:r>
      <w:proofErr w:type="spellStart"/>
      <w:r w:rsidRPr="00901426">
        <w:rPr>
          <w:i/>
        </w:rPr>
        <w:t>tremulae</w:t>
      </w:r>
      <w:proofErr w:type="spellEnd"/>
      <w:r w:rsidRPr="00DC746F">
        <w:t xml:space="preserve"> (</w:t>
      </w:r>
      <w:proofErr w:type="spellStart"/>
      <w:r w:rsidRPr="00DC746F">
        <w:t>Bond</w:t>
      </w:r>
      <w:proofErr w:type="spellEnd"/>
      <w:r w:rsidRPr="00DC746F">
        <w:t xml:space="preserve">.) Bond. </w:t>
      </w:r>
      <w:proofErr w:type="spellStart"/>
      <w:r w:rsidRPr="00DC746F">
        <w:t>et</w:t>
      </w:r>
      <w:proofErr w:type="spellEnd"/>
      <w:r w:rsidRPr="00DC746F">
        <w:t xml:space="preserve"> </w:t>
      </w:r>
      <w:proofErr w:type="spellStart"/>
      <w:r w:rsidRPr="00DC746F">
        <w:t>Bor</w:t>
      </w:r>
      <w:proofErr w:type="spellEnd"/>
      <w:r w:rsidRPr="00DC746F">
        <w:t xml:space="preserve">.). Исследования проводились на территории </w:t>
      </w:r>
      <w:proofErr w:type="spellStart"/>
      <w:r w:rsidRPr="00DC746F">
        <w:t>Молокчинского</w:t>
      </w:r>
      <w:proofErr w:type="spellEnd"/>
      <w:r w:rsidRPr="00DC746F">
        <w:t xml:space="preserve"> ботанико-энтомологического заказника (Сергиево-Посадский район Московской области). Выбор объекта обусловлен тем, что там была обнаружена </w:t>
      </w:r>
      <w:proofErr w:type="spellStart"/>
      <w:r w:rsidRPr="00DC746F">
        <w:t>ценопопуляция</w:t>
      </w:r>
      <w:proofErr w:type="spellEnd"/>
      <w:r w:rsidRPr="00DC746F">
        <w:t xml:space="preserve"> осины с высоким полиморфизмом по устойчивости к осиновому трутовику. В процессе рекогносцировочного обследования территории </w:t>
      </w:r>
      <w:proofErr w:type="spellStart"/>
      <w:r w:rsidRPr="00DC746F">
        <w:t>Молокчинского</w:t>
      </w:r>
      <w:proofErr w:type="spellEnd"/>
      <w:r w:rsidRPr="00DC746F">
        <w:t xml:space="preserve"> ботанико-энтомологического заказника, проводившегося нами в августе 2016 г</w:t>
      </w:r>
      <w:r w:rsidR="00F9762A">
        <w:t>.</w:t>
      </w:r>
      <w:r w:rsidRPr="00DC746F">
        <w:t xml:space="preserve">, был выявлен древостой осины, в котором присутствовали деревья, сильно и слабо пораженные ядровой гнилью (что первоначально было оценено по обилию плодовых тел на стволе), произрастающие в однородных экологических условиях. Это очевидным образом </w:t>
      </w:r>
      <w:r w:rsidRPr="00DC746F">
        <w:lastRenderedPageBreak/>
        <w:t xml:space="preserve">являлось следствием </w:t>
      </w:r>
      <w:proofErr w:type="spellStart"/>
      <w:r w:rsidRPr="00DC746F">
        <w:t>внутриценопопуляционного</w:t>
      </w:r>
      <w:proofErr w:type="spellEnd"/>
      <w:r w:rsidRPr="00DC746F">
        <w:t xml:space="preserve"> полиморфизма по наследственным признакам, важным для формирования устойчивых к поражению осиновым трутовиком фенотипов осины. Принято считать, что эти отличия связаны с разной скоростью роста по диаметру, разной скоростью зарастания сухих сучьев и, соответственно, с разной вероятностью заражения спорами осинового трутовика [1, 2]. Выполненные дендрохронологические исследования показали, что между деревьями не существует достоверных отличий по скорости радиального роста, а наблюдающийся в популяции полиморфизм скорее всего связан с генетическими отличиями между деревьями по уровню иммунитета к развитию гнили [3]. Была сформулирована гипотеза о том, что отличия по пораженности трутовиком связаны с разной </w:t>
      </w:r>
      <w:proofErr w:type="spellStart"/>
      <w:r w:rsidRPr="00DC746F">
        <w:t>биостойкостью</w:t>
      </w:r>
      <w:proofErr w:type="spellEnd"/>
      <w:r w:rsidRPr="00DC746F">
        <w:t xml:space="preserve"> древесины, например, из-за разной интенсивности синтеза продуктов вторичного метаболизма и их химизма. Для проверки данной гипотезы было необходимо выполнение сравнительных биохимических анализов древесины у разных групп деревьев.</w:t>
      </w:r>
    </w:p>
    <w:p w14:paraId="6E929516" w14:textId="77777777" w:rsidR="00DC746F" w:rsidRPr="00DC746F" w:rsidRDefault="00DC746F" w:rsidP="00901426">
      <w:pPr>
        <w:pStyle w:val="22"/>
      </w:pPr>
      <w:r w:rsidRPr="00DC746F">
        <w:t>Экспериментальная часть</w:t>
      </w:r>
    </w:p>
    <w:p w14:paraId="086E60E9" w14:textId="77777777" w:rsidR="00DC746F" w:rsidRPr="00DC746F" w:rsidRDefault="00DC746F" w:rsidP="00901426">
      <w:pPr>
        <w:pStyle w:val="a6"/>
      </w:pPr>
      <w:r w:rsidRPr="00DC746F">
        <w:t>Объектами исследовани</w:t>
      </w:r>
      <w:r w:rsidR="00352D55">
        <w:t>я</w:t>
      </w:r>
      <w:r w:rsidRPr="00DC746F">
        <w:t xml:space="preserve"> были деревья осины из древостоя, расположенного на территории </w:t>
      </w:r>
      <w:proofErr w:type="spellStart"/>
      <w:r w:rsidRPr="00DC746F">
        <w:t>Молокчинского</w:t>
      </w:r>
      <w:proofErr w:type="spellEnd"/>
      <w:r w:rsidRPr="00DC746F">
        <w:t xml:space="preserve"> ботанико-энтомологического заказника (Сергиево-Посадский район Московской области). Климат района близок к климату г. Москвы: среднегодовая температура воздуха 3</w:t>
      </w:r>
      <w:r w:rsidR="00901426">
        <w:t>.</w:t>
      </w:r>
      <w:r w:rsidRPr="00DC746F">
        <w:t>7</w:t>
      </w:r>
      <w:r w:rsidR="00901426">
        <w:t> °</w:t>
      </w:r>
      <w:r w:rsidRPr="00DC746F">
        <w:t xml:space="preserve">С, среднегодовое количество осадков </w:t>
      </w:r>
      <w:r w:rsidR="00352D55">
        <w:t xml:space="preserve">– </w:t>
      </w:r>
      <w:r w:rsidRPr="00DC746F">
        <w:t xml:space="preserve">537 мм, продолжительность вегетационного периода </w:t>
      </w:r>
      <w:r w:rsidR="00352D55">
        <w:t xml:space="preserve">– </w:t>
      </w:r>
      <w:r w:rsidRPr="00DC746F">
        <w:t>173 дня [4]. Координаты первого учетного дерева, вклю</w:t>
      </w:r>
      <w:r w:rsidR="00901426">
        <w:t>ч</w:t>
      </w:r>
      <w:r w:rsidR="00352D55">
        <w:t>е</w:t>
      </w:r>
      <w:r w:rsidR="00901426">
        <w:t>нного в анализ: №1: 56°</w:t>
      </w:r>
      <w:r w:rsidRPr="00DC746F">
        <w:t xml:space="preserve">23’42.184” </w:t>
      </w:r>
      <w:proofErr w:type="spellStart"/>
      <w:r w:rsidRPr="00DC746F">
        <w:t>с.ш</w:t>
      </w:r>
      <w:proofErr w:type="spellEnd"/>
      <w:r w:rsidRPr="00DC746F">
        <w:t>. и 38</w:t>
      </w:r>
      <w:r w:rsidR="00901426">
        <w:t>°</w:t>
      </w:r>
      <w:r w:rsidRPr="00DC746F">
        <w:t xml:space="preserve">22’30.326” </w:t>
      </w:r>
      <w:proofErr w:type="spellStart"/>
      <w:r w:rsidRPr="00DC746F">
        <w:t>в.д</w:t>
      </w:r>
      <w:proofErr w:type="spellEnd"/>
      <w:r w:rsidRPr="00DC746F">
        <w:t>. Остальные деревья располагались поблизости, на расстоянии от нескольких метров до 20</w:t>
      </w:r>
      <w:r w:rsidR="00901426">
        <w:t>–</w:t>
      </w:r>
      <w:r w:rsidRPr="00DC746F">
        <w:t xml:space="preserve">30 м. Состав древостоя 7ОС2Е1Б+Чер, Ряб. Возраст насаждения по данным анализа кернов на момент </w:t>
      </w:r>
      <w:smartTag w:uri="urn:schemas-microsoft-com:office:smarttags" w:element="metricconverter">
        <w:smartTagPr>
          <w:attr w:name="ProductID" w:val="2022 г"/>
        </w:smartTagPr>
        <w:r w:rsidRPr="00DC746F">
          <w:t>2022 г</w:t>
        </w:r>
      </w:smartTag>
      <w:r w:rsidRPr="00DC746F">
        <w:t>. составлял около 80</w:t>
      </w:r>
      <w:r w:rsidR="00901426">
        <w:t> </w:t>
      </w:r>
      <w:r w:rsidRPr="00DC746F">
        <w:t xml:space="preserve">лет. Полнота </w:t>
      </w:r>
      <w:r w:rsidR="00352D55">
        <w:t xml:space="preserve">– </w:t>
      </w:r>
      <w:r w:rsidRPr="00DC746F">
        <w:t>0</w:t>
      </w:r>
      <w:r w:rsidR="00901426">
        <w:t>.</w:t>
      </w:r>
      <w:r w:rsidRPr="00DC746F">
        <w:t>7. В живом напочвенном покрове преобладали зеленчук желтый (</w:t>
      </w:r>
      <w:proofErr w:type="spellStart"/>
      <w:r w:rsidRPr="00901426">
        <w:rPr>
          <w:i/>
        </w:rPr>
        <w:t>Galeobdolon</w:t>
      </w:r>
      <w:proofErr w:type="spellEnd"/>
      <w:r w:rsidRPr="00901426">
        <w:rPr>
          <w:i/>
        </w:rPr>
        <w:t xml:space="preserve"> </w:t>
      </w:r>
      <w:proofErr w:type="spellStart"/>
      <w:r w:rsidRPr="00901426">
        <w:rPr>
          <w:i/>
        </w:rPr>
        <w:t>luteum</w:t>
      </w:r>
      <w:proofErr w:type="spellEnd"/>
      <w:r w:rsidRPr="00DC746F">
        <w:t xml:space="preserve"> (L.) L.), щитовник мужской (</w:t>
      </w:r>
      <w:proofErr w:type="spellStart"/>
      <w:r w:rsidRPr="00901426">
        <w:rPr>
          <w:i/>
        </w:rPr>
        <w:t>Dryopteris</w:t>
      </w:r>
      <w:proofErr w:type="spellEnd"/>
      <w:r w:rsidRPr="00901426">
        <w:rPr>
          <w:i/>
        </w:rPr>
        <w:t xml:space="preserve"> </w:t>
      </w:r>
      <w:proofErr w:type="spellStart"/>
      <w:r w:rsidRPr="00901426">
        <w:rPr>
          <w:i/>
        </w:rPr>
        <w:t>filix-mas</w:t>
      </w:r>
      <w:proofErr w:type="spellEnd"/>
      <w:r w:rsidRPr="00DC746F">
        <w:t xml:space="preserve"> (L.) </w:t>
      </w:r>
      <w:proofErr w:type="spellStart"/>
      <w:r w:rsidRPr="00DC746F">
        <w:t>Schott</w:t>
      </w:r>
      <w:proofErr w:type="spellEnd"/>
      <w:r w:rsidRPr="00DC746F">
        <w:t>.), кочедыжник женский (</w:t>
      </w:r>
      <w:proofErr w:type="spellStart"/>
      <w:r w:rsidRPr="00901426">
        <w:rPr>
          <w:i/>
        </w:rPr>
        <w:t>Athyrium</w:t>
      </w:r>
      <w:proofErr w:type="spellEnd"/>
      <w:r w:rsidRPr="00901426">
        <w:rPr>
          <w:i/>
        </w:rPr>
        <w:t xml:space="preserve"> </w:t>
      </w:r>
      <w:proofErr w:type="spellStart"/>
      <w:r w:rsidRPr="00901426">
        <w:rPr>
          <w:i/>
        </w:rPr>
        <w:t>filix-femina</w:t>
      </w:r>
      <w:proofErr w:type="spellEnd"/>
      <w:r w:rsidRPr="00DC746F">
        <w:t xml:space="preserve"> (L.) </w:t>
      </w:r>
      <w:proofErr w:type="spellStart"/>
      <w:r w:rsidRPr="00DC746F">
        <w:t>Roth</w:t>
      </w:r>
      <w:proofErr w:type="spellEnd"/>
      <w:r w:rsidRPr="00DC746F">
        <w:t xml:space="preserve"> </w:t>
      </w:r>
      <w:proofErr w:type="spellStart"/>
      <w:r w:rsidRPr="00DC746F">
        <w:t>ex</w:t>
      </w:r>
      <w:proofErr w:type="spellEnd"/>
      <w:r w:rsidRPr="00DC746F">
        <w:t xml:space="preserve"> </w:t>
      </w:r>
      <w:proofErr w:type="spellStart"/>
      <w:r w:rsidRPr="00DC746F">
        <w:t>Mert</w:t>
      </w:r>
      <w:proofErr w:type="spellEnd"/>
      <w:r w:rsidRPr="00DC746F">
        <w:t>.), подмаренник северный (</w:t>
      </w:r>
      <w:proofErr w:type="spellStart"/>
      <w:r w:rsidRPr="00901426">
        <w:rPr>
          <w:i/>
        </w:rPr>
        <w:t>Galium</w:t>
      </w:r>
      <w:proofErr w:type="spellEnd"/>
      <w:r w:rsidRPr="00901426">
        <w:rPr>
          <w:i/>
        </w:rPr>
        <w:t xml:space="preserve"> </w:t>
      </w:r>
      <w:proofErr w:type="spellStart"/>
      <w:r w:rsidRPr="00901426">
        <w:rPr>
          <w:i/>
        </w:rPr>
        <w:t>boreale</w:t>
      </w:r>
      <w:proofErr w:type="spellEnd"/>
      <w:r w:rsidRPr="00DC746F">
        <w:t xml:space="preserve"> L.), медуница неясная (</w:t>
      </w:r>
      <w:proofErr w:type="spellStart"/>
      <w:r w:rsidRPr="00901426">
        <w:rPr>
          <w:i/>
        </w:rPr>
        <w:t>Pulmonaria</w:t>
      </w:r>
      <w:proofErr w:type="spellEnd"/>
      <w:r w:rsidRPr="00901426">
        <w:rPr>
          <w:i/>
        </w:rPr>
        <w:t xml:space="preserve"> </w:t>
      </w:r>
      <w:proofErr w:type="spellStart"/>
      <w:r w:rsidRPr="00901426">
        <w:rPr>
          <w:i/>
        </w:rPr>
        <w:t>obscura</w:t>
      </w:r>
      <w:proofErr w:type="spellEnd"/>
      <w:r w:rsidRPr="00DC746F">
        <w:t xml:space="preserve"> </w:t>
      </w:r>
      <w:proofErr w:type="spellStart"/>
      <w:r w:rsidRPr="00DC746F">
        <w:t>Dumort</w:t>
      </w:r>
      <w:proofErr w:type="spellEnd"/>
      <w:r w:rsidRPr="00DC746F">
        <w:t>.), злаки (</w:t>
      </w:r>
      <w:proofErr w:type="spellStart"/>
      <w:r w:rsidRPr="00901426">
        <w:rPr>
          <w:i/>
        </w:rPr>
        <w:t>Poaceae</w:t>
      </w:r>
      <w:proofErr w:type="spellEnd"/>
      <w:r w:rsidRPr="00DC746F">
        <w:t>). Подлесок формировали лещина (</w:t>
      </w:r>
      <w:proofErr w:type="spellStart"/>
      <w:r w:rsidRPr="00901426">
        <w:rPr>
          <w:i/>
        </w:rPr>
        <w:t>Corylus</w:t>
      </w:r>
      <w:proofErr w:type="spellEnd"/>
      <w:r w:rsidRPr="00901426">
        <w:rPr>
          <w:i/>
        </w:rPr>
        <w:t xml:space="preserve"> </w:t>
      </w:r>
      <w:proofErr w:type="spellStart"/>
      <w:r w:rsidRPr="00901426">
        <w:rPr>
          <w:i/>
        </w:rPr>
        <w:t>avellana</w:t>
      </w:r>
      <w:proofErr w:type="spellEnd"/>
      <w:r w:rsidRPr="00DC746F">
        <w:t xml:space="preserve"> (L.) </w:t>
      </w:r>
      <w:proofErr w:type="spellStart"/>
      <w:r w:rsidRPr="00DC746F">
        <w:t>H.Karst</w:t>
      </w:r>
      <w:proofErr w:type="spellEnd"/>
      <w:r w:rsidRPr="00DC746F">
        <w:t>.), жимолость лесная (</w:t>
      </w:r>
      <w:proofErr w:type="spellStart"/>
      <w:r w:rsidRPr="00901426">
        <w:rPr>
          <w:i/>
        </w:rPr>
        <w:t>Lonicera</w:t>
      </w:r>
      <w:proofErr w:type="spellEnd"/>
      <w:r w:rsidRPr="00901426">
        <w:rPr>
          <w:i/>
        </w:rPr>
        <w:t xml:space="preserve"> </w:t>
      </w:r>
      <w:proofErr w:type="spellStart"/>
      <w:r w:rsidRPr="00901426">
        <w:rPr>
          <w:i/>
        </w:rPr>
        <w:t>xylosteum</w:t>
      </w:r>
      <w:proofErr w:type="spellEnd"/>
      <w:r w:rsidRPr="00DC746F">
        <w:t xml:space="preserve"> L.). В подросте присут</w:t>
      </w:r>
      <w:r w:rsidR="00352D55">
        <w:t>ст</w:t>
      </w:r>
      <w:r w:rsidRPr="00DC746F">
        <w:t>вовали ель (</w:t>
      </w:r>
      <w:proofErr w:type="spellStart"/>
      <w:r w:rsidRPr="00901426">
        <w:rPr>
          <w:i/>
        </w:rPr>
        <w:t>Picea</w:t>
      </w:r>
      <w:proofErr w:type="spellEnd"/>
      <w:r w:rsidRPr="00901426">
        <w:rPr>
          <w:i/>
        </w:rPr>
        <w:t xml:space="preserve"> </w:t>
      </w:r>
      <w:proofErr w:type="spellStart"/>
      <w:r w:rsidRPr="00901426">
        <w:rPr>
          <w:i/>
        </w:rPr>
        <w:t>abies</w:t>
      </w:r>
      <w:proofErr w:type="spellEnd"/>
      <w:r w:rsidRPr="00DC746F">
        <w:t xml:space="preserve"> (L.) </w:t>
      </w:r>
      <w:proofErr w:type="spellStart"/>
      <w:r w:rsidRPr="00DC746F">
        <w:t>H.Karst</w:t>
      </w:r>
      <w:proofErr w:type="spellEnd"/>
      <w:r w:rsidRPr="00DC746F">
        <w:t>.), осина (</w:t>
      </w:r>
      <w:proofErr w:type="spellStart"/>
      <w:r w:rsidRPr="00901426">
        <w:rPr>
          <w:i/>
        </w:rPr>
        <w:t>Populus</w:t>
      </w:r>
      <w:proofErr w:type="spellEnd"/>
      <w:r w:rsidRPr="00901426">
        <w:rPr>
          <w:i/>
        </w:rPr>
        <w:t xml:space="preserve"> </w:t>
      </w:r>
      <w:proofErr w:type="spellStart"/>
      <w:r w:rsidRPr="00901426">
        <w:rPr>
          <w:i/>
        </w:rPr>
        <w:t>tremula</w:t>
      </w:r>
      <w:proofErr w:type="spellEnd"/>
      <w:r w:rsidRPr="00DC746F">
        <w:t xml:space="preserve"> L.), клен остролистный (</w:t>
      </w:r>
      <w:r w:rsidRPr="00901426">
        <w:rPr>
          <w:i/>
        </w:rPr>
        <w:t xml:space="preserve">Acer </w:t>
      </w:r>
      <w:proofErr w:type="spellStart"/>
      <w:r w:rsidRPr="00901426">
        <w:rPr>
          <w:i/>
        </w:rPr>
        <w:t>platanoides</w:t>
      </w:r>
      <w:proofErr w:type="spellEnd"/>
      <w:r w:rsidRPr="00DC746F">
        <w:t xml:space="preserve"> L.). Характеристика учетных деревьев приведена в таблице 1. </w:t>
      </w:r>
    </w:p>
    <w:p w14:paraId="0D887E20" w14:textId="77777777" w:rsidR="00C26F24" w:rsidRPr="00DC746F" w:rsidRDefault="00C26F24" w:rsidP="00C26F24">
      <w:pPr>
        <w:pStyle w:val="a6"/>
      </w:pPr>
      <w:r w:rsidRPr="00787575">
        <w:rPr>
          <w:i/>
        </w:rPr>
        <w:t>Подготовка образцов</w:t>
      </w:r>
      <w:r w:rsidRPr="00DC746F">
        <w:t xml:space="preserve">. В сентябре 2022 года в исследуемом древостое осины производился отбор кернов древесины. Отбор кернов велся с помощью бурава </w:t>
      </w:r>
      <w:proofErr w:type="spellStart"/>
      <w:r w:rsidRPr="00DC746F">
        <w:t>Пресслера</w:t>
      </w:r>
      <w:proofErr w:type="spellEnd"/>
      <w:r w:rsidR="00352D55">
        <w:t>.</w:t>
      </w:r>
      <w:r w:rsidRPr="00DC746F">
        <w:t xml:space="preserve"> Брались образцы древесины (буровые керны) на высоте </w:t>
      </w:r>
      <w:smartTag w:uri="urn:schemas-microsoft-com:office:smarttags" w:element="metricconverter">
        <w:smartTagPr>
          <w:attr w:name="ProductID" w:val="1.3 м"/>
        </w:smartTagPr>
        <w:r w:rsidRPr="00DC746F">
          <w:t>1</w:t>
        </w:r>
        <w:r>
          <w:t>.</w:t>
        </w:r>
        <w:r w:rsidRPr="00DC746F">
          <w:t>3 м</w:t>
        </w:r>
      </w:smartTag>
      <w:r w:rsidRPr="00DC746F">
        <w:t xml:space="preserve"> у учетных деревьев, которые впоследствии были разделены на три группы. Первая группа – деревья осины без плодовых тел трутовика на стволе и без внешних признаков развития гнили на керне; вторая группа – деревья с плодовыми телами трутовика на стволе и без признаков развития гнили на керне; третья группа – деревья с плодовыми телами трутовика на стволе и с явными признаками развития ядровой гнили на керне с высоты </w:t>
      </w:r>
      <w:smartTag w:uri="urn:schemas-microsoft-com:office:smarttags" w:element="metricconverter">
        <w:smartTagPr>
          <w:attr w:name="ProductID" w:val="1.3 м"/>
        </w:smartTagPr>
        <w:r w:rsidRPr="00DC746F">
          <w:t>1</w:t>
        </w:r>
        <w:r>
          <w:t>.</w:t>
        </w:r>
        <w:r w:rsidRPr="00DC746F">
          <w:t>3 м</w:t>
        </w:r>
      </w:smartTag>
      <w:r w:rsidRPr="00DC746F">
        <w:t xml:space="preserve">. В полевых условиях деревья были разделены по признаку наличия плодовых тел трутовика на стволе, в лабораторных – по признаку наличия гнили. Следует отметить, что отсутствие гнили на керне с высоты </w:t>
      </w:r>
      <w:smartTag w:uri="urn:schemas-microsoft-com:office:smarttags" w:element="metricconverter">
        <w:smartTagPr>
          <w:attr w:name="ProductID" w:val="1.3 м"/>
        </w:smartTagPr>
        <w:r w:rsidRPr="00DC746F">
          <w:t>1</w:t>
        </w:r>
        <w:r>
          <w:t>.</w:t>
        </w:r>
        <w:r w:rsidRPr="00DC746F">
          <w:t>3 м</w:t>
        </w:r>
      </w:smartTag>
      <w:r w:rsidRPr="00DC746F">
        <w:t xml:space="preserve"> еще не означает отсутствие ее на иных высотах ствола, но определенным образом характеризует уровень повреждения древесины ствола дерева мицелием трутовика. Также следует понимать, что на кернах, пораженных гнилью</w:t>
      </w:r>
      <w:r w:rsidR="00352D55">
        <w:t>,</w:t>
      </w:r>
      <w:r w:rsidRPr="00DC746F">
        <w:t xml:space="preserve"> невозможно полноценное разделение здоровой и пораженной грибом древесины, так как он присутствует не только на участках с измененной окраской, но и на прилегающим к ним участкам</w:t>
      </w:r>
      <w:r w:rsidR="00352D55">
        <w:t>,</w:t>
      </w:r>
      <w:r w:rsidRPr="00DC746F">
        <w:t xml:space="preserve"> деструкция древесины которых не достигла еще высокой степени. В итоге, в анализ были включены образцы лишь по части учетных деревьев</w:t>
      </w:r>
      <w:r w:rsidR="00352D55">
        <w:t>,</w:t>
      </w:r>
      <w:r w:rsidRPr="00DC746F">
        <w:t xml:space="preserve"> наилучшим образом отвечающим условиям исследования: </w:t>
      </w:r>
    </w:p>
    <w:p w14:paraId="485B3CEF" w14:textId="77777777" w:rsidR="00C26F24" w:rsidRPr="00DC746F" w:rsidRDefault="00C26F24" w:rsidP="00C26F24">
      <w:pPr>
        <w:pStyle w:val="a6"/>
      </w:pPr>
      <w:r w:rsidRPr="00787575">
        <w:rPr>
          <w:b/>
        </w:rPr>
        <w:t>№14</w:t>
      </w:r>
      <w:r w:rsidRPr="00DC746F">
        <w:t xml:space="preserve"> (обильные плодовые тела трутовика на стволе, признаков гнили на керне нет), </w:t>
      </w:r>
    </w:p>
    <w:p w14:paraId="6F3D7636" w14:textId="77777777" w:rsidR="00C26F24" w:rsidRPr="00DC746F" w:rsidRDefault="00C26F24" w:rsidP="00C26F24">
      <w:pPr>
        <w:pStyle w:val="a6"/>
      </w:pPr>
      <w:r w:rsidRPr="00787575">
        <w:rPr>
          <w:b/>
        </w:rPr>
        <w:t>№8</w:t>
      </w:r>
      <w:r w:rsidRPr="00DC746F">
        <w:t xml:space="preserve"> (</w:t>
      </w:r>
      <w:bookmarkStart w:id="1" w:name="_Hlk130879859"/>
      <w:r w:rsidRPr="00DC746F">
        <w:t>нет плодовых тел на стволе, на керне признаки развития ядровой гнили</w:t>
      </w:r>
      <w:bookmarkEnd w:id="1"/>
      <w:r w:rsidRPr="00DC746F">
        <w:t xml:space="preserve">), </w:t>
      </w:r>
    </w:p>
    <w:p w14:paraId="23ECEA35" w14:textId="77777777" w:rsidR="00C26F24" w:rsidRPr="00DC746F" w:rsidRDefault="00C26F24" w:rsidP="00C26F24">
      <w:pPr>
        <w:pStyle w:val="a6"/>
      </w:pPr>
      <w:r w:rsidRPr="00787575">
        <w:rPr>
          <w:b/>
        </w:rPr>
        <w:t>№6</w:t>
      </w:r>
      <w:r w:rsidRPr="00DC746F">
        <w:t xml:space="preserve"> (обильные плодовые тела трутовика на стволе, на керне признаки развития ядровой гнили), </w:t>
      </w:r>
    </w:p>
    <w:p w14:paraId="52E1BF01" w14:textId="77777777" w:rsidR="00C26F24" w:rsidRPr="00DC746F" w:rsidRDefault="00C26F24" w:rsidP="00C26F24">
      <w:pPr>
        <w:pStyle w:val="a6"/>
      </w:pPr>
      <w:r w:rsidRPr="00787575">
        <w:rPr>
          <w:b/>
        </w:rPr>
        <w:t>№9</w:t>
      </w:r>
      <w:r w:rsidRPr="00DC746F">
        <w:t xml:space="preserve"> (обильные плодовые тела трутовика на стволе, признаков гнили на керне нет), </w:t>
      </w:r>
    </w:p>
    <w:p w14:paraId="39697BB4" w14:textId="77777777" w:rsidR="00C26F24" w:rsidRPr="00DC746F" w:rsidRDefault="00C26F24" w:rsidP="00C26F24">
      <w:pPr>
        <w:pStyle w:val="a6"/>
      </w:pPr>
      <w:r w:rsidRPr="00787575">
        <w:rPr>
          <w:b/>
        </w:rPr>
        <w:t>№11</w:t>
      </w:r>
      <w:r w:rsidRPr="00DC746F">
        <w:t xml:space="preserve"> (обильные плодовые тела трутовика на стволе, признаков гнили на керне нет), </w:t>
      </w:r>
    </w:p>
    <w:p w14:paraId="1EBB8946" w14:textId="77777777" w:rsidR="00C26F24" w:rsidRPr="00DC746F" w:rsidRDefault="00C26F24" w:rsidP="00C26F24">
      <w:pPr>
        <w:pStyle w:val="a6"/>
      </w:pPr>
      <w:r w:rsidRPr="00787575">
        <w:rPr>
          <w:b/>
        </w:rPr>
        <w:t>№15</w:t>
      </w:r>
      <w:r w:rsidRPr="00DC746F">
        <w:t xml:space="preserve"> (нет плодовых тел трутовика на стволе, нет признаков развития гнили на керне), </w:t>
      </w:r>
    </w:p>
    <w:p w14:paraId="1B8E16F4" w14:textId="77777777" w:rsidR="00C26F24" w:rsidRPr="00DC746F" w:rsidRDefault="00C26F24" w:rsidP="00C26F24">
      <w:pPr>
        <w:pStyle w:val="a6"/>
      </w:pPr>
      <w:r w:rsidRPr="00787575">
        <w:rPr>
          <w:b/>
        </w:rPr>
        <w:t>№13</w:t>
      </w:r>
      <w:r w:rsidRPr="00DC746F">
        <w:t xml:space="preserve"> (нет плодовых тел трутовика на стволе, нет признаков развития гнили на керне), </w:t>
      </w:r>
    </w:p>
    <w:p w14:paraId="35133DEC" w14:textId="77777777" w:rsidR="00C26F24" w:rsidRPr="00DC746F" w:rsidRDefault="00C26F24" w:rsidP="00C26F24">
      <w:pPr>
        <w:pStyle w:val="a6"/>
      </w:pPr>
      <w:r w:rsidRPr="00787575">
        <w:rPr>
          <w:b/>
        </w:rPr>
        <w:t>№5</w:t>
      </w:r>
      <w:r w:rsidRPr="00DC746F">
        <w:t xml:space="preserve"> (нет плодовых тел трутовика на стволе, нет признаков развития гнили на керне), </w:t>
      </w:r>
    </w:p>
    <w:p w14:paraId="3E3B51D0" w14:textId="77777777" w:rsidR="00C26F24" w:rsidRPr="00DC746F" w:rsidRDefault="00C26F24" w:rsidP="00C26F24">
      <w:pPr>
        <w:pStyle w:val="a6"/>
      </w:pPr>
      <w:r w:rsidRPr="00787575">
        <w:rPr>
          <w:b/>
        </w:rPr>
        <w:t>№4</w:t>
      </w:r>
      <w:r w:rsidRPr="00DC746F">
        <w:t xml:space="preserve"> (нет плодовых тел трутовика на стволе, нет признаков развития гнили на керне), </w:t>
      </w:r>
    </w:p>
    <w:p w14:paraId="04BE728E" w14:textId="77777777" w:rsidR="00C26F24" w:rsidRPr="00DC746F" w:rsidRDefault="00C26F24" w:rsidP="00C26F24">
      <w:pPr>
        <w:pStyle w:val="a6"/>
      </w:pPr>
      <w:r w:rsidRPr="00787575">
        <w:rPr>
          <w:b/>
        </w:rPr>
        <w:t>№3</w:t>
      </w:r>
      <w:r w:rsidRPr="00DC746F">
        <w:t xml:space="preserve"> (нет плодовых тел трутовика на стволе, нет признаков развития гнили на керне). </w:t>
      </w:r>
    </w:p>
    <w:p w14:paraId="193D6AD5" w14:textId="77777777" w:rsidR="00DC746F" w:rsidRPr="00DC746F" w:rsidRDefault="00DC746F" w:rsidP="00901426">
      <w:pPr>
        <w:pStyle w:val="ac"/>
      </w:pPr>
      <w:r w:rsidRPr="00DC746F">
        <w:lastRenderedPageBreak/>
        <w:t>Таблица 1.</w:t>
      </w:r>
      <w:r w:rsidR="00901426">
        <w:tab/>
      </w:r>
      <w:r w:rsidRPr="00DC746F">
        <w:t>Таксационные параметры учетных деревьев</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16"/>
        <w:gridCol w:w="1650"/>
        <w:gridCol w:w="1428"/>
        <w:gridCol w:w="2047"/>
        <w:gridCol w:w="2361"/>
      </w:tblGrid>
      <w:tr w:rsidR="00DC746F" w:rsidRPr="00DC746F" w14:paraId="4B7CB2B3" w14:textId="77777777" w:rsidTr="00F9762A">
        <w:trPr>
          <w:trHeight w:val="20"/>
        </w:trPr>
        <w:tc>
          <w:tcPr>
            <w:tcW w:w="932" w:type="pct"/>
            <w:tcBorders>
              <w:bottom w:val="single" w:sz="4" w:space="0" w:color="auto"/>
            </w:tcBorders>
            <w:shd w:val="clear" w:color="auto" w:fill="auto"/>
            <w:vAlign w:val="center"/>
          </w:tcPr>
          <w:p w14:paraId="64383E86" w14:textId="77777777" w:rsidR="00DC746F" w:rsidRPr="00DC746F" w:rsidRDefault="00DC746F" w:rsidP="00F9762A">
            <w:pPr>
              <w:pStyle w:val="ad"/>
            </w:pPr>
            <w:r w:rsidRPr="00DC746F">
              <w:t>Номер</w:t>
            </w:r>
          </w:p>
        </w:tc>
        <w:tc>
          <w:tcPr>
            <w:tcW w:w="896" w:type="pct"/>
            <w:tcBorders>
              <w:bottom w:val="single" w:sz="4" w:space="0" w:color="auto"/>
            </w:tcBorders>
            <w:shd w:val="clear" w:color="auto" w:fill="auto"/>
            <w:vAlign w:val="center"/>
          </w:tcPr>
          <w:p w14:paraId="5CC39004" w14:textId="77777777" w:rsidR="00DC746F" w:rsidRPr="00DC746F" w:rsidRDefault="00DC746F" w:rsidP="00F9762A">
            <w:pPr>
              <w:pStyle w:val="ad"/>
            </w:pPr>
            <w:r w:rsidRPr="00DC746F">
              <w:t>Диаметр, см</w:t>
            </w:r>
          </w:p>
        </w:tc>
        <w:tc>
          <w:tcPr>
            <w:tcW w:w="776" w:type="pct"/>
            <w:tcBorders>
              <w:bottom w:val="single" w:sz="4" w:space="0" w:color="auto"/>
            </w:tcBorders>
            <w:shd w:val="clear" w:color="auto" w:fill="auto"/>
            <w:vAlign w:val="center"/>
          </w:tcPr>
          <w:p w14:paraId="5578D486" w14:textId="77777777" w:rsidR="00DC746F" w:rsidRPr="00DC746F" w:rsidRDefault="00DC746F" w:rsidP="00F9762A">
            <w:pPr>
              <w:pStyle w:val="ad"/>
            </w:pPr>
            <w:r w:rsidRPr="00DC746F">
              <w:t>Высота, м</w:t>
            </w:r>
          </w:p>
        </w:tc>
        <w:tc>
          <w:tcPr>
            <w:tcW w:w="1112" w:type="pct"/>
            <w:tcBorders>
              <w:bottom w:val="single" w:sz="4" w:space="0" w:color="auto"/>
            </w:tcBorders>
            <w:shd w:val="clear" w:color="auto" w:fill="auto"/>
            <w:vAlign w:val="center"/>
          </w:tcPr>
          <w:p w14:paraId="177E082D" w14:textId="77777777" w:rsidR="00DC746F" w:rsidRPr="00DC746F" w:rsidRDefault="00DC746F" w:rsidP="00F9762A">
            <w:pPr>
              <w:pStyle w:val="ad"/>
            </w:pPr>
            <w:r w:rsidRPr="00DC746F">
              <w:t>Класс роста, баллы</w:t>
            </w:r>
          </w:p>
        </w:tc>
        <w:tc>
          <w:tcPr>
            <w:tcW w:w="1283" w:type="pct"/>
            <w:tcBorders>
              <w:bottom w:val="single" w:sz="4" w:space="0" w:color="auto"/>
            </w:tcBorders>
            <w:shd w:val="clear" w:color="auto" w:fill="auto"/>
            <w:vAlign w:val="center"/>
          </w:tcPr>
          <w:p w14:paraId="590C649D" w14:textId="77777777" w:rsidR="00DC746F" w:rsidRPr="00DC746F" w:rsidRDefault="00DC746F" w:rsidP="00F9762A">
            <w:pPr>
              <w:pStyle w:val="ad"/>
            </w:pPr>
            <w:r w:rsidRPr="00DC746F">
              <w:t xml:space="preserve">Число плодовых тел </w:t>
            </w:r>
            <w:r w:rsidR="00F9762A">
              <w:br/>
            </w:r>
            <w:r w:rsidRPr="00DC746F">
              <w:t>трутовика на стволе, шт</w:t>
            </w:r>
            <w:r w:rsidR="00352D55">
              <w:t>.</w:t>
            </w:r>
          </w:p>
        </w:tc>
      </w:tr>
      <w:tr w:rsidR="00DC746F" w:rsidRPr="00DC746F" w14:paraId="66B799B9" w14:textId="77777777" w:rsidTr="00901426">
        <w:trPr>
          <w:trHeight w:val="20"/>
        </w:trPr>
        <w:tc>
          <w:tcPr>
            <w:tcW w:w="932" w:type="pct"/>
            <w:tcBorders>
              <w:bottom w:val="nil"/>
            </w:tcBorders>
            <w:shd w:val="clear" w:color="auto" w:fill="auto"/>
          </w:tcPr>
          <w:p w14:paraId="09E06ACD" w14:textId="77777777" w:rsidR="00DC746F" w:rsidRPr="00DC746F" w:rsidRDefault="00DC746F" w:rsidP="00F9762A">
            <w:pPr>
              <w:pStyle w:val="ad"/>
            </w:pPr>
            <w:r w:rsidRPr="00DC746F">
              <w:t>1</w:t>
            </w:r>
          </w:p>
        </w:tc>
        <w:tc>
          <w:tcPr>
            <w:tcW w:w="896" w:type="pct"/>
            <w:tcBorders>
              <w:bottom w:val="nil"/>
            </w:tcBorders>
            <w:shd w:val="clear" w:color="auto" w:fill="auto"/>
          </w:tcPr>
          <w:p w14:paraId="016DF1EC" w14:textId="77777777" w:rsidR="00DC746F" w:rsidRPr="00DC746F" w:rsidRDefault="00DC746F" w:rsidP="00901426">
            <w:pPr>
              <w:pStyle w:val="ad"/>
            </w:pPr>
            <w:r w:rsidRPr="00DC746F">
              <w:t>46</w:t>
            </w:r>
          </w:p>
        </w:tc>
        <w:tc>
          <w:tcPr>
            <w:tcW w:w="776" w:type="pct"/>
            <w:tcBorders>
              <w:bottom w:val="nil"/>
            </w:tcBorders>
            <w:shd w:val="clear" w:color="auto" w:fill="auto"/>
          </w:tcPr>
          <w:p w14:paraId="71E6AE18" w14:textId="77777777" w:rsidR="00DC746F" w:rsidRPr="00DC746F" w:rsidRDefault="00DC746F" w:rsidP="00901426">
            <w:pPr>
              <w:pStyle w:val="ad"/>
            </w:pPr>
            <w:r w:rsidRPr="00DC746F">
              <w:t>22</w:t>
            </w:r>
          </w:p>
        </w:tc>
        <w:tc>
          <w:tcPr>
            <w:tcW w:w="1112" w:type="pct"/>
            <w:tcBorders>
              <w:bottom w:val="nil"/>
            </w:tcBorders>
            <w:shd w:val="clear" w:color="auto" w:fill="auto"/>
          </w:tcPr>
          <w:p w14:paraId="39B1B3E0" w14:textId="77777777" w:rsidR="00DC746F" w:rsidRPr="00DC746F" w:rsidRDefault="00DC746F" w:rsidP="00901426">
            <w:pPr>
              <w:pStyle w:val="ad"/>
            </w:pPr>
            <w:r w:rsidRPr="00DC746F">
              <w:t>I</w:t>
            </w:r>
          </w:p>
        </w:tc>
        <w:tc>
          <w:tcPr>
            <w:tcW w:w="1283" w:type="pct"/>
            <w:tcBorders>
              <w:bottom w:val="nil"/>
            </w:tcBorders>
            <w:shd w:val="clear" w:color="auto" w:fill="auto"/>
          </w:tcPr>
          <w:p w14:paraId="714E5FA1" w14:textId="77777777" w:rsidR="00DC746F" w:rsidRPr="00DC746F" w:rsidRDefault="00DC746F" w:rsidP="00901426">
            <w:pPr>
              <w:pStyle w:val="ad"/>
            </w:pPr>
            <w:r w:rsidRPr="00DC746F">
              <w:t>2</w:t>
            </w:r>
          </w:p>
        </w:tc>
      </w:tr>
      <w:tr w:rsidR="00DC746F" w:rsidRPr="00DC746F" w14:paraId="1EBB85CE" w14:textId="77777777" w:rsidTr="00901426">
        <w:trPr>
          <w:trHeight w:val="20"/>
        </w:trPr>
        <w:tc>
          <w:tcPr>
            <w:tcW w:w="932" w:type="pct"/>
            <w:tcBorders>
              <w:top w:val="nil"/>
              <w:bottom w:val="nil"/>
            </w:tcBorders>
            <w:shd w:val="clear" w:color="auto" w:fill="auto"/>
          </w:tcPr>
          <w:p w14:paraId="2C914053" w14:textId="77777777" w:rsidR="00DC746F" w:rsidRPr="00DC746F" w:rsidRDefault="00DC746F" w:rsidP="00F9762A">
            <w:pPr>
              <w:pStyle w:val="ad"/>
            </w:pPr>
            <w:r w:rsidRPr="00DC746F">
              <w:t>2</w:t>
            </w:r>
          </w:p>
        </w:tc>
        <w:tc>
          <w:tcPr>
            <w:tcW w:w="896" w:type="pct"/>
            <w:tcBorders>
              <w:top w:val="nil"/>
              <w:bottom w:val="nil"/>
            </w:tcBorders>
            <w:shd w:val="clear" w:color="auto" w:fill="auto"/>
          </w:tcPr>
          <w:p w14:paraId="5B5D7C21" w14:textId="77777777" w:rsidR="00DC746F" w:rsidRPr="00DC746F" w:rsidRDefault="00DC746F" w:rsidP="00901426">
            <w:pPr>
              <w:pStyle w:val="ad"/>
            </w:pPr>
            <w:r w:rsidRPr="00DC746F">
              <w:t>37</w:t>
            </w:r>
          </w:p>
        </w:tc>
        <w:tc>
          <w:tcPr>
            <w:tcW w:w="776" w:type="pct"/>
            <w:tcBorders>
              <w:top w:val="nil"/>
              <w:bottom w:val="nil"/>
            </w:tcBorders>
            <w:shd w:val="clear" w:color="auto" w:fill="auto"/>
          </w:tcPr>
          <w:p w14:paraId="2C6FDEDF" w14:textId="77777777" w:rsidR="00DC746F" w:rsidRPr="00DC746F" w:rsidRDefault="00DC746F" w:rsidP="00901426">
            <w:pPr>
              <w:pStyle w:val="ad"/>
            </w:pPr>
            <w:r w:rsidRPr="00DC746F">
              <w:t>19</w:t>
            </w:r>
          </w:p>
        </w:tc>
        <w:tc>
          <w:tcPr>
            <w:tcW w:w="1112" w:type="pct"/>
            <w:tcBorders>
              <w:top w:val="nil"/>
              <w:bottom w:val="nil"/>
            </w:tcBorders>
            <w:shd w:val="clear" w:color="auto" w:fill="auto"/>
          </w:tcPr>
          <w:p w14:paraId="5AC5E588" w14:textId="77777777" w:rsidR="00DC746F" w:rsidRPr="00DC746F" w:rsidRDefault="00DC746F" w:rsidP="00901426">
            <w:pPr>
              <w:pStyle w:val="ad"/>
            </w:pPr>
            <w:r w:rsidRPr="00DC746F">
              <w:t>II</w:t>
            </w:r>
          </w:p>
        </w:tc>
        <w:tc>
          <w:tcPr>
            <w:tcW w:w="1283" w:type="pct"/>
            <w:tcBorders>
              <w:top w:val="nil"/>
              <w:bottom w:val="nil"/>
            </w:tcBorders>
            <w:shd w:val="clear" w:color="auto" w:fill="auto"/>
          </w:tcPr>
          <w:p w14:paraId="7503680C" w14:textId="77777777" w:rsidR="00DC746F" w:rsidRPr="00DC746F" w:rsidRDefault="00901426" w:rsidP="00901426">
            <w:pPr>
              <w:pStyle w:val="ad"/>
            </w:pPr>
            <w:r>
              <w:t>–</w:t>
            </w:r>
          </w:p>
        </w:tc>
      </w:tr>
      <w:tr w:rsidR="00DC746F" w:rsidRPr="00DC746F" w14:paraId="5D7E3D4E" w14:textId="77777777" w:rsidTr="00901426">
        <w:trPr>
          <w:trHeight w:val="20"/>
        </w:trPr>
        <w:tc>
          <w:tcPr>
            <w:tcW w:w="932" w:type="pct"/>
            <w:tcBorders>
              <w:top w:val="nil"/>
              <w:bottom w:val="nil"/>
            </w:tcBorders>
            <w:shd w:val="clear" w:color="auto" w:fill="auto"/>
          </w:tcPr>
          <w:p w14:paraId="1B08E39D" w14:textId="77777777" w:rsidR="00DC746F" w:rsidRPr="00DC746F" w:rsidRDefault="00DC746F" w:rsidP="00F9762A">
            <w:pPr>
              <w:pStyle w:val="ad"/>
            </w:pPr>
            <w:r w:rsidRPr="00DC746F">
              <w:t>3</w:t>
            </w:r>
          </w:p>
        </w:tc>
        <w:tc>
          <w:tcPr>
            <w:tcW w:w="896" w:type="pct"/>
            <w:tcBorders>
              <w:top w:val="nil"/>
              <w:bottom w:val="nil"/>
            </w:tcBorders>
            <w:shd w:val="clear" w:color="auto" w:fill="auto"/>
          </w:tcPr>
          <w:p w14:paraId="3F10C538" w14:textId="77777777" w:rsidR="00DC746F" w:rsidRPr="00DC746F" w:rsidRDefault="00DC746F" w:rsidP="00901426">
            <w:pPr>
              <w:pStyle w:val="ad"/>
            </w:pPr>
            <w:r w:rsidRPr="00DC746F">
              <w:t>47</w:t>
            </w:r>
          </w:p>
        </w:tc>
        <w:tc>
          <w:tcPr>
            <w:tcW w:w="776" w:type="pct"/>
            <w:tcBorders>
              <w:top w:val="nil"/>
              <w:bottom w:val="nil"/>
            </w:tcBorders>
            <w:shd w:val="clear" w:color="auto" w:fill="auto"/>
          </w:tcPr>
          <w:p w14:paraId="016ABE41" w14:textId="77777777" w:rsidR="00DC746F" w:rsidRPr="00DC746F" w:rsidRDefault="00DC746F" w:rsidP="00901426">
            <w:pPr>
              <w:pStyle w:val="ad"/>
            </w:pPr>
            <w:r w:rsidRPr="00DC746F">
              <w:t>23</w:t>
            </w:r>
          </w:p>
        </w:tc>
        <w:tc>
          <w:tcPr>
            <w:tcW w:w="1112" w:type="pct"/>
            <w:tcBorders>
              <w:top w:val="nil"/>
              <w:bottom w:val="nil"/>
            </w:tcBorders>
            <w:shd w:val="clear" w:color="auto" w:fill="auto"/>
          </w:tcPr>
          <w:p w14:paraId="77116CF8" w14:textId="77777777" w:rsidR="00DC746F" w:rsidRPr="00DC746F" w:rsidRDefault="00DC746F" w:rsidP="00901426">
            <w:pPr>
              <w:pStyle w:val="ad"/>
            </w:pPr>
            <w:r w:rsidRPr="00DC746F">
              <w:t>I</w:t>
            </w:r>
          </w:p>
        </w:tc>
        <w:tc>
          <w:tcPr>
            <w:tcW w:w="1283" w:type="pct"/>
            <w:tcBorders>
              <w:top w:val="nil"/>
              <w:bottom w:val="nil"/>
            </w:tcBorders>
            <w:shd w:val="clear" w:color="auto" w:fill="auto"/>
          </w:tcPr>
          <w:p w14:paraId="728E707C" w14:textId="77777777" w:rsidR="00DC746F" w:rsidRPr="00DC746F" w:rsidRDefault="00901426" w:rsidP="00901426">
            <w:pPr>
              <w:pStyle w:val="ad"/>
            </w:pPr>
            <w:r>
              <w:t>–</w:t>
            </w:r>
          </w:p>
        </w:tc>
      </w:tr>
      <w:tr w:rsidR="00DC746F" w:rsidRPr="00DC746F" w14:paraId="31803DC6" w14:textId="77777777" w:rsidTr="00901426">
        <w:trPr>
          <w:trHeight w:val="20"/>
        </w:trPr>
        <w:tc>
          <w:tcPr>
            <w:tcW w:w="932" w:type="pct"/>
            <w:tcBorders>
              <w:top w:val="nil"/>
              <w:bottom w:val="nil"/>
            </w:tcBorders>
            <w:shd w:val="clear" w:color="auto" w:fill="auto"/>
          </w:tcPr>
          <w:p w14:paraId="4F02C7B4" w14:textId="77777777" w:rsidR="00DC746F" w:rsidRPr="00DC746F" w:rsidRDefault="00DC746F" w:rsidP="00F9762A">
            <w:pPr>
              <w:pStyle w:val="ad"/>
            </w:pPr>
            <w:r w:rsidRPr="00DC746F">
              <w:t>4</w:t>
            </w:r>
          </w:p>
        </w:tc>
        <w:tc>
          <w:tcPr>
            <w:tcW w:w="896" w:type="pct"/>
            <w:tcBorders>
              <w:top w:val="nil"/>
              <w:bottom w:val="nil"/>
            </w:tcBorders>
            <w:shd w:val="clear" w:color="auto" w:fill="auto"/>
          </w:tcPr>
          <w:p w14:paraId="38B43396" w14:textId="77777777" w:rsidR="00DC746F" w:rsidRPr="00DC746F" w:rsidRDefault="00DC746F" w:rsidP="00901426">
            <w:pPr>
              <w:pStyle w:val="ad"/>
            </w:pPr>
            <w:r w:rsidRPr="00DC746F">
              <w:t>39</w:t>
            </w:r>
          </w:p>
        </w:tc>
        <w:tc>
          <w:tcPr>
            <w:tcW w:w="776" w:type="pct"/>
            <w:tcBorders>
              <w:top w:val="nil"/>
              <w:bottom w:val="nil"/>
            </w:tcBorders>
            <w:shd w:val="clear" w:color="auto" w:fill="auto"/>
          </w:tcPr>
          <w:p w14:paraId="742BCA3F" w14:textId="77777777" w:rsidR="00DC746F" w:rsidRPr="00DC746F" w:rsidRDefault="00DC746F" w:rsidP="00901426">
            <w:pPr>
              <w:pStyle w:val="ad"/>
            </w:pPr>
            <w:r w:rsidRPr="00DC746F">
              <w:t>19</w:t>
            </w:r>
          </w:p>
        </w:tc>
        <w:tc>
          <w:tcPr>
            <w:tcW w:w="1112" w:type="pct"/>
            <w:tcBorders>
              <w:top w:val="nil"/>
              <w:bottom w:val="nil"/>
            </w:tcBorders>
            <w:shd w:val="clear" w:color="auto" w:fill="auto"/>
          </w:tcPr>
          <w:p w14:paraId="4EFABB09" w14:textId="77777777" w:rsidR="00DC746F" w:rsidRPr="00DC746F" w:rsidRDefault="00DC746F" w:rsidP="00901426">
            <w:pPr>
              <w:pStyle w:val="ad"/>
            </w:pPr>
            <w:r w:rsidRPr="00DC746F">
              <w:t>I</w:t>
            </w:r>
          </w:p>
        </w:tc>
        <w:tc>
          <w:tcPr>
            <w:tcW w:w="1283" w:type="pct"/>
            <w:tcBorders>
              <w:top w:val="nil"/>
              <w:bottom w:val="nil"/>
            </w:tcBorders>
            <w:shd w:val="clear" w:color="auto" w:fill="auto"/>
          </w:tcPr>
          <w:p w14:paraId="03E634B2" w14:textId="77777777" w:rsidR="00DC746F" w:rsidRPr="00DC746F" w:rsidRDefault="00901426" w:rsidP="00901426">
            <w:pPr>
              <w:pStyle w:val="ad"/>
            </w:pPr>
            <w:r>
              <w:t>–</w:t>
            </w:r>
          </w:p>
        </w:tc>
      </w:tr>
      <w:tr w:rsidR="00DC746F" w:rsidRPr="00DC746F" w14:paraId="718722A1" w14:textId="77777777" w:rsidTr="00901426">
        <w:trPr>
          <w:trHeight w:val="20"/>
        </w:trPr>
        <w:tc>
          <w:tcPr>
            <w:tcW w:w="932" w:type="pct"/>
            <w:tcBorders>
              <w:top w:val="nil"/>
              <w:bottom w:val="nil"/>
            </w:tcBorders>
            <w:shd w:val="clear" w:color="auto" w:fill="auto"/>
          </w:tcPr>
          <w:p w14:paraId="1FCE95BF" w14:textId="77777777" w:rsidR="00DC746F" w:rsidRPr="00DC746F" w:rsidRDefault="00DC746F" w:rsidP="00F9762A">
            <w:pPr>
              <w:pStyle w:val="ad"/>
            </w:pPr>
            <w:r w:rsidRPr="00DC746F">
              <w:t>5</w:t>
            </w:r>
          </w:p>
        </w:tc>
        <w:tc>
          <w:tcPr>
            <w:tcW w:w="896" w:type="pct"/>
            <w:tcBorders>
              <w:top w:val="nil"/>
              <w:bottom w:val="nil"/>
            </w:tcBorders>
            <w:shd w:val="clear" w:color="auto" w:fill="auto"/>
          </w:tcPr>
          <w:p w14:paraId="5353786F" w14:textId="77777777" w:rsidR="00DC746F" w:rsidRPr="00DC746F" w:rsidRDefault="00DC746F" w:rsidP="00901426">
            <w:pPr>
              <w:pStyle w:val="ad"/>
            </w:pPr>
            <w:r w:rsidRPr="00DC746F">
              <w:t>48</w:t>
            </w:r>
          </w:p>
        </w:tc>
        <w:tc>
          <w:tcPr>
            <w:tcW w:w="776" w:type="pct"/>
            <w:tcBorders>
              <w:top w:val="nil"/>
              <w:bottom w:val="nil"/>
            </w:tcBorders>
            <w:shd w:val="clear" w:color="auto" w:fill="auto"/>
          </w:tcPr>
          <w:p w14:paraId="44400F11" w14:textId="77777777" w:rsidR="00DC746F" w:rsidRPr="00DC746F" w:rsidRDefault="00DC746F" w:rsidP="00901426">
            <w:pPr>
              <w:pStyle w:val="ad"/>
            </w:pPr>
            <w:r w:rsidRPr="00DC746F">
              <w:t>23</w:t>
            </w:r>
          </w:p>
        </w:tc>
        <w:tc>
          <w:tcPr>
            <w:tcW w:w="1112" w:type="pct"/>
            <w:tcBorders>
              <w:top w:val="nil"/>
              <w:bottom w:val="nil"/>
            </w:tcBorders>
            <w:shd w:val="clear" w:color="auto" w:fill="auto"/>
          </w:tcPr>
          <w:p w14:paraId="688EE9B9" w14:textId="77777777" w:rsidR="00DC746F" w:rsidRPr="00DC746F" w:rsidRDefault="00DC746F" w:rsidP="00901426">
            <w:pPr>
              <w:pStyle w:val="ad"/>
            </w:pPr>
            <w:r w:rsidRPr="00DC746F">
              <w:t>I</w:t>
            </w:r>
          </w:p>
        </w:tc>
        <w:tc>
          <w:tcPr>
            <w:tcW w:w="1283" w:type="pct"/>
            <w:tcBorders>
              <w:top w:val="nil"/>
              <w:bottom w:val="nil"/>
            </w:tcBorders>
            <w:shd w:val="clear" w:color="auto" w:fill="auto"/>
          </w:tcPr>
          <w:p w14:paraId="4DA94349" w14:textId="77777777" w:rsidR="00DC746F" w:rsidRPr="00DC746F" w:rsidRDefault="00901426" w:rsidP="00901426">
            <w:pPr>
              <w:pStyle w:val="ad"/>
            </w:pPr>
            <w:r>
              <w:t>–</w:t>
            </w:r>
          </w:p>
        </w:tc>
      </w:tr>
      <w:tr w:rsidR="00DC746F" w:rsidRPr="00DC746F" w14:paraId="64EDA439" w14:textId="77777777" w:rsidTr="00901426">
        <w:trPr>
          <w:trHeight w:val="20"/>
        </w:trPr>
        <w:tc>
          <w:tcPr>
            <w:tcW w:w="932" w:type="pct"/>
            <w:tcBorders>
              <w:top w:val="nil"/>
              <w:bottom w:val="nil"/>
            </w:tcBorders>
            <w:shd w:val="clear" w:color="auto" w:fill="auto"/>
          </w:tcPr>
          <w:p w14:paraId="684875E5" w14:textId="77777777" w:rsidR="00DC746F" w:rsidRPr="00DC746F" w:rsidRDefault="00DC746F" w:rsidP="00F9762A">
            <w:pPr>
              <w:pStyle w:val="ad"/>
            </w:pPr>
            <w:r w:rsidRPr="00DC746F">
              <w:t>6</w:t>
            </w:r>
          </w:p>
        </w:tc>
        <w:tc>
          <w:tcPr>
            <w:tcW w:w="896" w:type="pct"/>
            <w:tcBorders>
              <w:top w:val="nil"/>
              <w:bottom w:val="nil"/>
            </w:tcBorders>
            <w:shd w:val="clear" w:color="auto" w:fill="auto"/>
          </w:tcPr>
          <w:p w14:paraId="3EDFB253" w14:textId="77777777" w:rsidR="00DC746F" w:rsidRPr="00DC746F" w:rsidRDefault="00DC746F" w:rsidP="00901426">
            <w:pPr>
              <w:pStyle w:val="ad"/>
            </w:pPr>
            <w:r w:rsidRPr="00DC746F">
              <w:t>37</w:t>
            </w:r>
          </w:p>
        </w:tc>
        <w:tc>
          <w:tcPr>
            <w:tcW w:w="776" w:type="pct"/>
            <w:tcBorders>
              <w:top w:val="nil"/>
              <w:bottom w:val="nil"/>
            </w:tcBorders>
            <w:shd w:val="clear" w:color="auto" w:fill="auto"/>
          </w:tcPr>
          <w:p w14:paraId="26C8F5B7" w14:textId="77777777" w:rsidR="00DC746F" w:rsidRPr="00DC746F" w:rsidRDefault="00DC746F" w:rsidP="00901426">
            <w:pPr>
              <w:pStyle w:val="ad"/>
            </w:pPr>
            <w:r w:rsidRPr="00DC746F">
              <w:t>19</w:t>
            </w:r>
          </w:p>
        </w:tc>
        <w:tc>
          <w:tcPr>
            <w:tcW w:w="1112" w:type="pct"/>
            <w:tcBorders>
              <w:top w:val="nil"/>
              <w:bottom w:val="nil"/>
            </w:tcBorders>
            <w:shd w:val="clear" w:color="auto" w:fill="auto"/>
          </w:tcPr>
          <w:p w14:paraId="068745FA" w14:textId="77777777" w:rsidR="00DC746F" w:rsidRPr="00DC746F" w:rsidRDefault="00DC746F" w:rsidP="00901426">
            <w:pPr>
              <w:pStyle w:val="ad"/>
            </w:pPr>
            <w:r w:rsidRPr="00DC746F">
              <w:t>II</w:t>
            </w:r>
          </w:p>
        </w:tc>
        <w:tc>
          <w:tcPr>
            <w:tcW w:w="1283" w:type="pct"/>
            <w:tcBorders>
              <w:top w:val="nil"/>
              <w:bottom w:val="nil"/>
            </w:tcBorders>
            <w:shd w:val="clear" w:color="auto" w:fill="auto"/>
          </w:tcPr>
          <w:p w14:paraId="0E9428CB" w14:textId="77777777" w:rsidR="00DC746F" w:rsidRPr="00DC746F" w:rsidRDefault="00DC746F" w:rsidP="00901426">
            <w:pPr>
              <w:pStyle w:val="ad"/>
            </w:pPr>
            <w:r w:rsidRPr="00DC746F">
              <w:t>5</w:t>
            </w:r>
          </w:p>
        </w:tc>
      </w:tr>
      <w:tr w:rsidR="00DC746F" w:rsidRPr="00DC746F" w14:paraId="30488695" w14:textId="77777777" w:rsidTr="00901426">
        <w:trPr>
          <w:trHeight w:val="20"/>
        </w:trPr>
        <w:tc>
          <w:tcPr>
            <w:tcW w:w="932" w:type="pct"/>
            <w:tcBorders>
              <w:top w:val="nil"/>
              <w:bottom w:val="nil"/>
            </w:tcBorders>
            <w:shd w:val="clear" w:color="auto" w:fill="auto"/>
          </w:tcPr>
          <w:p w14:paraId="0BC20C8E" w14:textId="77777777" w:rsidR="00DC746F" w:rsidRPr="00DC746F" w:rsidRDefault="00DC746F" w:rsidP="00F9762A">
            <w:pPr>
              <w:pStyle w:val="ad"/>
            </w:pPr>
            <w:r w:rsidRPr="00DC746F">
              <w:t>7</w:t>
            </w:r>
          </w:p>
        </w:tc>
        <w:tc>
          <w:tcPr>
            <w:tcW w:w="896" w:type="pct"/>
            <w:tcBorders>
              <w:top w:val="nil"/>
              <w:bottom w:val="nil"/>
            </w:tcBorders>
            <w:shd w:val="clear" w:color="auto" w:fill="auto"/>
          </w:tcPr>
          <w:p w14:paraId="2E686201" w14:textId="77777777" w:rsidR="00DC746F" w:rsidRPr="00DC746F" w:rsidRDefault="00DC746F" w:rsidP="00901426">
            <w:pPr>
              <w:pStyle w:val="ad"/>
            </w:pPr>
            <w:r w:rsidRPr="00DC746F">
              <w:t>42</w:t>
            </w:r>
          </w:p>
        </w:tc>
        <w:tc>
          <w:tcPr>
            <w:tcW w:w="776" w:type="pct"/>
            <w:tcBorders>
              <w:top w:val="nil"/>
              <w:bottom w:val="nil"/>
            </w:tcBorders>
            <w:shd w:val="clear" w:color="auto" w:fill="auto"/>
          </w:tcPr>
          <w:p w14:paraId="75847F9A" w14:textId="77777777" w:rsidR="00DC746F" w:rsidRPr="00DC746F" w:rsidRDefault="00DC746F" w:rsidP="00901426">
            <w:pPr>
              <w:pStyle w:val="ad"/>
            </w:pPr>
            <w:r w:rsidRPr="00DC746F">
              <w:t>19</w:t>
            </w:r>
          </w:p>
        </w:tc>
        <w:tc>
          <w:tcPr>
            <w:tcW w:w="1112" w:type="pct"/>
            <w:tcBorders>
              <w:top w:val="nil"/>
              <w:bottom w:val="nil"/>
            </w:tcBorders>
            <w:shd w:val="clear" w:color="auto" w:fill="auto"/>
          </w:tcPr>
          <w:p w14:paraId="77201C78" w14:textId="77777777" w:rsidR="00DC746F" w:rsidRPr="00DC746F" w:rsidRDefault="00DC746F" w:rsidP="00901426">
            <w:pPr>
              <w:pStyle w:val="ad"/>
            </w:pPr>
            <w:r w:rsidRPr="00DC746F">
              <w:t>I</w:t>
            </w:r>
          </w:p>
        </w:tc>
        <w:tc>
          <w:tcPr>
            <w:tcW w:w="1283" w:type="pct"/>
            <w:tcBorders>
              <w:top w:val="nil"/>
              <w:bottom w:val="nil"/>
            </w:tcBorders>
            <w:shd w:val="clear" w:color="auto" w:fill="auto"/>
          </w:tcPr>
          <w:p w14:paraId="25F12C98" w14:textId="77777777" w:rsidR="00DC746F" w:rsidRPr="00DC746F" w:rsidRDefault="00DC746F" w:rsidP="00901426">
            <w:pPr>
              <w:pStyle w:val="ad"/>
            </w:pPr>
            <w:r w:rsidRPr="00DC746F">
              <w:t>10</w:t>
            </w:r>
          </w:p>
        </w:tc>
      </w:tr>
      <w:tr w:rsidR="00DC746F" w:rsidRPr="00DC746F" w14:paraId="33006060" w14:textId="77777777" w:rsidTr="00901426">
        <w:trPr>
          <w:trHeight w:val="20"/>
        </w:trPr>
        <w:tc>
          <w:tcPr>
            <w:tcW w:w="932" w:type="pct"/>
            <w:tcBorders>
              <w:top w:val="nil"/>
              <w:bottom w:val="nil"/>
            </w:tcBorders>
            <w:shd w:val="clear" w:color="auto" w:fill="auto"/>
          </w:tcPr>
          <w:p w14:paraId="695FC0EB" w14:textId="77777777" w:rsidR="00DC746F" w:rsidRPr="00DC746F" w:rsidRDefault="00DC746F" w:rsidP="00F9762A">
            <w:pPr>
              <w:pStyle w:val="ad"/>
            </w:pPr>
            <w:r w:rsidRPr="00DC746F">
              <w:t>8</w:t>
            </w:r>
          </w:p>
        </w:tc>
        <w:tc>
          <w:tcPr>
            <w:tcW w:w="896" w:type="pct"/>
            <w:tcBorders>
              <w:top w:val="nil"/>
              <w:bottom w:val="nil"/>
            </w:tcBorders>
            <w:shd w:val="clear" w:color="auto" w:fill="auto"/>
          </w:tcPr>
          <w:p w14:paraId="1978D974" w14:textId="77777777" w:rsidR="00DC746F" w:rsidRPr="00DC746F" w:rsidRDefault="00DC746F" w:rsidP="00901426">
            <w:pPr>
              <w:pStyle w:val="ad"/>
            </w:pPr>
            <w:r w:rsidRPr="00DC746F">
              <w:t>37</w:t>
            </w:r>
          </w:p>
        </w:tc>
        <w:tc>
          <w:tcPr>
            <w:tcW w:w="776" w:type="pct"/>
            <w:tcBorders>
              <w:top w:val="nil"/>
              <w:bottom w:val="nil"/>
            </w:tcBorders>
            <w:shd w:val="clear" w:color="auto" w:fill="auto"/>
          </w:tcPr>
          <w:p w14:paraId="4C3B0810" w14:textId="77777777" w:rsidR="00DC746F" w:rsidRPr="00DC746F" w:rsidRDefault="00DC746F" w:rsidP="00901426">
            <w:pPr>
              <w:pStyle w:val="ad"/>
            </w:pPr>
            <w:r w:rsidRPr="00DC746F">
              <w:t>19</w:t>
            </w:r>
          </w:p>
        </w:tc>
        <w:tc>
          <w:tcPr>
            <w:tcW w:w="1112" w:type="pct"/>
            <w:tcBorders>
              <w:top w:val="nil"/>
              <w:bottom w:val="nil"/>
            </w:tcBorders>
            <w:shd w:val="clear" w:color="auto" w:fill="auto"/>
          </w:tcPr>
          <w:p w14:paraId="0FB12E40" w14:textId="77777777" w:rsidR="00DC746F" w:rsidRPr="00DC746F" w:rsidRDefault="00DC746F" w:rsidP="00901426">
            <w:pPr>
              <w:pStyle w:val="ad"/>
            </w:pPr>
            <w:r w:rsidRPr="00DC746F">
              <w:t>II</w:t>
            </w:r>
          </w:p>
        </w:tc>
        <w:tc>
          <w:tcPr>
            <w:tcW w:w="1283" w:type="pct"/>
            <w:tcBorders>
              <w:top w:val="nil"/>
              <w:bottom w:val="nil"/>
            </w:tcBorders>
            <w:shd w:val="clear" w:color="auto" w:fill="auto"/>
          </w:tcPr>
          <w:p w14:paraId="1B47F7F6" w14:textId="77777777" w:rsidR="00DC746F" w:rsidRPr="00DC746F" w:rsidRDefault="00DC746F" w:rsidP="00901426">
            <w:pPr>
              <w:pStyle w:val="ad"/>
            </w:pPr>
            <w:r w:rsidRPr="00DC746F">
              <w:t>7</w:t>
            </w:r>
          </w:p>
        </w:tc>
      </w:tr>
      <w:tr w:rsidR="00DC746F" w:rsidRPr="00DC746F" w14:paraId="04746E72" w14:textId="77777777" w:rsidTr="00901426">
        <w:trPr>
          <w:trHeight w:val="20"/>
        </w:trPr>
        <w:tc>
          <w:tcPr>
            <w:tcW w:w="932" w:type="pct"/>
            <w:tcBorders>
              <w:top w:val="nil"/>
              <w:bottom w:val="nil"/>
            </w:tcBorders>
            <w:shd w:val="clear" w:color="auto" w:fill="auto"/>
          </w:tcPr>
          <w:p w14:paraId="307E0BB5" w14:textId="77777777" w:rsidR="00DC746F" w:rsidRPr="00DC746F" w:rsidRDefault="00DC746F" w:rsidP="00F9762A">
            <w:pPr>
              <w:pStyle w:val="ad"/>
            </w:pPr>
            <w:r w:rsidRPr="00DC746F">
              <w:t>9</w:t>
            </w:r>
          </w:p>
        </w:tc>
        <w:tc>
          <w:tcPr>
            <w:tcW w:w="896" w:type="pct"/>
            <w:tcBorders>
              <w:top w:val="nil"/>
              <w:bottom w:val="nil"/>
            </w:tcBorders>
            <w:shd w:val="clear" w:color="auto" w:fill="auto"/>
          </w:tcPr>
          <w:p w14:paraId="6E93E782" w14:textId="77777777" w:rsidR="00DC746F" w:rsidRPr="00DC746F" w:rsidRDefault="00DC746F" w:rsidP="00901426">
            <w:pPr>
              <w:pStyle w:val="ad"/>
            </w:pPr>
            <w:r w:rsidRPr="00DC746F">
              <w:t>33</w:t>
            </w:r>
          </w:p>
        </w:tc>
        <w:tc>
          <w:tcPr>
            <w:tcW w:w="776" w:type="pct"/>
            <w:tcBorders>
              <w:top w:val="nil"/>
              <w:bottom w:val="nil"/>
            </w:tcBorders>
            <w:shd w:val="clear" w:color="auto" w:fill="auto"/>
          </w:tcPr>
          <w:p w14:paraId="3B254E61" w14:textId="77777777" w:rsidR="00DC746F" w:rsidRPr="00DC746F" w:rsidRDefault="00DC746F" w:rsidP="00901426">
            <w:pPr>
              <w:pStyle w:val="ad"/>
            </w:pPr>
            <w:r w:rsidRPr="00DC746F">
              <w:t>19</w:t>
            </w:r>
          </w:p>
        </w:tc>
        <w:tc>
          <w:tcPr>
            <w:tcW w:w="1112" w:type="pct"/>
            <w:tcBorders>
              <w:top w:val="nil"/>
              <w:bottom w:val="nil"/>
            </w:tcBorders>
            <w:shd w:val="clear" w:color="auto" w:fill="auto"/>
          </w:tcPr>
          <w:p w14:paraId="213CA54C" w14:textId="77777777" w:rsidR="00DC746F" w:rsidRPr="00DC746F" w:rsidRDefault="00DC746F" w:rsidP="00901426">
            <w:pPr>
              <w:pStyle w:val="ad"/>
            </w:pPr>
            <w:r w:rsidRPr="00DC746F">
              <w:t>II</w:t>
            </w:r>
          </w:p>
        </w:tc>
        <w:tc>
          <w:tcPr>
            <w:tcW w:w="1283" w:type="pct"/>
            <w:tcBorders>
              <w:top w:val="nil"/>
              <w:bottom w:val="nil"/>
            </w:tcBorders>
            <w:shd w:val="clear" w:color="auto" w:fill="auto"/>
          </w:tcPr>
          <w:p w14:paraId="2E9E2815" w14:textId="77777777" w:rsidR="00DC746F" w:rsidRPr="00DC746F" w:rsidRDefault="00DC746F" w:rsidP="00901426">
            <w:pPr>
              <w:pStyle w:val="ad"/>
            </w:pPr>
            <w:r w:rsidRPr="00DC746F">
              <w:t>5</w:t>
            </w:r>
          </w:p>
        </w:tc>
      </w:tr>
      <w:tr w:rsidR="00DC746F" w:rsidRPr="00DC746F" w14:paraId="73FC0BE2" w14:textId="77777777" w:rsidTr="00901426">
        <w:trPr>
          <w:trHeight w:val="20"/>
        </w:trPr>
        <w:tc>
          <w:tcPr>
            <w:tcW w:w="932" w:type="pct"/>
            <w:tcBorders>
              <w:top w:val="nil"/>
              <w:bottom w:val="nil"/>
            </w:tcBorders>
            <w:shd w:val="clear" w:color="auto" w:fill="auto"/>
          </w:tcPr>
          <w:p w14:paraId="01BDC377" w14:textId="77777777" w:rsidR="00DC746F" w:rsidRPr="00DC746F" w:rsidRDefault="00DC746F" w:rsidP="00F9762A">
            <w:pPr>
              <w:pStyle w:val="ad"/>
            </w:pPr>
            <w:r w:rsidRPr="00DC746F">
              <w:t>10</w:t>
            </w:r>
          </w:p>
        </w:tc>
        <w:tc>
          <w:tcPr>
            <w:tcW w:w="896" w:type="pct"/>
            <w:tcBorders>
              <w:top w:val="nil"/>
              <w:bottom w:val="nil"/>
            </w:tcBorders>
            <w:shd w:val="clear" w:color="auto" w:fill="auto"/>
          </w:tcPr>
          <w:p w14:paraId="68005A9C" w14:textId="77777777" w:rsidR="00DC746F" w:rsidRPr="00DC746F" w:rsidRDefault="00DC746F" w:rsidP="00901426">
            <w:pPr>
              <w:pStyle w:val="ad"/>
            </w:pPr>
            <w:r w:rsidRPr="00DC746F">
              <w:t>46</w:t>
            </w:r>
          </w:p>
        </w:tc>
        <w:tc>
          <w:tcPr>
            <w:tcW w:w="776" w:type="pct"/>
            <w:tcBorders>
              <w:top w:val="nil"/>
              <w:bottom w:val="nil"/>
            </w:tcBorders>
            <w:shd w:val="clear" w:color="auto" w:fill="auto"/>
          </w:tcPr>
          <w:p w14:paraId="70A0FD38" w14:textId="77777777" w:rsidR="00DC746F" w:rsidRPr="00DC746F" w:rsidRDefault="00DC746F" w:rsidP="00901426">
            <w:pPr>
              <w:pStyle w:val="ad"/>
            </w:pPr>
            <w:r w:rsidRPr="00DC746F">
              <w:t>23</w:t>
            </w:r>
          </w:p>
        </w:tc>
        <w:tc>
          <w:tcPr>
            <w:tcW w:w="1112" w:type="pct"/>
            <w:tcBorders>
              <w:top w:val="nil"/>
              <w:bottom w:val="nil"/>
            </w:tcBorders>
            <w:shd w:val="clear" w:color="auto" w:fill="auto"/>
          </w:tcPr>
          <w:p w14:paraId="6B1F496C" w14:textId="77777777" w:rsidR="00DC746F" w:rsidRPr="00DC746F" w:rsidRDefault="00DC746F" w:rsidP="00901426">
            <w:pPr>
              <w:pStyle w:val="ad"/>
            </w:pPr>
            <w:r w:rsidRPr="00DC746F">
              <w:t>I</w:t>
            </w:r>
          </w:p>
        </w:tc>
        <w:tc>
          <w:tcPr>
            <w:tcW w:w="1283" w:type="pct"/>
            <w:tcBorders>
              <w:top w:val="nil"/>
              <w:bottom w:val="nil"/>
            </w:tcBorders>
            <w:shd w:val="clear" w:color="auto" w:fill="auto"/>
          </w:tcPr>
          <w:p w14:paraId="2A50ACA5" w14:textId="77777777" w:rsidR="00DC746F" w:rsidRPr="00DC746F" w:rsidRDefault="00DC746F" w:rsidP="00901426">
            <w:pPr>
              <w:pStyle w:val="ad"/>
            </w:pPr>
            <w:r w:rsidRPr="00DC746F">
              <w:t>7</w:t>
            </w:r>
          </w:p>
        </w:tc>
      </w:tr>
      <w:tr w:rsidR="00DC746F" w:rsidRPr="00DC746F" w14:paraId="6C35B97B" w14:textId="77777777" w:rsidTr="00901426">
        <w:trPr>
          <w:trHeight w:val="20"/>
        </w:trPr>
        <w:tc>
          <w:tcPr>
            <w:tcW w:w="932" w:type="pct"/>
            <w:tcBorders>
              <w:top w:val="nil"/>
              <w:bottom w:val="nil"/>
            </w:tcBorders>
            <w:shd w:val="clear" w:color="auto" w:fill="auto"/>
          </w:tcPr>
          <w:p w14:paraId="2760C40E" w14:textId="77777777" w:rsidR="00DC746F" w:rsidRPr="00DC746F" w:rsidRDefault="00DC746F" w:rsidP="00F9762A">
            <w:pPr>
              <w:pStyle w:val="ad"/>
            </w:pPr>
            <w:r w:rsidRPr="00DC746F">
              <w:t>11</w:t>
            </w:r>
          </w:p>
        </w:tc>
        <w:tc>
          <w:tcPr>
            <w:tcW w:w="896" w:type="pct"/>
            <w:tcBorders>
              <w:top w:val="nil"/>
              <w:bottom w:val="nil"/>
            </w:tcBorders>
            <w:shd w:val="clear" w:color="auto" w:fill="auto"/>
          </w:tcPr>
          <w:p w14:paraId="464E16BE" w14:textId="77777777" w:rsidR="00DC746F" w:rsidRPr="00DC746F" w:rsidRDefault="00DC746F" w:rsidP="00901426">
            <w:pPr>
              <w:pStyle w:val="ad"/>
            </w:pPr>
            <w:r w:rsidRPr="00DC746F">
              <w:t>44</w:t>
            </w:r>
          </w:p>
        </w:tc>
        <w:tc>
          <w:tcPr>
            <w:tcW w:w="776" w:type="pct"/>
            <w:tcBorders>
              <w:top w:val="nil"/>
              <w:bottom w:val="nil"/>
            </w:tcBorders>
            <w:shd w:val="clear" w:color="auto" w:fill="auto"/>
          </w:tcPr>
          <w:p w14:paraId="3CCB3FB4" w14:textId="77777777" w:rsidR="00DC746F" w:rsidRPr="00DC746F" w:rsidRDefault="00DC746F" w:rsidP="00901426">
            <w:pPr>
              <w:pStyle w:val="ad"/>
            </w:pPr>
            <w:r w:rsidRPr="00DC746F">
              <w:t>22</w:t>
            </w:r>
          </w:p>
        </w:tc>
        <w:tc>
          <w:tcPr>
            <w:tcW w:w="1112" w:type="pct"/>
            <w:tcBorders>
              <w:top w:val="nil"/>
              <w:bottom w:val="nil"/>
            </w:tcBorders>
            <w:shd w:val="clear" w:color="auto" w:fill="auto"/>
          </w:tcPr>
          <w:p w14:paraId="5C57BD92" w14:textId="77777777" w:rsidR="00DC746F" w:rsidRPr="00DC746F" w:rsidRDefault="00DC746F" w:rsidP="00901426">
            <w:pPr>
              <w:pStyle w:val="ad"/>
            </w:pPr>
            <w:r w:rsidRPr="00DC746F">
              <w:t>I</w:t>
            </w:r>
          </w:p>
        </w:tc>
        <w:tc>
          <w:tcPr>
            <w:tcW w:w="1283" w:type="pct"/>
            <w:tcBorders>
              <w:top w:val="nil"/>
              <w:bottom w:val="nil"/>
            </w:tcBorders>
            <w:shd w:val="clear" w:color="auto" w:fill="auto"/>
          </w:tcPr>
          <w:p w14:paraId="2D107A6F" w14:textId="77777777" w:rsidR="00DC746F" w:rsidRPr="00DC746F" w:rsidRDefault="00DC746F" w:rsidP="00901426">
            <w:pPr>
              <w:pStyle w:val="ad"/>
            </w:pPr>
            <w:r w:rsidRPr="00DC746F">
              <w:t>10</w:t>
            </w:r>
          </w:p>
        </w:tc>
      </w:tr>
      <w:tr w:rsidR="00DC746F" w:rsidRPr="00DC746F" w14:paraId="634ACE74" w14:textId="77777777" w:rsidTr="00901426">
        <w:trPr>
          <w:trHeight w:val="20"/>
        </w:trPr>
        <w:tc>
          <w:tcPr>
            <w:tcW w:w="932" w:type="pct"/>
            <w:tcBorders>
              <w:top w:val="nil"/>
              <w:bottom w:val="nil"/>
            </w:tcBorders>
            <w:shd w:val="clear" w:color="auto" w:fill="auto"/>
          </w:tcPr>
          <w:p w14:paraId="6419969F" w14:textId="77777777" w:rsidR="00DC746F" w:rsidRPr="00DC746F" w:rsidRDefault="00DC746F" w:rsidP="00F9762A">
            <w:pPr>
              <w:pStyle w:val="ad"/>
            </w:pPr>
            <w:r w:rsidRPr="00DC746F">
              <w:t>12</w:t>
            </w:r>
          </w:p>
        </w:tc>
        <w:tc>
          <w:tcPr>
            <w:tcW w:w="896" w:type="pct"/>
            <w:tcBorders>
              <w:top w:val="nil"/>
              <w:bottom w:val="nil"/>
            </w:tcBorders>
            <w:shd w:val="clear" w:color="auto" w:fill="auto"/>
          </w:tcPr>
          <w:p w14:paraId="44B4442D" w14:textId="77777777" w:rsidR="00DC746F" w:rsidRPr="00DC746F" w:rsidRDefault="00DC746F" w:rsidP="00901426">
            <w:pPr>
              <w:pStyle w:val="ad"/>
            </w:pPr>
            <w:r w:rsidRPr="00DC746F">
              <w:t>43</w:t>
            </w:r>
          </w:p>
        </w:tc>
        <w:tc>
          <w:tcPr>
            <w:tcW w:w="776" w:type="pct"/>
            <w:tcBorders>
              <w:top w:val="nil"/>
              <w:bottom w:val="nil"/>
            </w:tcBorders>
            <w:shd w:val="clear" w:color="auto" w:fill="auto"/>
          </w:tcPr>
          <w:p w14:paraId="52A85A33" w14:textId="77777777" w:rsidR="00DC746F" w:rsidRPr="00DC746F" w:rsidRDefault="00DC746F" w:rsidP="00901426">
            <w:pPr>
              <w:pStyle w:val="ad"/>
            </w:pPr>
            <w:r w:rsidRPr="00DC746F">
              <w:t>21</w:t>
            </w:r>
          </w:p>
        </w:tc>
        <w:tc>
          <w:tcPr>
            <w:tcW w:w="1112" w:type="pct"/>
            <w:tcBorders>
              <w:top w:val="nil"/>
              <w:bottom w:val="nil"/>
            </w:tcBorders>
            <w:shd w:val="clear" w:color="auto" w:fill="auto"/>
          </w:tcPr>
          <w:p w14:paraId="1F9926ED" w14:textId="77777777" w:rsidR="00DC746F" w:rsidRPr="00DC746F" w:rsidRDefault="00DC746F" w:rsidP="00901426">
            <w:pPr>
              <w:pStyle w:val="ad"/>
            </w:pPr>
            <w:r w:rsidRPr="00DC746F">
              <w:t>I</w:t>
            </w:r>
          </w:p>
        </w:tc>
        <w:tc>
          <w:tcPr>
            <w:tcW w:w="1283" w:type="pct"/>
            <w:tcBorders>
              <w:top w:val="nil"/>
              <w:bottom w:val="nil"/>
            </w:tcBorders>
            <w:shd w:val="clear" w:color="auto" w:fill="auto"/>
          </w:tcPr>
          <w:p w14:paraId="5177281D" w14:textId="77777777" w:rsidR="00DC746F" w:rsidRPr="00DC746F" w:rsidRDefault="00901426" w:rsidP="00901426">
            <w:pPr>
              <w:pStyle w:val="ad"/>
            </w:pPr>
            <w:r>
              <w:t>–</w:t>
            </w:r>
          </w:p>
        </w:tc>
      </w:tr>
      <w:tr w:rsidR="00DC746F" w:rsidRPr="00DC746F" w14:paraId="43266504" w14:textId="77777777" w:rsidTr="00901426">
        <w:trPr>
          <w:trHeight w:val="20"/>
        </w:trPr>
        <w:tc>
          <w:tcPr>
            <w:tcW w:w="932" w:type="pct"/>
            <w:tcBorders>
              <w:top w:val="nil"/>
              <w:bottom w:val="nil"/>
            </w:tcBorders>
            <w:shd w:val="clear" w:color="auto" w:fill="auto"/>
          </w:tcPr>
          <w:p w14:paraId="47DF23E3" w14:textId="77777777" w:rsidR="00DC746F" w:rsidRPr="00DC746F" w:rsidRDefault="00DC746F" w:rsidP="00F9762A">
            <w:pPr>
              <w:pStyle w:val="ad"/>
            </w:pPr>
            <w:r w:rsidRPr="00DC746F">
              <w:t>13</w:t>
            </w:r>
          </w:p>
        </w:tc>
        <w:tc>
          <w:tcPr>
            <w:tcW w:w="896" w:type="pct"/>
            <w:tcBorders>
              <w:top w:val="nil"/>
              <w:bottom w:val="nil"/>
            </w:tcBorders>
            <w:shd w:val="clear" w:color="auto" w:fill="auto"/>
          </w:tcPr>
          <w:p w14:paraId="56709CF2" w14:textId="77777777" w:rsidR="00DC746F" w:rsidRPr="00DC746F" w:rsidRDefault="00DC746F" w:rsidP="00901426">
            <w:pPr>
              <w:pStyle w:val="ad"/>
            </w:pPr>
            <w:r w:rsidRPr="00DC746F">
              <w:t>46</w:t>
            </w:r>
          </w:p>
        </w:tc>
        <w:tc>
          <w:tcPr>
            <w:tcW w:w="776" w:type="pct"/>
            <w:tcBorders>
              <w:top w:val="nil"/>
              <w:bottom w:val="nil"/>
            </w:tcBorders>
            <w:shd w:val="clear" w:color="auto" w:fill="auto"/>
          </w:tcPr>
          <w:p w14:paraId="3941D5D1" w14:textId="77777777" w:rsidR="00DC746F" w:rsidRPr="00DC746F" w:rsidRDefault="00DC746F" w:rsidP="00901426">
            <w:pPr>
              <w:pStyle w:val="ad"/>
            </w:pPr>
            <w:r w:rsidRPr="00DC746F">
              <w:t>23</w:t>
            </w:r>
          </w:p>
        </w:tc>
        <w:tc>
          <w:tcPr>
            <w:tcW w:w="1112" w:type="pct"/>
            <w:tcBorders>
              <w:top w:val="nil"/>
              <w:bottom w:val="nil"/>
            </w:tcBorders>
            <w:shd w:val="clear" w:color="auto" w:fill="auto"/>
          </w:tcPr>
          <w:p w14:paraId="2DB48DF7" w14:textId="77777777" w:rsidR="00DC746F" w:rsidRPr="00DC746F" w:rsidRDefault="00DC746F" w:rsidP="00901426">
            <w:pPr>
              <w:pStyle w:val="ad"/>
            </w:pPr>
            <w:r w:rsidRPr="00DC746F">
              <w:t>I</w:t>
            </w:r>
          </w:p>
        </w:tc>
        <w:tc>
          <w:tcPr>
            <w:tcW w:w="1283" w:type="pct"/>
            <w:tcBorders>
              <w:top w:val="nil"/>
              <w:bottom w:val="nil"/>
            </w:tcBorders>
            <w:shd w:val="clear" w:color="auto" w:fill="auto"/>
          </w:tcPr>
          <w:p w14:paraId="02B70ACF" w14:textId="77777777" w:rsidR="00DC746F" w:rsidRPr="00DC746F" w:rsidRDefault="00901426" w:rsidP="00901426">
            <w:pPr>
              <w:pStyle w:val="ad"/>
            </w:pPr>
            <w:r>
              <w:t>–</w:t>
            </w:r>
          </w:p>
        </w:tc>
      </w:tr>
      <w:tr w:rsidR="00DC746F" w:rsidRPr="00DC746F" w14:paraId="28314EBD" w14:textId="77777777" w:rsidTr="00901426">
        <w:trPr>
          <w:trHeight w:val="20"/>
        </w:trPr>
        <w:tc>
          <w:tcPr>
            <w:tcW w:w="932" w:type="pct"/>
            <w:tcBorders>
              <w:top w:val="nil"/>
              <w:bottom w:val="nil"/>
            </w:tcBorders>
            <w:shd w:val="clear" w:color="auto" w:fill="auto"/>
          </w:tcPr>
          <w:p w14:paraId="32FE1EAD" w14:textId="77777777" w:rsidR="00DC746F" w:rsidRPr="00DC746F" w:rsidRDefault="00DC746F" w:rsidP="00F9762A">
            <w:pPr>
              <w:pStyle w:val="ad"/>
            </w:pPr>
            <w:r w:rsidRPr="00DC746F">
              <w:t>14</w:t>
            </w:r>
          </w:p>
        </w:tc>
        <w:tc>
          <w:tcPr>
            <w:tcW w:w="896" w:type="pct"/>
            <w:tcBorders>
              <w:top w:val="nil"/>
              <w:bottom w:val="nil"/>
            </w:tcBorders>
            <w:shd w:val="clear" w:color="auto" w:fill="auto"/>
          </w:tcPr>
          <w:p w14:paraId="59EBA39E" w14:textId="77777777" w:rsidR="00DC746F" w:rsidRPr="00DC746F" w:rsidRDefault="00DC746F" w:rsidP="00901426">
            <w:pPr>
              <w:pStyle w:val="ad"/>
            </w:pPr>
            <w:r w:rsidRPr="00DC746F">
              <w:t>49</w:t>
            </w:r>
          </w:p>
        </w:tc>
        <w:tc>
          <w:tcPr>
            <w:tcW w:w="776" w:type="pct"/>
            <w:tcBorders>
              <w:top w:val="nil"/>
              <w:bottom w:val="nil"/>
            </w:tcBorders>
            <w:shd w:val="clear" w:color="auto" w:fill="auto"/>
          </w:tcPr>
          <w:p w14:paraId="3FF0DD42" w14:textId="77777777" w:rsidR="00DC746F" w:rsidRPr="00DC746F" w:rsidRDefault="00DC746F" w:rsidP="00901426">
            <w:pPr>
              <w:pStyle w:val="ad"/>
            </w:pPr>
            <w:r w:rsidRPr="00DC746F">
              <w:t>22</w:t>
            </w:r>
          </w:p>
        </w:tc>
        <w:tc>
          <w:tcPr>
            <w:tcW w:w="1112" w:type="pct"/>
            <w:tcBorders>
              <w:top w:val="nil"/>
              <w:bottom w:val="nil"/>
            </w:tcBorders>
            <w:shd w:val="clear" w:color="auto" w:fill="auto"/>
          </w:tcPr>
          <w:p w14:paraId="1665064B" w14:textId="77777777" w:rsidR="00DC746F" w:rsidRPr="00DC746F" w:rsidRDefault="00DC746F" w:rsidP="00901426">
            <w:pPr>
              <w:pStyle w:val="ad"/>
            </w:pPr>
            <w:r w:rsidRPr="00DC746F">
              <w:t>I</w:t>
            </w:r>
          </w:p>
        </w:tc>
        <w:tc>
          <w:tcPr>
            <w:tcW w:w="1283" w:type="pct"/>
            <w:tcBorders>
              <w:top w:val="nil"/>
              <w:bottom w:val="nil"/>
            </w:tcBorders>
            <w:shd w:val="clear" w:color="auto" w:fill="auto"/>
          </w:tcPr>
          <w:p w14:paraId="3CAF3281" w14:textId="77777777" w:rsidR="00DC746F" w:rsidRPr="00DC746F" w:rsidRDefault="00DC746F" w:rsidP="00901426">
            <w:pPr>
              <w:pStyle w:val="ad"/>
            </w:pPr>
            <w:r w:rsidRPr="00DC746F">
              <w:t>10</w:t>
            </w:r>
          </w:p>
        </w:tc>
      </w:tr>
      <w:tr w:rsidR="00DC746F" w:rsidRPr="00DC746F" w14:paraId="44733449" w14:textId="77777777" w:rsidTr="00901426">
        <w:trPr>
          <w:trHeight w:val="20"/>
        </w:trPr>
        <w:tc>
          <w:tcPr>
            <w:tcW w:w="932" w:type="pct"/>
            <w:tcBorders>
              <w:top w:val="nil"/>
              <w:bottom w:val="nil"/>
            </w:tcBorders>
            <w:shd w:val="clear" w:color="auto" w:fill="auto"/>
          </w:tcPr>
          <w:p w14:paraId="06A67444" w14:textId="77777777" w:rsidR="00DC746F" w:rsidRPr="00DC746F" w:rsidRDefault="00DC746F" w:rsidP="00F9762A">
            <w:pPr>
              <w:pStyle w:val="ad"/>
            </w:pPr>
            <w:r w:rsidRPr="00DC746F">
              <w:t>15</w:t>
            </w:r>
          </w:p>
        </w:tc>
        <w:tc>
          <w:tcPr>
            <w:tcW w:w="896" w:type="pct"/>
            <w:tcBorders>
              <w:top w:val="nil"/>
              <w:bottom w:val="nil"/>
            </w:tcBorders>
            <w:shd w:val="clear" w:color="auto" w:fill="auto"/>
          </w:tcPr>
          <w:p w14:paraId="3AC712BF" w14:textId="77777777" w:rsidR="00DC746F" w:rsidRPr="00DC746F" w:rsidRDefault="00DC746F" w:rsidP="00901426">
            <w:pPr>
              <w:pStyle w:val="ad"/>
            </w:pPr>
            <w:r w:rsidRPr="00DC746F">
              <w:t>44</w:t>
            </w:r>
          </w:p>
        </w:tc>
        <w:tc>
          <w:tcPr>
            <w:tcW w:w="776" w:type="pct"/>
            <w:tcBorders>
              <w:top w:val="nil"/>
              <w:bottom w:val="nil"/>
            </w:tcBorders>
            <w:shd w:val="clear" w:color="auto" w:fill="auto"/>
          </w:tcPr>
          <w:p w14:paraId="0226EC27" w14:textId="77777777" w:rsidR="00DC746F" w:rsidRPr="00DC746F" w:rsidRDefault="00DC746F" w:rsidP="00901426">
            <w:pPr>
              <w:pStyle w:val="ad"/>
            </w:pPr>
            <w:r w:rsidRPr="00DC746F">
              <w:t>22</w:t>
            </w:r>
          </w:p>
        </w:tc>
        <w:tc>
          <w:tcPr>
            <w:tcW w:w="1112" w:type="pct"/>
            <w:tcBorders>
              <w:top w:val="nil"/>
              <w:bottom w:val="nil"/>
            </w:tcBorders>
            <w:shd w:val="clear" w:color="auto" w:fill="auto"/>
          </w:tcPr>
          <w:p w14:paraId="2A3E4194" w14:textId="77777777" w:rsidR="00DC746F" w:rsidRPr="00DC746F" w:rsidRDefault="00DC746F" w:rsidP="00901426">
            <w:pPr>
              <w:pStyle w:val="ad"/>
            </w:pPr>
            <w:r w:rsidRPr="00DC746F">
              <w:t>I</w:t>
            </w:r>
          </w:p>
        </w:tc>
        <w:tc>
          <w:tcPr>
            <w:tcW w:w="1283" w:type="pct"/>
            <w:tcBorders>
              <w:top w:val="nil"/>
              <w:bottom w:val="nil"/>
            </w:tcBorders>
            <w:shd w:val="clear" w:color="auto" w:fill="auto"/>
          </w:tcPr>
          <w:p w14:paraId="31668118" w14:textId="77777777" w:rsidR="00DC746F" w:rsidRPr="00DC746F" w:rsidRDefault="00901426" w:rsidP="00901426">
            <w:pPr>
              <w:pStyle w:val="ad"/>
            </w:pPr>
            <w:r>
              <w:t>–</w:t>
            </w:r>
          </w:p>
        </w:tc>
      </w:tr>
      <w:tr w:rsidR="00DC746F" w:rsidRPr="00DC746F" w14:paraId="5383C4FD" w14:textId="77777777" w:rsidTr="00901426">
        <w:trPr>
          <w:trHeight w:val="20"/>
        </w:trPr>
        <w:tc>
          <w:tcPr>
            <w:tcW w:w="932" w:type="pct"/>
            <w:tcBorders>
              <w:top w:val="nil"/>
            </w:tcBorders>
            <w:shd w:val="clear" w:color="auto" w:fill="auto"/>
          </w:tcPr>
          <w:p w14:paraId="12A9A1B3" w14:textId="77777777" w:rsidR="00DC746F" w:rsidRPr="00DC746F" w:rsidRDefault="00DC746F" w:rsidP="00F9762A">
            <w:pPr>
              <w:pStyle w:val="ad"/>
            </w:pPr>
            <w:r w:rsidRPr="00DC746F">
              <w:t>16</w:t>
            </w:r>
          </w:p>
        </w:tc>
        <w:tc>
          <w:tcPr>
            <w:tcW w:w="896" w:type="pct"/>
            <w:tcBorders>
              <w:top w:val="nil"/>
            </w:tcBorders>
            <w:shd w:val="clear" w:color="auto" w:fill="auto"/>
          </w:tcPr>
          <w:p w14:paraId="10AD06F4" w14:textId="77777777" w:rsidR="00DC746F" w:rsidRPr="00DC746F" w:rsidRDefault="00DC746F" w:rsidP="00901426">
            <w:pPr>
              <w:pStyle w:val="ad"/>
            </w:pPr>
            <w:r w:rsidRPr="00DC746F">
              <w:t>35</w:t>
            </w:r>
          </w:p>
        </w:tc>
        <w:tc>
          <w:tcPr>
            <w:tcW w:w="776" w:type="pct"/>
            <w:tcBorders>
              <w:top w:val="nil"/>
            </w:tcBorders>
            <w:shd w:val="clear" w:color="auto" w:fill="auto"/>
          </w:tcPr>
          <w:p w14:paraId="58F07796" w14:textId="77777777" w:rsidR="00DC746F" w:rsidRPr="00DC746F" w:rsidRDefault="00DC746F" w:rsidP="00901426">
            <w:pPr>
              <w:pStyle w:val="ad"/>
            </w:pPr>
            <w:r w:rsidRPr="00DC746F">
              <w:t>19</w:t>
            </w:r>
          </w:p>
        </w:tc>
        <w:tc>
          <w:tcPr>
            <w:tcW w:w="1112" w:type="pct"/>
            <w:tcBorders>
              <w:top w:val="nil"/>
            </w:tcBorders>
            <w:shd w:val="clear" w:color="auto" w:fill="auto"/>
          </w:tcPr>
          <w:p w14:paraId="1C289122" w14:textId="77777777" w:rsidR="00DC746F" w:rsidRPr="00DC746F" w:rsidRDefault="00DC746F" w:rsidP="00901426">
            <w:pPr>
              <w:pStyle w:val="ad"/>
            </w:pPr>
            <w:r w:rsidRPr="00DC746F">
              <w:t>II</w:t>
            </w:r>
          </w:p>
        </w:tc>
        <w:tc>
          <w:tcPr>
            <w:tcW w:w="1283" w:type="pct"/>
            <w:tcBorders>
              <w:top w:val="nil"/>
            </w:tcBorders>
            <w:shd w:val="clear" w:color="auto" w:fill="auto"/>
          </w:tcPr>
          <w:p w14:paraId="5B547E72" w14:textId="77777777" w:rsidR="00DC746F" w:rsidRPr="00DC746F" w:rsidRDefault="00901426" w:rsidP="00901426">
            <w:pPr>
              <w:pStyle w:val="ad"/>
            </w:pPr>
            <w:r>
              <w:t>–</w:t>
            </w:r>
          </w:p>
        </w:tc>
      </w:tr>
      <w:tr w:rsidR="00DC746F" w:rsidRPr="00DC746F" w14:paraId="63F7C13F" w14:textId="77777777" w:rsidTr="00901426">
        <w:trPr>
          <w:trHeight w:val="20"/>
        </w:trPr>
        <w:tc>
          <w:tcPr>
            <w:tcW w:w="932" w:type="pct"/>
            <w:shd w:val="clear" w:color="auto" w:fill="auto"/>
          </w:tcPr>
          <w:p w14:paraId="0128F521" w14:textId="77777777" w:rsidR="00DC746F" w:rsidRPr="00DC746F" w:rsidRDefault="00DC746F" w:rsidP="00F9762A">
            <w:pPr>
              <w:pStyle w:val="ad"/>
            </w:pPr>
            <w:r w:rsidRPr="00DC746F">
              <w:t>Среднее</w:t>
            </w:r>
          </w:p>
        </w:tc>
        <w:tc>
          <w:tcPr>
            <w:tcW w:w="896" w:type="pct"/>
            <w:shd w:val="clear" w:color="auto" w:fill="auto"/>
          </w:tcPr>
          <w:p w14:paraId="1B50B6F3" w14:textId="77777777" w:rsidR="00DC746F" w:rsidRPr="00DC746F" w:rsidRDefault="00DC746F" w:rsidP="00901426">
            <w:pPr>
              <w:pStyle w:val="ad"/>
            </w:pPr>
            <w:r w:rsidRPr="00DC746F">
              <w:t>42</w:t>
            </w:r>
            <w:r w:rsidR="00901426">
              <w:t>.</w:t>
            </w:r>
            <w:r w:rsidRPr="00DC746F">
              <w:t>0</w:t>
            </w:r>
          </w:p>
        </w:tc>
        <w:tc>
          <w:tcPr>
            <w:tcW w:w="776" w:type="pct"/>
            <w:shd w:val="clear" w:color="auto" w:fill="auto"/>
          </w:tcPr>
          <w:p w14:paraId="02875875" w14:textId="77777777" w:rsidR="00DC746F" w:rsidRPr="00DC746F" w:rsidRDefault="00DC746F" w:rsidP="00901426">
            <w:pPr>
              <w:pStyle w:val="ad"/>
            </w:pPr>
            <w:r w:rsidRPr="00DC746F">
              <w:t>21</w:t>
            </w:r>
          </w:p>
        </w:tc>
        <w:tc>
          <w:tcPr>
            <w:tcW w:w="1112" w:type="pct"/>
            <w:shd w:val="clear" w:color="auto" w:fill="auto"/>
          </w:tcPr>
          <w:p w14:paraId="1D5926C2" w14:textId="77777777" w:rsidR="00DC746F" w:rsidRPr="00DC746F" w:rsidRDefault="00DC746F" w:rsidP="00901426">
            <w:pPr>
              <w:pStyle w:val="ad"/>
            </w:pPr>
            <w:r w:rsidRPr="00DC746F">
              <w:t>I,3</w:t>
            </w:r>
          </w:p>
        </w:tc>
        <w:tc>
          <w:tcPr>
            <w:tcW w:w="1283" w:type="pct"/>
            <w:shd w:val="clear" w:color="auto" w:fill="auto"/>
          </w:tcPr>
          <w:p w14:paraId="00309CB0" w14:textId="77777777" w:rsidR="00DC746F" w:rsidRPr="00DC746F" w:rsidRDefault="00DC746F" w:rsidP="00901426">
            <w:pPr>
              <w:pStyle w:val="ad"/>
            </w:pPr>
            <w:r w:rsidRPr="00DC746F">
              <w:t>7</w:t>
            </w:r>
          </w:p>
        </w:tc>
      </w:tr>
    </w:tbl>
    <w:p w14:paraId="32BD8404" w14:textId="77777777" w:rsidR="00DC746F" w:rsidRPr="00DC746F" w:rsidRDefault="00DC746F" w:rsidP="00F9762A">
      <w:pPr>
        <w:pStyle w:val="a6"/>
        <w:spacing w:before="120"/>
      </w:pPr>
      <w:r w:rsidRPr="00DC746F">
        <w:t>В итоге для каждого выбранного учетного дерева были построены Пи-ГХ/МС профили древесины. Пиролиз в сочетании с газовой хроматографией и масс-спектрометрией является одним из наиболее прогрессивных методов исследования древесины из-за способности данного метода предоставлять подробную информацию о молекулярной структуре лигноцеллюлозного комплекса. Кроме того, метод рассматривается в настоящее время как комплексный и чувствительный для быстрого обнаружения молекулярных различий в интактных клетках грибов [5–8]. В ходе анализа была возможность сравнить здоровую древесину здоровых деревьев и здоровую древесину деревьев, пораженных трутовиками (первая группа – вторая группа); здоровую древесину здоровых деревьев и древесину с присутствием мицелия гриба (первая группа – третья группа), а также здоровую древесину и древесину с мицелием у пораженных трутовиком деревьев (вторая группа – третья группа). У пяти деревьев первой группы, трех деревьев второй группы и двух деревьев трет</w:t>
      </w:r>
      <w:r w:rsidR="00352D55">
        <w:t>ь</w:t>
      </w:r>
      <w:r w:rsidRPr="00DC746F">
        <w:t xml:space="preserve">ей группы отмеряли </w:t>
      </w:r>
      <w:smartTag w:uri="urn:schemas-microsoft-com:office:smarttags" w:element="metricconverter">
        <w:smartTagPr>
          <w:attr w:name="ProductID" w:val="10 см"/>
        </w:smartTagPr>
        <w:r w:rsidRPr="00DC746F">
          <w:t>10 см</w:t>
        </w:r>
      </w:smartTag>
      <w:r w:rsidRPr="00DC746F">
        <w:t xml:space="preserve"> от коры и с полученного отрезка спиливали мелкодисперсную стружку, затем из полученных образцов брали навеску древесной пыли ~90 мкг и измеряли с использованием метода Пи-ГХ/МС в трех аналитических </w:t>
      </w:r>
      <w:proofErr w:type="spellStart"/>
      <w:r w:rsidRPr="00DC746F">
        <w:t>повторностях</w:t>
      </w:r>
      <w:proofErr w:type="spellEnd"/>
      <w:r w:rsidRPr="00DC746F">
        <w:t xml:space="preserve">. В итоге, на конечном этапе анализа сравнивались между собой номера 15 и 9; 15 и 6; 6 и 8. </w:t>
      </w:r>
      <w:bookmarkStart w:id="2" w:name="_Hlk131251951"/>
    </w:p>
    <w:bookmarkEnd w:id="2"/>
    <w:p w14:paraId="2B7E49C6" w14:textId="77777777" w:rsidR="00DC746F" w:rsidRPr="00DC746F" w:rsidRDefault="00DC746F" w:rsidP="00787575">
      <w:pPr>
        <w:pStyle w:val="a6"/>
      </w:pPr>
      <w:r w:rsidRPr="00787575">
        <w:rPr>
          <w:i/>
        </w:rPr>
        <w:t>Пи-ГХ/МС</w:t>
      </w:r>
      <w:r w:rsidR="00787575">
        <w:rPr>
          <w:i/>
        </w:rPr>
        <w:t>.</w:t>
      </w:r>
      <w:r w:rsidRPr="00DC746F">
        <w:t xml:space="preserve"> Метод Пи-ГХ/МС использовался для разделения и идентификации летучих компонентов в процессе пиролиза [9, 10]. Для этой цели </w:t>
      </w:r>
      <w:proofErr w:type="spellStart"/>
      <w:r w:rsidRPr="00DC746F">
        <w:t>пиролизер</w:t>
      </w:r>
      <w:proofErr w:type="spellEnd"/>
      <w:r w:rsidRPr="00DC746F">
        <w:t xml:space="preserve"> типа </w:t>
      </w:r>
      <w:proofErr w:type="spellStart"/>
      <w:r w:rsidRPr="00DC746F">
        <w:t>Frontier</w:t>
      </w:r>
      <w:proofErr w:type="spellEnd"/>
      <w:r w:rsidRPr="00DC746F">
        <w:t xml:space="preserve"> EGA/PY-3030D был непосредственно присоединен к газовому хроматографу с масс-спектрометром (QP 2020, </w:t>
      </w:r>
      <w:proofErr w:type="spellStart"/>
      <w:r w:rsidRPr="00DC746F">
        <w:t>Shimadzu</w:t>
      </w:r>
      <w:proofErr w:type="spellEnd"/>
      <w:r w:rsidRPr="00DC746F">
        <w:t>). Температура пиролиза 600</w:t>
      </w:r>
      <w:r w:rsidR="00787575">
        <w:t> </w:t>
      </w:r>
      <w:r w:rsidRPr="00DC746F">
        <w:t>°С. Хроматографическое разделение летучих продуктов выполнял</w:t>
      </w:r>
      <w:r w:rsidR="00352D55">
        <w:t>ось</w:t>
      </w:r>
      <w:r w:rsidRPr="00DC746F">
        <w:t xml:space="preserve"> на капиллярной колонке Ultra </w:t>
      </w:r>
      <w:proofErr w:type="spellStart"/>
      <w:r w:rsidRPr="00DC746F">
        <w:t>Alloy</w:t>
      </w:r>
      <w:proofErr w:type="spellEnd"/>
      <w:r w:rsidRPr="00DC746F">
        <w:t xml:space="preserve"> (</w:t>
      </w:r>
      <w:smartTag w:uri="urn:schemas-microsoft-com:office:smarttags" w:element="metricconverter">
        <w:smartTagPr>
          <w:attr w:name="ProductID" w:val="30 м"/>
        </w:smartTagPr>
        <w:r w:rsidRPr="00DC746F">
          <w:t>30 м</w:t>
        </w:r>
      </w:smartTag>
      <w:r w:rsidRPr="00DC746F">
        <w:t xml:space="preserve"> × </w:t>
      </w:r>
      <w:smartTag w:uri="urn:schemas-microsoft-com:office:smarttags" w:element="metricconverter">
        <w:smartTagPr>
          <w:attr w:name="ProductID" w:val="0.25 мм"/>
        </w:smartTagPr>
        <w:r w:rsidRPr="00DC746F">
          <w:t>0</w:t>
        </w:r>
        <w:r w:rsidR="00787575">
          <w:t>.</w:t>
        </w:r>
        <w:r w:rsidRPr="00DC746F">
          <w:t>25 мм</w:t>
        </w:r>
      </w:smartTag>
      <w:r w:rsidRPr="00DC746F">
        <w:t xml:space="preserve"> × толщина </w:t>
      </w:r>
      <w:smartTag w:uri="urn:schemas-microsoft-com:office:smarttags" w:element="metricconverter">
        <w:smartTagPr>
          <w:attr w:name="ProductID" w:val="0.25 м"/>
        </w:smartTagPr>
        <w:r w:rsidRPr="00DC746F">
          <w:t>0</w:t>
        </w:r>
        <w:r w:rsidR="00787575">
          <w:t>.</w:t>
        </w:r>
        <w:r w:rsidRPr="00DC746F">
          <w:t>25 м</w:t>
        </w:r>
      </w:smartTag>
      <w:r w:rsidRPr="00DC746F">
        <w:t>). Хроматографическое разделение продуктов пиролиза осуществляли при начальной температуре 50</w:t>
      </w:r>
      <w:r w:rsidR="00787575">
        <w:t> °</w:t>
      </w:r>
      <w:r w:rsidRPr="00DC746F">
        <w:t xml:space="preserve">С </w:t>
      </w:r>
      <w:proofErr w:type="spellStart"/>
      <w:r w:rsidRPr="00DC746F">
        <w:t>с</w:t>
      </w:r>
      <w:proofErr w:type="spellEnd"/>
      <w:r w:rsidRPr="00DC746F">
        <w:t xml:space="preserve"> последующим программируемым повышением температуры колонки до 290</w:t>
      </w:r>
      <w:r w:rsidR="00787575">
        <w:t> °</w:t>
      </w:r>
      <w:r w:rsidRPr="00DC746F">
        <w:t>С со скоростью 5</w:t>
      </w:r>
      <w:r w:rsidR="00787575">
        <w:t> °</w:t>
      </w:r>
      <w:r w:rsidRPr="00DC746F">
        <w:t>С/мин. В качестве газа-носителя использовали гелий при постоянном расходе 1</w:t>
      </w:r>
      <w:r w:rsidR="00787575">
        <w:t>.</w:t>
      </w:r>
      <w:r w:rsidRPr="00DC746F">
        <w:t xml:space="preserve">0 мл/мин. Температура на входе ГХ составляла </w:t>
      </w:r>
      <w:smartTag w:uri="urn:schemas-microsoft-com:office:smarttags" w:element="metricconverter">
        <w:smartTagPr>
          <w:attr w:name="ProductID" w:val="250ﾠﾰC"/>
        </w:smartTagPr>
        <w:r w:rsidRPr="00DC746F">
          <w:t>250</w:t>
        </w:r>
        <w:r w:rsidR="00787575">
          <w:t> </w:t>
        </w:r>
        <w:r w:rsidRPr="00DC746F">
          <w:t>°C</w:t>
        </w:r>
      </w:smartTag>
      <w:r w:rsidRPr="00DC746F">
        <w:t xml:space="preserve"> при сплит-отношении 50</w:t>
      </w:r>
      <w:r w:rsidR="00787575">
        <w:t> </w:t>
      </w:r>
      <w:r w:rsidRPr="00DC746F">
        <w:t>:</w:t>
      </w:r>
      <w:r w:rsidR="00787575">
        <w:t> </w:t>
      </w:r>
      <w:r w:rsidRPr="00DC746F">
        <w:t>1. Масс-спектры регистрировали при электронной ионизации (70 эВ) в диапазоне 35–450 у.е. Идентификацию пиков проводили с использованием библиотеки масс-спектров и литературы. Продукты разложения древесинного вещества древесины здоровых деревьев и древесины деревьев, пораженных трутовиками, идентифицировали путем сравнения экспериментального масс-спектра с библиотекой масс-спектров, прилагаемой к прибору. Идентификация каждого летучего продукта может быть подтверждена, если процент сходимости с библиотечными данными дости</w:t>
      </w:r>
      <w:r w:rsidR="00787575">
        <w:t>гает 85</w:t>
      </w:r>
      <w:r w:rsidRPr="00DC746F">
        <w:t xml:space="preserve">% и выше. Исследование выполнено с использованием пиролитического газового хроматографа с масс-детектором QP 2020 </w:t>
      </w:r>
      <w:proofErr w:type="spellStart"/>
      <w:r w:rsidRPr="00DC746F">
        <w:t>Shimadzu</w:t>
      </w:r>
      <w:proofErr w:type="spellEnd"/>
      <w:r w:rsidRPr="00DC746F">
        <w:t xml:space="preserve"> на базе Красноярского регионального центра коллективного пользования ФИЦ КНЦ СО РАН. </w:t>
      </w:r>
    </w:p>
    <w:p w14:paraId="26E0ECE0" w14:textId="77777777" w:rsidR="00DC746F" w:rsidRPr="00DC746F" w:rsidRDefault="00DC746F" w:rsidP="00787575">
      <w:pPr>
        <w:pStyle w:val="22"/>
      </w:pPr>
      <w:r w:rsidRPr="00DC746F">
        <w:lastRenderedPageBreak/>
        <w:t>Обсуждение результатов</w:t>
      </w:r>
    </w:p>
    <w:p w14:paraId="1DEC0CD7" w14:textId="77777777" w:rsidR="00DC746F" w:rsidRPr="00DC746F" w:rsidRDefault="00DC746F" w:rsidP="0032751C">
      <w:pPr>
        <w:pStyle w:val="a6"/>
      </w:pPr>
      <w:r w:rsidRPr="00DC746F">
        <w:t xml:space="preserve">Для получения более подробной информации о химическом составе всех составляющих древесины, а именно полисахаридов и лигнина, образцы здоровой древесины осины; древесины с трутовиками; древесины с присутствием мицелия гриба; древесины с ядровой гнилью и трутовиками были исследованы с помощью метода Пи-ГХ/МС. При сравнении картины фрагментации масс-спектров с библиотекой NIST и опубликованными данными была получена наибольшая вероятность идентификации соединений [11–13]. Суммарное количество выделяющихся индивидуальных компонентов пиролиза осиновых опилок у здоровой древесины представлено на рисунках в </w:t>
      </w:r>
      <w:r w:rsidR="00F54767">
        <w:t xml:space="preserve">электронном </w:t>
      </w:r>
      <w:r w:rsidRPr="00DC746F">
        <w:t xml:space="preserve">приложении к статье. Поскольку для всех образцов использовались одни и те же аналитические условия, разное полученное относительное содержание было результатом изменений, претерпеваемых материалом на молекулярном уровне, которые повлияли на относительные выходы пиролитических процессов [14]. Всего было идентифицировано 12 основных соединений для здорового дерева осины (без трутовиков и без гнили на керне с высоты </w:t>
      </w:r>
      <w:smartTag w:uri="urn:schemas-microsoft-com:office:smarttags" w:element="metricconverter">
        <w:smartTagPr>
          <w:attr w:name="ProductID" w:val="1.3 м"/>
        </w:smartTagPr>
        <w:r w:rsidRPr="00DC746F">
          <w:t>1</w:t>
        </w:r>
        <w:r w:rsidR="0032751C">
          <w:t>.</w:t>
        </w:r>
        <w:r w:rsidRPr="00DC746F">
          <w:t>3 м</w:t>
        </w:r>
      </w:smartTag>
      <w:r w:rsidRPr="00DC746F">
        <w:t xml:space="preserve">); 8 соединений для дерева с трутовиками, но без гнили на керне с высоты </w:t>
      </w:r>
      <w:smartTag w:uri="urn:schemas-microsoft-com:office:smarttags" w:element="metricconverter">
        <w:smartTagPr>
          <w:attr w:name="ProductID" w:val="1.3 м"/>
        </w:smartTagPr>
        <w:r w:rsidRPr="00DC746F">
          <w:t>1</w:t>
        </w:r>
        <w:r w:rsidR="0032751C">
          <w:t>.</w:t>
        </w:r>
        <w:r w:rsidRPr="00DC746F">
          <w:t>3 м</w:t>
        </w:r>
      </w:smartTag>
      <w:r w:rsidRPr="00DC746F">
        <w:t xml:space="preserve">; 13 соединений для дерева с присутствием мицелия на керне с высоты </w:t>
      </w:r>
      <w:smartTag w:uri="urn:schemas-microsoft-com:office:smarttags" w:element="metricconverter">
        <w:smartTagPr>
          <w:attr w:name="ProductID" w:val="1.3 м"/>
        </w:smartTagPr>
        <w:r w:rsidRPr="00DC746F">
          <w:t>1</w:t>
        </w:r>
        <w:r w:rsidR="0032751C">
          <w:t>.</w:t>
        </w:r>
        <w:r w:rsidRPr="00DC746F">
          <w:t>3 м</w:t>
        </w:r>
      </w:smartTag>
      <w:r w:rsidRPr="00DC746F">
        <w:t>, но без видимых плодовых тел трутовиков и 12 соединений для дерева с трутовиками и ядровой гнилью. Отнесение пиков представлено в табл</w:t>
      </w:r>
      <w:r w:rsidR="00F54767">
        <w:t>ицах</w:t>
      </w:r>
      <w:r w:rsidRPr="00DC746F">
        <w:t xml:space="preserve"> 2–5. В первой части </w:t>
      </w:r>
      <w:proofErr w:type="spellStart"/>
      <w:r w:rsidRPr="00DC746F">
        <w:t>пирограмм</w:t>
      </w:r>
      <w:proofErr w:type="spellEnd"/>
      <w:r w:rsidRPr="00DC746F">
        <w:t xml:space="preserve"> (3–7 мин) преобладают продукты пиролиза преимущественно полисахаридов, а при термическом разложении лигнина образуется сложная смесь преимущественно фенольных продуктов (7–33 мин).</w:t>
      </w:r>
    </w:p>
    <w:p w14:paraId="03B5682E" w14:textId="77777777" w:rsidR="00725513" w:rsidRPr="00DC746F" w:rsidRDefault="00725513" w:rsidP="00725513">
      <w:pPr>
        <w:pStyle w:val="a6"/>
      </w:pPr>
      <w:r w:rsidRPr="00DC746F">
        <w:t>Как видно из таблиц 2, 3</w:t>
      </w:r>
      <w:r w:rsidR="00112F29">
        <w:t>,</w:t>
      </w:r>
      <w:r w:rsidRPr="00DC746F">
        <w:t xml:space="preserve"> </w:t>
      </w:r>
      <w:proofErr w:type="spellStart"/>
      <w:r w:rsidRPr="00DC746F">
        <w:t>пирограмма</w:t>
      </w:r>
      <w:proofErr w:type="spellEnd"/>
      <w:r w:rsidRPr="00DC746F">
        <w:t xml:space="preserve"> образца №15 (керн дерева со здоровой древесиной) показывает большое количество соединений ароматической природы по сравнению с </w:t>
      </w:r>
      <w:proofErr w:type="spellStart"/>
      <w:r w:rsidRPr="00DC746F">
        <w:t>пирограммой</w:t>
      </w:r>
      <w:proofErr w:type="spellEnd"/>
      <w:r w:rsidRPr="00DC746F">
        <w:t xml:space="preserve"> образца №9 (керн дерева с трутовиками без гнили). Так, например, в образце № 15 выявлены в процессе пиролиза следующие идентифицированные соединения: фенол, изоэвгенол ацетат (Е), 4-этилсирингол, </w:t>
      </w:r>
      <w:proofErr w:type="spellStart"/>
      <w:r w:rsidRPr="00DC746F">
        <w:t>сирингальдегид</w:t>
      </w:r>
      <w:proofErr w:type="spellEnd"/>
      <w:r w:rsidRPr="00DC746F">
        <w:t xml:space="preserve">, </w:t>
      </w:r>
      <w:proofErr w:type="spellStart"/>
      <w:r w:rsidRPr="00DC746F">
        <w:t>гомосирингальдегид</w:t>
      </w:r>
      <w:proofErr w:type="spellEnd"/>
      <w:r w:rsidRPr="00DC746F">
        <w:t xml:space="preserve">, в то время в </w:t>
      </w:r>
      <w:proofErr w:type="spellStart"/>
      <w:r w:rsidRPr="00DC746F">
        <w:t>пирограмме</w:t>
      </w:r>
      <w:proofErr w:type="spellEnd"/>
      <w:r w:rsidRPr="00DC746F">
        <w:t xml:space="preserve"> образца №9 они отсутствуют. Состав продуктов пиролиза полисахаридного комплекса в образцах №15 и №9 не различаются между собой. Идентифицированные продукты пиролиза в </w:t>
      </w:r>
      <w:proofErr w:type="spellStart"/>
      <w:r w:rsidRPr="00DC746F">
        <w:t>пирограммах</w:t>
      </w:r>
      <w:proofErr w:type="spellEnd"/>
      <w:r w:rsidRPr="00DC746F">
        <w:t xml:space="preserve"> образцов №15 и №6 (керн с дерева с трутовиками и наличием мицелия гриба на керне) выявили различия в углеводной и ароматической компонентах, а именно в </w:t>
      </w:r>
      <w:proofErr w:type="spellStart"/>
      <w:r w:rsidRPr="00DC746F">
        <w:t>пирограмме</w:t>
      </w:r>
      <w:proofErr w:type="spellEnd"/>
      <w:r w:rsidRPr="00DC746F">
        <w:t xml:space="preserve"> образца №6 </w:t>
      </w:r>
      <w:proofErr w:type="spellStart"/>
      <w:r w:rsidRPr="00DC746F">
        <w:t>обраружен</w:t>
      </w:r>
      <w:proofErr w:type="spellEnd"/>
      <w:r w:rsidRPr="00DC746F">
        <w:t xml:space="preserve"> 2-циклопентен-1-он, 2-гидрокси-3-метил, в то время как в образце №15 такое соединение полисахаридного комплекса отсутствует. Также при пиролизе ароматической компоненты в </w:t>
      </w:r>
      <w:proofErr w:type="spellStart"/>
      <w:r w:rsidRPr="00DC746F">
        <w:t>пирограмме</w:t>
      </w:r>
      <w:proofErr w:type="spellEnd"/>
      <w:r w:rsidRPr="00DC746F">
        <w:t xml:space="preserve"> образца №15 идентифицирован </w:t>
      </w:r>
      <w:proofErr w:type="spellStart"/>
      <w:r w:rsidRPr="00DC746F">
        <w:t>гомосирингальдегид</w:t>
      </w:r>
      <w:proofErr w:type="spellEnd"/>
      <w:r w:rsidRPr="00DC746F">
        <w:t xml:space="preserve">, а в </w:t>
      </w:r>
      <w:proofErr w:type="spellStart"/>
      <w:r w:rsidRPr="00DC746F">
        <w:t>пирограмме</w:t>
      </w:r>
      <w:proofErr w:type="spellEnd"/>
      <w:r w:rsidRPr="00DC746F">
        <w:t xml:space="preserve"> образца №6 </w:t>
      </w:r>
      <w:r w:rsidR="00112F29">
        <w:t xml:space="preserve">– </w:t>
      </w:r>
      <w:r w:rsidRPr="00804CFB">
        <w:rPr>
          <w:i/>
        </w:rPr>
        <w:t>транс</w:t>
      </w:r>
      <w:r w:rsidRPr="00DC746F">
        <w:t>-</w:t>
      </w:r>
      <w:proofErr w:type="spellStart"/>
      <w:r w:rsidRPr="00DC746F">
        <w:t>синапиловый</w:t>
      </w:r>
      <w:proofErr w:type="spellEnd"/>
      <w:r w:rsidRPr="00DC746F">
        <w:t xml:space="preserve"> спирт. Изучение продуктов пиролиза образцов №6 и №8 (керн с трутовиками и ядровой гнилью) выявило различие между </w:t>
      </w:r>
      <w:proofErr w:type="spellStart"/>
      <w:r w:rsidRPr="00DC746F">
        <w:t>прирограммами</w:t>
      </w:r>
      <w:proofErr w:type="spellEnd"/>
      <w:r w:rsidRPr="00DC746F">
        <w:t xml:space="preserve"> в полисахаридном комплексе</w:t>
      </w:r>
      <w:r w:rsidR="00112F29">
        <w:t>:</w:t>
      </w:r>
      <w:r w:rsidRPr="00DC746F">
        <w:t xml:space="preserve"> так</w:t>
      </w:r>
      <w:r w:rsidR="00112F29">
        <w:t>,</w:t>
      </w:r>
      <w:r w:rsidRPr="00DC746F">
        <w:t xml:space="preserve"> в </w:t>
      </w:r>
      <w:proofErr w:type="spellStart"/>
      <w:r w:rsidRPr="00DC746F">
        <w:t>обрзазце</w:t>
      </w:r>
      <w:proofErr w:type="spellEnd"/>
      <w:r w:rsidRPr="00DC746F">
        <w:t xml:space="preserve"> №6 идентифицирован 2-циклопентен-1-он, 2-гидрокси-3-метил. Стоит отметить, что только в </w:t>
      </w:r>
      <w:proofErr w:type="spellStart"/>
      <w:r w:rsidRPr="00DC746F">
        <w:t>пирограмме</w:t>
      </w:r>
      <w:proofErr w:type="spellEnd"/>
      <w:r w:rsidRPr="00DC746F">
        <w:t xml:space="preserve"> образца здорового дерева (№15) идентифицирован </w:t>
      </w:r>
      <w:proofErr w:type="spellStart"/>
      <w:r w:rsidRPr="00DC746F">
        <w:t>гомосирингальдегид</w:t>
      </w:r>
      <w:proofErr w:type="spellEnd"/>
      <w:r w:rsidRPr="00DC746F">
        <w:t xml:space="preserve">, в </w:t>
      </w:r>
      <w:proofErr w:type="spellStart"/>
      <w:r w:rsidRPr="00DC746F">
        <w:t>пирограммах</w:t>
      </w:r>
      <w:proofErr w:type="spellEnd"/>
      <w:r w:rsidRPr="00DC746F">
        <w:t xml:space="preserve"> </w:t>
      </w:r>
      <w:proofErr w:type="spellStart"/>
      <w:r w:rsidRPr="00DC746F">
        <w:t>друхих</w:t>
      </w:r>
      <w:proofErr w:type="spellEnd"/>
      <w:r w:rsidRPr="00DC746F">
        <w:t xml:space="preserve"> образцов </w:t>
      </w:r>
      <w:proofErr w:type="spellStart"/>
      <w:r w:rsidRPr="00DC746F">
        <w:t>гомосирингальдегид</w:t>
      </w:r>
      <w:proofErr w:type="spellEnd"/>
      <w:r w:rsidRPr="00DC746F">
        <w:t xml:space="preserve"> не обнаружен. Кроме того, в </w:t>
      </w:r>
      <w:proofErr w:type="spellStart"/>
      <w:r w:rsidRPr="00DC746F">
        <w:t>пирограммах</w:t>
      </w:r>
      <w:proofErr w:type="spellEnd"/>
      <w:r w:rsidRPr="00DC746F">
        <w:t xml:space="preserve"> других образцов деревьев с признаками гнили (№6 и №8) идентифицирован </w:t>
      </w:r>
      <w:r w:rsidRPr="00804CFB">
        <w:rPr>
          <w:i/>
        </w:rPr>
        <w:t>транс</w:t>
      </w:r>
      <w:r w:rsidRPr="00DC746F">
        <w:t>-</w:t>
      </w:r>
      <w:proofErr w:type="spellStart"/>
      <w:r w:rsidRPr="00DC746F">
        <w:t>синапиловый</w:t>
      </w:r>
      <w:proofErr w:type="spellEnd"/>
      <w:r w:rsidRPr="00DC746F">
        <w:t xml:space="preserve"> спирт. Возможно, присутствие транс-</w:t>
      </w:r>
      <w:proofErr w:type="spellStart"/>
      <w:r w:rsidRPr="00DC746F">
        <w:t>синапилового</w:t>
      </w:r>
      <w:proofErr w:type="spellEnd"/>
      <w:r w:rsidRPr="00DC746F">
        <w:t xml:space="preserve"> спирта указывает на тот факт, что в процессе жизнедеятельности грибной инфекции </w:t>
      </w:r>
      <w:proofErr w:type="spellStart"/>
      <w:r w:rsidRPr="00DC746F">
        <w:t>лигнополимерная</w:t>
      </w:r>
      <w:proofErr w:type="spellEnd"/>
      <w:r w:rsidRPr="00DC746F">
        <w:t xml:space="preserve"> сетка сильно модифицирована посредством деметилирования и/или </w:t>
      </w:r>
      <w:proofErr w:type="spellStart"/>
      <w:r w:rsidRPr="00DC746F">
        <w:t>деметоксилирования</w:t>
      </w:r>
      <w:proofErr w:type="spellEnd"/>
      <w:r w:rsidRPr="00DC746F">
        <w:t xml:space="preserve"> [15–17].</w:t>
      </w:r>
    </w:p>
    <w:p w14:paraId="616A588B" w14:textId="77777777" w:rsidR="00DC746F" w:rsidRPr="00DC746F" w:rsidRDefault="00DC746F" w:rsidP="0032751C">
      <w:pPr>
        <w:pStyle w:val="ac"/>
      </w:pPr>
      <w:r w:rsidRPr="00DC746F">
        <w:t>Таблица 2.</w:t>
      </w:r>
      <w:r w:rsidR="0032751C">
        <w:tab/>
      </w:r>
      <w:r w:rsidRPr="00DC746F">
        <w:t>Продукты пиролиза, полученные методом Пи-ГХ/МС здорового дерева оси</w:t>
      </w:r>
      <w:r w:rsidR="0032751C">
        <w:t>ны №</w:t>
      </w:r>
      <w:r w:rsidRPr="00DC746F">
        <w:t>15 без трутовиков и без гнили и сгруппированные по категориям П – полисахари</w:t>
      </w:r>
      <w:r w:rsidR="0032751C">
        <w:t>ды, Л – лигнин</w:t>
      </w:r>
      <w:r w:rsidRPr="00DC746F">
        <w:t xml:space="preserve"> </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4"/>
        <w:gridCol w:w="1946"/>
        <w:gridCol w:w="1769"/>
        <w:gridCol w:w="3182"/>
        <w:gridCol w:w="1811"/>
      </w:tblGrid>
      <w:tr w:rsidR="00DC746F" w:rsidRPr="00DC746F" w14:paraId="4C08DD2E" w14:textId="77777777" w:rsidTr="0032751C">
        <w:trPr>
          <w:trHeight w:val="20"/>
        </w:trPr>
        <w:tc>
          <w:tcPr>
            <w:tcW w:w="268" w:type="pct"/>
            <w:tcBorders>
              <w:bottom w:val="single" w:sz="4" w:space="0" w:color="auto"/>
            </w:tcBorders>
          </w:tcPr>
          <w:p w14:paraId="47D3B04D" w14:textId="77777777" w:rsidR="00DC746F" w:rsidRPr="00DC746F" w:rsidRDefault="00DC746F" w:rsidP="00F9762A">
            <w:pPr>
              <w:pStyle w:val="ad"/>
            </w:pPr>
            <w:r w:rsidRPr="00DC746F">
              <w:t>№</w:t>
            </w:r>
          </w:p>
        </w:tc>
        <w:tc>
          <w:tcPr>
            <w:tcW w:w="1057" w:type="pct"/>
            <w:tcBorders>
              <w:bottom w:val="single" w:sz="4" w:space="0" w:color="auto"/>
            </w:tcBorders>
            <w:vAlign w:val="center"/>
          </w:tcPr>
          <w:p w14:paraId="1F1F51B7" w14:textId="77777777" w:rsidR="00DC746F" w:rsidRPr="00DC746F" w:rsidRDefault="00DC746F" w:rsidP="0032751C">
            <w:pPr>
              <w:pStyle w:val="ad"/>
            </w:pPr>
            <w:r w:rsidRPr="00DC746F">
              <w:t>Время удерживания, мин</w:t>
            </w:r>
          </w:p>
        </w:tc>
        <w:tc>
          <w:tcPr>
            <w:tcW w:w="961" w:type="pct"/>
            <w:tcBorders>
              <w:bottom w:val="single" w:sz="4" w:space="0" w:color="auto"/>
            </w:tcBorders>
            <w:vAlign w:val="center"/>
          </w:tcPr>
          <w:p w14:paraId="0F8EA7DC" w14:textId="77777777" w:rsidR="00DC746F" w:rsidRPr="00DC746F" w:rsidRDefault="00DC746F" w:rsidP="0032751C">
            <w:pPr>
              <w:pStyle w:val="ad"/>
            </w:pPr>
            <w:r w:rsidRPr="00DC746F">
              <w:t>Площадь пика, %</w:t>
            </w:r>
          </w:p>
        </w:tc>
        <w:tc>
          <w:tcPr>
            <w:tcW w:w="1729" w:type="pct"/>
            <w:tcBorders>
              <w:bottom w:val="single" w:sz="4" w:space="0" w:color="auto"/>
            </w:tcBorders>
            <w:vAlign w:val="center"/>
          </w:tcPr>
          <w:p w14:paraId="6ECA563F" w14:textId="77777777" w:rsidR="00DC746F" w:rsidRPr="00DC746F" w:rsidRDefault="00DC746F" w:rsidP="0032751C">
            <w:pPr>
              <w:pStyle w:val="ad"/>
            </w:pPr>
            <w:r w:rsidRPr="00DC746F">
              <w:t>Соединение</w:t>
            </w:r>
          </w:p>
        </w:tc>
        <w:tc>
          <w:tcPr>
            <w:tcW w:w="984" w:type="pct"/>
            <w:tcBorders>
              <w:bottom w:val="single" w:sz="4" w:space="0" w:color="auto"/>
            </w:tcBorders>
            <w:vAlign w:val="center"/>
          </w:tcPr>
          <w:p w14:paraId="635B98FC" w14:textId="77777777" w:rsidR="00DC746F" w:rsidRPr="00DC746F" w:rsidRDefault="00DC746F" w:rsidP="0032751C">
            <w:pPr>
              <w:pStyle w:val="ad"/>
            </w:pPr>
            <w:r w:rsidRPr="00DC746F">
              <w:t>Происхождение</w:t>
            </w:r>
          </w:p>
        </w:tc>
      </w:tr>
      <w:tr w:rsidR="00DC746F" w:rsidRPr="00DC746F" w14:paraId="06ED5EFB" w14:textId="77777777" w:rsidTr="0032751C">
        <w:trPr>
          <w:trHeight w:val="20"/>
        </w:trPr>
        <w:tc>
          <w:tcPr>
            <w:tcW w:w="268" w:type="pct"/>
            <w:tcBorders>
              <w:bottom w:val="nil"/>
            </w:tcBorders>
          </w:tcPr>
          <w:p w14:paraId="0B19FB31" w14:textId="77777777" w:rsidR="00DC746F" w:rsidRPr="00DC746F" w:rsidRDefault="00DC746F" w:rsidP="00F9762A">
            <w:pPr>
              <w:pStyle w:val="ad"/>
            </w:pPr>
            <w:r w:rsidRPr="00DC746F">
              <w:t>1</w:t>
            </w:r>
          </w:p>
        </w:tc>
        <w:tc>
          <w:tcPr>
            <w:tcW w:w="1057" w:type="pct"/>
            <w:tcBorders>
              <w:bottom w:val="nil"/>
            </w:tcBorders>
          </w:tcPr>
          <w:p w14:paraId="7EC6333B" w14:textId="77777777" w:rsidR="00DC746F" w:rsidRPr="00DC746F" w:rsidRDefault="00DC746F" w:rsidP="0032751C">
            <w:pPr>
              <w:pStyle w:val="ad"/>
            </w:pPr>
            <w:r w:rsidRPr="00DC746F">
              <w:t>4.226</w:t>
            </w:r>
          </w:p>
        </w:tc>
        <w:tc>
          <w:tcPr>
            <w:tcW w:w="961" w:type="pct"/>
            <w:tcBorders>
              <w:bottom w:val="nil"/>
            </w:tcBorders>
          </w:tcPr>
          <w:p w14:paraId="14A853A0" w14:textId="77777777" w:rsidR="00DC746F" w:rsidRPr="00DC746F" w:rsidRDefault="00DC746F" w:rsidP="0032751C">
            <w:pPr>
              <w:pStyle w:val="ad"/>
            </w:pPr>
            <w:r w:rsidRPr="00DC746F">
              <w:t>2.86</w:t>
            </w:r>
          </w:p>
        </w:tc>
        <w:tc>
          <w:tcPr>
            <w:tcW w:w="1729" w:type="pct"/>
            <w:tcBorders>
              <w:bottom w:val="nil"/>
            </w:tcBorders>
          </w:tcPr>
          <w:p w14:paraId="189CD7E6" w14:textId="77777777" w:rsidR="00DC746F" w:rsidRPr="00DC746F" w:rsidRDefault="00DC746F" w:rsidP="0032751C">
            <w:pPr>
              <w:pStyle w:val="ad"/>
            </w:pPr>
            <w:r w:rsidRPr="00DC746F">
              <w:t>2,5-дигидрофуран</w:t>
            </w:r>
          </w:p>
        </w:tc>
        <w:tc>
          <w:tcPr>
            <w:tcW w:w="984" w:type="pct"/>
            <w:tcBorders>
              <w:bottom w:val="nil"/>
            </w:tcBorders>
          </w:tcPr>
          <w:p w14:paraId="541363ED" w14:textId="77777777" w:rsidR="00DC746F" w:rsidRPr="00DC746F" w:rsidRDefault="00DC746F" w:rsidP="0032751C">
            <w:pPr>
              <w:pStyle w:val="ad"/>
            </w:pPr>
            <w:r w:rsidRPr="00DC746F">
              <w:t>П</w:t>
            </w:r>
          </w:p>
        </w:tc>
      </w:tr>
      <w:tr w:rsidR="00DC746F" w:rsidRPr="00DC746F" w14:paraId="7B8FE861" w14:textId="77777777" w:rsidTr="0032751C">
        <w:trPr>
          <w:trHeight w:val="20"/>
        </w:trPr>
        <w:tc>
          <w:tcPr>
            <w:tcW w:w="268" w:type="pct"/>
            <w:tcBorders>
              <w:top w:val="nil"/>
              <w:bottom w:val="nil"/>
            </w:tcBorders>
          </w:tcPr>
          <w:p w14:paraId="5B617B87" w14:textId="77777777" w:rsidR="00DC746F" w:rsidRPr="00DC746F" w:rsidRDefault="00DC746F" w:rsidP="00F9762A">
            <w:pPr>
              <w:pStyle w:val="ad"/>
            </w:pPr>
            <w:r w:rsidRPr="00DC746F">
              <w:t>2</w:t>
            </w:r>
          </w:p>
        </w:tc>
        <w:tc>
          <w:tcPr>
            <w:tcW w:w="1057" w:type="pct"/>
            <w:tcBorders>
              <w:top w:val="nil"/>
              <w:bottom w:val="nil"/>
            </w:tcBorders>
          </w:tcPr>
          <w:p w14:paraId="45CCDAA9" w14:textId="77777777" w:rsidR="00DC746F" w:rsidRPr="00DC746F" w:rsidRDefault="00DC746F" w:rsidP="0032751C">
            <w:pPr>
              <w:pStyle w:val="ad"/>
            </w:pPr>
            <w:r w:rsidRPr="00DC746F">
              <w:t>9.554</w:t>
            </w:r>
          </w:p>
        </w:tc>
        <w:tc>
          <w:tcPr>
            <w:tcW w:w="961" w:type="pct"/>
            <w:tcBorders>
              <w:top w:val="nil"/>
              <w:bottom w:val="nil"/>
            </w:tcBorders>
          </w:tcPr>
          <w:p w14:paraId="5EED5F75" w14:textId="77777777" w:rsidR="00DC746F" w:rsidRPr="00DC746F" w:rsidRDefault="00DC746F" w:rsidP="0032751C">
            <w:pPr>
              <w:pStyle w:val="ad"/>
            </w:pPr>
            <w:r w:rsidRPr="00DC746F">
              <w:t>2.44</w:t>
            </w:r>
          </w:p>
        </w:tc>
        <w:tc>
          <w:tcPr>
            <w:tcW w:w="1729" w:type="pct"/>
            <w:tcBorders>
              <w:top w:val="nil"/>
              <w:bottom w:val="nil"/>
            </w:tcBorders>
          </w:tcPr>
          <w:p w14:paraId="5373F214" w14:textId="77777777" w:rsidR="00DC746F" w:rsidRPr="00DC746F" w:rsidRDefault="00DC746F" w:rsidP="0032751C">
            <w:pPr>
              <w:pStyle w:val="ad"/>
            </w:pPr>
            <w:r w:rsidRPr="00DC746F">
              <w:t>2-циклопентен-1-он, 2-гидрокси-</w:t>
            </w:r>
          </w:p>
        </w:tc>
        <w:tc>
          <w:tcPr>
            <w:tcW w:w="984" w:type="pct"/>
            <w:tcBorders>
              <w:top w:val="nil"/>
              <w:bottom w:val="nil"/>
            </w:tcBorders>
          </w:tcPr>
          <w:p w14:paraId="221ADCA8" w14:textId="77777777" w:rsidR="00DC746F" w:rsidRPr="00DC746F" w:rsidRDefault="00DC746F" w:rsidP="0032751C">
            <w:pPr>
              <w:pStyle w:val="ad"/>
            </w:pPr>
            <w:r w:rsidRPr="00DC746F">
              <w:t>П</w:t>
            </w:r>
          </w:p>
        </w:tc>
      </w:tr>
      <w:tr w:rsidR="00DC746F" w:rsidRPr="00DC746F" w14:paraId="51FA8923" w14:textId="77777777" w:rsidTr="0032751C">
        <w:trPr>
          <w:trHeight w:val="20"/>
        </w:trPr>
        <w:tc>
          <w:tcPr>
            <w:tcW w:w="268" w:type="pct"/>
            <w:tcBorders>
              <w:top w:val="nil"/>
              <w:bottom w:val="nil"/>
            </w:tcBorders>
          </w:tcPr>
          <w:p w14:paraId="5AD2B8CA" w14:textId="77777777" w:rsidR="00DC746F" w:rsidRPr="00DC746F" w:rsidRDefault="00DC746F" w:rsidP="00F9762A">
            <w:pPr>
              <w:pStyle w:val="ad"/>
            </w:pPr>
            <w:r w:rsidRPr="00DC746F">
              <w:t>3</w:t>
            </w:r>
          </w:p>
        </w:tc>
        <w:tc>
          <w:tcPr>
            <w:tcW w:w="1057" w:type="pct"/>
            <w:tcBorders>
              <w:top w:val="nil"/>
              <w:bottom w:val="nil"/>
            </w:tcBorders>
          </w:tcPr>
          <w:p w14:paraId="6107F86B" w14:textId="77777777" w:rsidR="00DC746F" w:rsidRPr="00DC746F" w:rsidRDefault="00DC746F" w:rsidP="0032751C">
            <w:pPr>
              <w:pStyle w:val="ad"/>
            </w:pPr>
            <w:r w:rsidRPr="00DC746F">
              <w:t>11.131</w:t>
            </w:r>
          </w:p>
        </w:tc>
        <w:tc>
          <w:tcPr>
            <w:tcW w:w="961" w:type="pct"/>
            <w:tcBorders>
              <w:top w:val="nil"/>
              <w:bottom w:val="nil"/>
            </w:tcBorders>
          </w:tcPr>
          <w:p w14:paraId="09D21550" w14:textId="77777777" w:rsidR="00DC746F" w:rsidRPr="00DC746F" w:rsidRDefault="00DC746F" w:rsidP="0032751C">
            <w:pPr>
              <w:pStyle w:val="ad"/>
            </w:pPr>
            <w:r w:rsidRPr="00DC746F">
              <w:t>3.22</w:t>
            </w:r>
          </w:p>
        </w:tc>
        <w:tc>
          <w:tcPr>
            <w:tcW w:w="1729" w:type="pct"/>
            <w:tcBorders>
              <w:top w:val="nil"/>
              <w:bottom w:val="nil"/>
            </w:tcBorders>
          </w:tcPr>
          <w:p w14:paraId="5B885BE1" w14:textId="77777777" w:rsidR="00DC746F" w:rsidRPr="00DC746F" w:rsidRDefault="00DC746F" w:rsidP="0032751C">
            <w:pPr>
              <w:pStyle w:val="ad"/>
            </w:pPr>
            <w:r w:rsidRPr="00DC746F">
              <w:t>Фенол</w:t>
            </w:r>
          </w:p>
        </w:tc>
        <w:tc>
          <w:tcPr>
            <w:tcW w:w="984" w:type="pct"/>
            <w:tcBorders>
              <w:top w:val="nil"/>
              <w:bottom w:val="nil"/>
            </w:tcBorders>
          </w:tcPr>
          <w:p w14:paraId="19399AF6" w14:textId="77777777" w:rsidR="00DC746F" w:rsidRPr="00DC746F" w:rsidRDefault="00DC746F" w:rsidP="0032751C">
            <w:pPr>
              <w:pStyle w:val="ad"/>
            </w:pPr>
            <w:r w:rsidRPr="00DC746F">
              <w:t>Л</w:t>
            </w:r>
          </w:p>
        </w:tc>
      </w:tr>
      <w:tr w:rsidR="00DC746F" w:rsidRPr="00DC746F" w14:paraId="34A05C51" w14:textId="77777777" w:rsidTr="0032751C">
        <w:trPr>
          <w:trHeight w:val="20"/>
        </w:trPr>
        <w:tc>
          <w:tcPr>
            <w:tcW w:w="268" w:type="pct"/>
            <w:tcBorders>
              <w:top w:val="nil"/>
              <w:bottom w:val="nil"/>
            </w:tcBorders>
          </w:tcPr>
          <w:p w14:paraId="136BDF48" w14:textId="77777777" w:rsidR="00DC746F" w:rsidRPr="00DC746F" w:rsidRDefault="00DC746F" w:rsidP="00F9762A">
            <w:pPr>
              <w:pStyle w:val="ad"/>
            </w:pPr>
            <w:r w:rsidRPr="00DC746F">
              <w:t>4</w:t>
            </w:r>
          </w:p>
        </w:tc>
        <w:tc>
          <w:tcPr>
            <w:tcW w:w="1057" w:type="pct"/>
            <w:tcBorders>
              <w:top w:val="nil"/>
              <w:bottom w:val="nil"/>
            </w:tcBorders>
          </w:tcPr>
          <w:p w14:paraId="2C617F49" w14:textId="77777777" w:rsidR="00DC746F" w:rsidRPr="00DC746F" w:rsidRDefault="00DC746F" w:rsidP="0032751C">
            <w:pPr>
              <w:pStyle w:val="ad"/>
            </w:pPr>
            <w:r w:rsidRPr="00DC746F">
              <w:t>14.431</w:t>
            </w:r>
          </w:p>
        </w:tc>
        <w:tc>
          <w:tcPr>
            <w:tcW w:w="961" w:type="pct"/>
            <w:tcBorders>
              <w:top w:val="nil"/>
              <w:bottom w:val="nil"/>
            </w:tcBorders>
          </w:tcPr>
          <w:p w14:paraId="335CDADA" w14:textId="77777777" w:rsidR="00DC746F" w:rsidRPr="00DC746F" w:rsidRDefault="00DC746F" w:rsidP="0032751C">
            <w:pPr>
              <w:pStyle w:val="ad"/>
            </w:pPr>
            <w:r w:rsidRPr="00DC746F">
              <w:t>2.92</w:t>
            </w:r>
          </w:p>
        </w:tc>
        <w:tc>
          <w:tcPr>
            <w:tcW w:w="1729" w:type="pct"/>
            <w:tcBorders>
              <w:top w:val="nil"/>
              <w:bottom w:val="nil"/>
            </w:tcBorders>
          </w:tcPr>
          <w:p w14:paraId="0C44B40A" w14:textId="77777777" w:rsidR="00DC746F" w:rsidRPr="00DC746F" w:rsidRDefault="00DC746F" w:rsidP="0032751C">
            <w:pPr>
              <w:pStyle w:val="ad"/>
            </w:pPr>
            <w:r w:rsidRPr="00DC746F">
              <w:t>Гваякол</w:t>
            </w:r>
          </w:p>
        </w:tc>
        <w:tc>
          <w:tcPr>
            <w:tcW w:w="984" w:type="pct"/>
            <w:tcBorders>
              <w:top w:val="nil"/>
              <w:bottom w:val="nil"/>
            </w:tcBorders>
          </w:tcPr>
          <w:p w14:paraId="42BBAB1D" w14:textId="77777777" w:rsidR="00DC746F" w:rsidRPr="00DC746F" w:rsidRDefault="00DC746F" w:rsidP="0032751C">
            <w:pPr>
              <w:pStyle w:val="ad"/>
            </w:pPr>
            <w:r w:rsidRPr="00DC746F">
              <w:t>Л</w:t>
            </w:r>
          </w:p>
        </w:tc>
      </w:tr>
      <w:tr w:rsidR="00DC746F" w:rsidRPr="00DC746F" w14:paraId="66DB64F3" w14:textId="77777777" w:rsidTr="0032751C">
        <w:trPr>
          <w:trHeight w:val="20"/>
        </w:trPr>
        <w:tc>
          <w:tcPr>
            <w:tcW w:w="268" w:type="pct"/>
            <w:tcBorders>
              <w:top w:val="nil"/>
              <w:bottom w:val="nil"/>
            </w:tcBorders>
          </w:tcPr>
          <w:p w14:paraId="07024EAB" w14:textId="77777777" w:rsidR="00DC746F" w:rsidRPr="00DC746F" w:rsidRDefault="00DC746F" w:rsidP="00F9762A">
            <w:pPr>
              <w:pStyle w:val="ad"/>
            </w:pPr>
            <w:r w:rsidRPr="00DC746F">
              <w:t>5</w:t>
            </w:r>
          </w:p>
        </w:tc>
        <w:tc>
          <w:tcPr>
            <w:tcW w:w="1057" w:type="pct"/>
            <w:tcBorders>
              <w:top w:val="nil"/>
              <w:bottom w:val="nil"/>
            </w:tcBorders>
          </w:tcPr>
          <w:p w14:paraId="7E90B548" w14:textId="77777777" w:rsidR="00DC746F" w:rsidRPr="00DC746F" w:rsidRDefault="00DC746F" w:rsidP="0032751C">
            <w:pPr>
              <w:pStyle w:val="ad"/>
            </w:pPr>
            <w:r w:rsidRPr="00DC746F">
              <w:t>21.029</w:t>
            </w:r>
          </w:p>
        </w:tc>
        <w:tc>
          <w:tcPr>
            <w:tcW w:w="961" w:type="pct"/>
            <w:tcBorders>
              <w:top w:val="nil"/>
              <w:bottom w:val="nil"/>
            </w:tcBorders>
          </w:tcPr>
          <w:p w14:paraId="10879015" w14:textId="77777777" w:rsidR="00DC746F" w:rsidRPr="00DC746F" w:rsidRDefault="00DC746F" w:rsidP="0032751C">
            <w:pPr>
              <w:pStyle w:val="ad"/>
            </w:pPr>
            <w:r w:rsidRPr="00DC746F">
              <w:t>8.39</w:t>
            </w:r>
          </w:p>
        </w:tc>
        <w:tc>
          <w:tcPr>
            <w:tcW w:w="1729" w:type="pct"/>
            <w:tcBorders>
              <w:top w:val="nil"/>
              <w:bottom w:val="nil"/>
            </w:tcBorders>
          </w:tcPr>
          <w:p w14:paraId="3BAF3219" w14:textId="77777777" w:rsidR="00DC746F" w:rsidRPr="00DC746F" w:rsidRDefault="00DC746F" w:rsidP="0032751C">
            <w:pPr>
              <w:pStyle w:val="ad"/>
            </w:pPr>
            <w:r w:rsidRPr="00DC746F">
              <w:t>4-винилгваякол</w:t>
            </w:r>
          </w:p>
        </w:tc>
        <w:tc>
          <w:tcPr>
            <w:tcW w:w="984" w:type="pct"/>
            <w:tcBorders>
              <w:top w:val="nil"/>
              <w:bottom w:val="nil"/>
            </w:tcBorders>
          </w:tcPr>
          <w:p w14:paraId="4B21B2F6" w14:textId="77777777" w:rsidR="00DC746F" w:rsidRPr="00DC746F" w:rsidRDefault="00DC746F" w:rsidP="0032751C">
            <w:pPr>
              <w:pStyle w:val="ad"/>
            </w:pPr>
            <w:r w:rsidRPr="00DC746F">
              <w:t>Л</w:t>
            </w:r>
          </w:p>
        </w:tc>
      </w:tr>
      <w:tr w:rsidR="00DC746F" w:rsidRPr="00DC746F" w14:paraId="3CD3FE04" w14:textId="77777777" w:rsidTr="0032751C">
        <w:trPr>
          <w:trHeight w:val="20"/>
        </w:trPr>
        <w:tc>
          <w:tcPr>
            <w:tcW w:w="268" w:type="pct"/>
            <w:tcBorders>
              <w:top w:val="nil"/>
              <w:bottom w:val="nil"/>
            </w:tcBorders>
          </w:tcPr>
          <w:p w14:paraId="09BCB977" w14:textId="77777777" w:rsidR="00DC746F" w:rsidRPr="00DC746F" w:rsidRDefault="00DC746F" w:rsidP="00F9762A">
            <w:pPr>
              <w:pStyle w:val="ad"/>
            </w:pPr>
            <w:r w:rsidRPr="00DC746F">
              <w:t>6</w:t>
            </w:r>
          </w:p>
        </w:tc>
        <w:tc>
          <w:tcPr>
            <w:tcW w:w="1057" w:type="pct"/>
            <w:tcBorders>
              <w:top w:val="nil"/>
              <w:bottom w:val="nil"/>
            </w:tcBorders>
          </w:tcPr>
          <w:p w14:paraId="2823AF06" w14:textId="77777777" w:rsidR="00DC746F" w:rsidRPr="00DC746F" w:rsidRDefault="00DC746F" w:rsidP="0032751C">
            <w:pPr>
              <w:pStyle w:val="ad"/>
            </w:pPr>
            <w:r w:rsidRPr="00DC746F">
              <w:t>22.043</w:t>
            </w:r>
          </w:p>
        </w:tc>
        <w:tc>
          <w:tcPr>
            <w:tcW w:w="961" w:type="pct"/>
            <w:tcBorders>
              <w:top w:val="nil"/>
              <w:bottom w:val="nil"/>
            </w:tcBorders>
          </w:tcPr>
          <w:p w14:paraId="7BFE33C5" w14:textId="77777777" w:rsidR="00DC746F" w:rsidRPr="00DC746F" w:rsidRDefault="00DC746F" w:rsidP="0032751C">
            <w:pPr>
              <w:pStyle w:val="ad"/>
            </w:pPr>
            <w:r w:rsidRPr="00DC746F">
              <w:t>1.56</w:t>
            </w:r>
          </w:p>
        </w:tc>
        <w:tc>
          <w:tcPr>
            <w:tcW w:w="1729" w:type="pct"/>
            <w:tcBorders>
              <w:top w:val="nil"/>
              <w:bottom w:val="nil"/>
            </w:tcBorders>
          </w:tcPr>
          <w:p w14:paraId="62150E6A" w14:textId="77777777" w:rsidR="00DC746F" w:rsidRPr="00DC746F" w:rsidRDefault="00DC746F" w:rsidP="0032751C">
            <w:pPr>
              <w:pStyle w:val="ad"/>
            </w:pPr>
            <w:proofErr w:type="spellStart"/>
            <w:r w:rsidRPr="00DC746F">
              <w:t>Сирингол</w:t>
            </w:r>
            <w:proofErr w:type="spellEnd"/>
          </w:p>
        </w:tc>
        <w:tc>
          <w:tcPr>
            <w:tcW w:w="984" w:type="pct"/>
            <w:tcBorders>
              <w:top w:val="nil"/>
              <w:bottom w:val="nil"/>
            </w:tcBorders>
          </w:tcPr>
          <w:p w14:paraId="5CD6F077" w14:textId="77777777" w:rsidR="00DC746F" w:rsidRPr="00DC746F" w:rsidRDefault="00DC746F" w:rsidP="0032751C">
            <w:pPr>
              <w:pStyle w:val="ad"/>
            </w:pPr>
            <w:r w:rsidRPr="00DC746F">
              <w:t>Л</w:t>
            </w:r>
          </w:p>
        </w:tc>
      </w:tr>
      <w:tr w:rsidR="00DC746F" w:rsidRPr="00DC746F" w14:paraId="0E9670CC" w14:textId="77777777" w:rsidTr="0032751C">
        <w:trPr>
          <w:trHeight w:val="20"/>
        </w:trPr>
        <w:tc>
          <w:tcPr>
            <w:tcW w:w="268" w:type="pct"/>
            <w:tcBorders>
              <w:top w:val="nil"/>
              <w:bottom w:val="nil"/>
            </w:tcBorders>
          </w:tcPr>
          <w:p w14:paraId="2BC4B1CD" w14:textId="77777777" w:rsidR="00DC746F" w:rsidRPr="00DC746F" w:rsidRDefault="00DC746F" w:rsidP="00F9762A">
            <w:pPr>
              <w:pStyle w:val="ad"/>
            </w:pPr>
            <w:r w:rsidRPr="00DC746F">
              <w:t>7</w:t>
            </w:r>
          </w:p>
        </w:tc>
        <w:tc>
          <w:tcPr>
            <w:tcW w:w="1057" w:type="pct"/>
            <w:tcBorders>
              <w:top w:val="nil"/>
              <w:bottom w:val="nil"/>
            </w:tcBorders>
          </w:tcPr>
          <w:p w14:paraId="33E5D0DA" w14:textId="77777777" w:rsidR="00DC746F" w:rsidRPr="00DC746F" w:rsidRDefault="00DC746F" w:rsidP="0032751C">
            <w:pPr>
              <w:pStyle w:val="ad"/>
            </w:pPr>
            <w:r w:rsidRPr="00DC746F">
              <w:t>24.693</w:t>
            </w:r>
          </w:p>
        </w:tc>
        <w:tc>
          <w:tcPr>
            <w:tcW w:w="961" w:type="pct"/>
            <w:tcBorders>
              <w:top w:val="nil"/>
              <w:bottom w:val="nil"/>
            </w:tcBorders>
          </w:tcPr>
          <w:p w14:paraId="128A0AB3" w14:textId="77777777" w:rsidR="00DC746F" w:rsidRPr="00DC746F" w:rsidRDefault="00DC746F" w:rsidP="0032751C">
            <w:pPr>
              <w:pStyle w:val="ad"/>
            </w:pPr>
            <w:r w:rsidRPr="00DC746F">
              <w:t>2.86</w:t>
            </w:r>
          </w:p>
        </w:tc>
        <w:tc>
          <w:tcPr>
            <w:tcW w:w="1729" w:type="pct"/>
            <w:tcBorders>
              <w:top w:val="nil"/>
              <w:bottom w:val="nil"/>
            </w:tcBorders>
          </w:tcPr>
          <w:p w14:paraId="54C91DCA" w14:textId="77777777" w:rsidR="00DC746F" w:rsidRPr="00DC746F" w:rsidRDefault="00DC746F" w:rsidP="0032751C">
            <w:pPr>
              <w:pStyle w:val="ad"/>
            </w:pPr>
            <w:r w:rsidRPr="00DC746F">
              <w:t>Изоэвгенол ацетат (Е)</w:t>
            </w:r>
          </w:p>
        </w:tc>
        <w:tc>
          <w:tcPr>
            <w:tcW w:w="984" w:type="pct"/>
            <w:tcBorders>
              <w:top w:val="nil"/>
              <w:bottom w:val="nil"/>
            </w:tcBorders>
          </w:tcPr>
          <w:p w14:paraId="4288A107" w14:textId="77777777" w:rsidR="00DC746F" w:rsidRPr="00DC746F" w:rsidRDefault="00DC746F" w:rsidP="0032751C">
            <w:pPr>
              <w:pStyle w:val="ad"/>
            </w:pPr>
            <w:r w:rsidRPr="00DC746F">
              <w:t>Л</w:t>
            </w:r>
          </w:p>
        </w:tc>
      </w:tr>
      <w:tr w:rsidR="00DC746F" w:rsidRPr="00DC746F" w14:paraId="00F8024E" w14:textId="77777777" w:rsidTr="0032751C">
        <w:trPr>
          <w:trHeight w:val="20"/>
        </w:trPr>
        <w:tc>
          <w:tcPr>
            <w:tcW w:w="268" w:type="pct"/>
            <w:tcBorders>
              <w:top w:val="nil"/>
              <w:bottom w:val="nil"/>
            </w:tcBorders>
          </w:tcPr>
          <w:p w14:paraId="3C720120" w14:textId="77777777" w:rsidR="00DC746F" w:rsidRPr="00DC746F" w:rsidRDefault="00DC746F" w:rsidP="00F9762A">
            <w:pPr>
              <w:pStyle w:val="ad"/>
            </w:pPr>
            <w:r w:rsidRPr="00DC746F">
              <w:t>8</w:t>
            </w:r>
          </w:p>
        </w:tc>
        <w:tc>
          <w:tcPr>
            <w:tcW w:w="1057" w:type="pct"/>
            <w:tcBorders>
              <w:top w:val="nil"/>
              <w:bottom w:val="nil"/>
            </w:tcBorders>
          </w:tcPr>
          <w:p w14:paraId="7CA1F93F" w14:textId="77777777" w:rsidR="00DC746F" w:rsidRPr="00DC746F" w:rsidRDefault="00DC746F" w:rsidP="0032751C">
            <w:pPr>
              <w:pStyle w:val="ad"/>
            </w:pPr>
            <w:r w:rsidRPr="00DC746F">
              <w:t>25.455</w:t>
            </w:r>
          </w:p>
        </w:tc>
        <w:tc>
          <w:tcPr>
            <w:tcW w:w="961" w:type="pct"/>
            <w:tcBorders>
              <w:top w:val="nil"/>
              <w:bottom w:val="nil"/>
            </w:tcBorders>
          </w:tcPr>
          <w:p w14:paraId="6CE3D0CF" w14:textId="77777777" w:rsidR="00DC746F" w:rsidRPr="00DC746F" w:rsidRDefault="00DC746F" w:rsidP="0032751C">
            <w:pPr>
              <w:pStyle w:val="ad"/>
            </w:pPr>
            <w:r w:rsidRPr="00DC746F">
              <w:t>32.95</w:t>
            </w:r>
          </w:p>
        </w:tc>
        <w:tc>
          <w:tcPr>
            <w:tcW w:w="1729" w:type="pct"/>
            <w:tcBorders>
              <w:top w:val="nil"/>
              <w:bottom w:val="nil"/>
            </w:tcBorders>
          </w:tcPr>
          <w:p w14:paraId="7ACE76D4" w14:textId="77777777" w:rsidR="00DC746F" w:rsidRPr="00DC746F" w:rsidRDefault="00DC746F" w:rsidP="0032751C">
            <w:pPr>
              <w:pStyle w:val="ad"/>
            </w:pPr>
            <w:proofErr w:type="spellStart"/>
            <w:r w:rsidRPr="00DC746F">
              <w:t>Ангидро</w:t>
            </w:r>
            <w:proofErr w:type="spellEnd"/>
            <w:r w:rsidRPr="00DC746F">
              <w:t>-d-</w:t>
            </w:r>
            <w:proofErr w:type="spellStart"/>
            <w:r w:rsidRPr="00DC746F">
              <w:t>маннозан</w:t>
            </w:r>
            <w:proofErr w:type="spellEnd"/>
          </w:p>
        </w:tc>
        <w:tc>
          <w:tcPr>
            <w:tcW w:w="984" w:type="pct"/>
            <w:tcBorders>
              <w:top w:val="nil"/>
              <w:bottom w:val="nil"/>
            </w:tcBorders>
          </w:tcPr>
          <w:p w14:paraId="5DB196EE" w14:textId="77777777" w:rsidR="00DC746F" w:rsidRPr="00DC746F" w:rsidRDefault="00DC746F" w:rsidP="0032751C">
            <w:pPr>
              <w:pStyle w:val="ad"/>
            </w:pPr>
            <w:r w:rsidRPr="00DC746F">
              <w:t>П</w:t>
            </w:r>
          </w:p>
        </w:tc>
      </w:tr>
      <w:tr w:rsidR="00DC746F" w:rsidRPr="00DC746F" w14:paraId="4C86C0CA" w14:textId="77777777" w:rsidTr="0032751C">
        <w:trPr>
          <w:trHeight w:val="20"/>
        </w:trPr>
        <w:tc>
          <w:tcPr>
            <w:tcW w:w="268" w:type="pct"/>
            <w:tcBorders>
              <w:top w:val="nil"/>
              <w:bottom w:val="nil"/>
            </w:tcBorders>
          </w:tcPr>
          <w:p w14:paraId="457D15A5" w14:textId="77777777" w:rsidR="00DC746F" w:rsidRPr="00DC746F" w:rsidRDefault="00DC746F" w:rsidP="00F9762A">
            <w:pPr>
              <w:pStyle w:val="ad"/>
            </w:pPr>
            <w:r w:rsidRPr="00DC746F">
              <w:t>9</w:t>
            </w:r>
          </w:p>
        </w:tc>
        <w:tc>
          <w:tcPr>
            <w:tcW w:w="1057" w:type="pct"/>
            <w:tcBorders>
              <w:top w:val="nil"/>
              <w:bottom w:val="nil"/>
            </w:tcBorders>
          </w:tcPr>
          <w:p w14:paraId="6AB43454" w14:textId="77777777" w:rsidR="00DC746F" w:rsidRPr="00DC746F" w:rsidRDefault="00DC746F" w:rsidP="0032751C">
            <w:pPr>
              <w:pStyle w:val="ad"/>
            </w:pPr>
            <w:r w:rsidRPr="00DC746F">
              <w:t>27.545</w:t>
            </w:r>
          </w:p>
        </w:tc>
        <w:tc>
          <w:tcPr>
            <w:tcW w:w="961" w:type="pct"/>
            <w:tcBorders>
              <w:top w:val="nil"/>
              <w:bottom w:val="nil"/>
            </w:tcBorders>
          </w:tcPr>
          <w:p w14:paraId="1E487A92" w14:textId="77777777" w:rsidR="00DC746F" w:rsidRPr="00DC746F" w:rsidRDefault="00DC746F" w:rsidP="0032751C">
            <w:pPr>
              <w:pStyle w:val="ad"/>
            </w:pPr>
            <w:r w:rsidRPr="00DC746F">
              <w:t>17.87</w:t>
            </w:r>
          </w:p>
        </w:tc>
        <w:tc>
          <w:tcPr>
            <w:tcW w:w="1729" w:type="pct"/>
            <w:tcBorders>
              <w:top w:val="nil"/>
              <w:bottom w:val="nil"/>
            </w:tcBorders>
          </w:tcPr>
          <w:p w14:paraId="5D92F6C6" w14:textId="77777777" w:rsidR="00DC746F" w:rsidRPr="00DC746F" w:rsidRDefault="00DC746F" w:rsidP="0032751C">
            <w:pPr>
              <w:pStyle w:val="ad"/>
            </w:pPr>
            <w:r w:rsidRPr="00DC746F">
              <w:t>4-этилсирингол</w:t>
            </w:r>
          </w:p>
        </w:tc>
        <w:tc>
          <w:tcPr>
            <w:tcW w:w="984" w:type="pct"/>
            <w:tcBorders>
              <w:top w:val="nil"/>
              <w:bottom w:val="nil"/>
            </w:tcBorders>
          </w:tcPr>
          <w:p w14:paraId="6A11EB8F" w14:textId="77777777" w:rsidR="00DC746F" w:rsidRPr="00DC746F" w:rsidRDefault="00DC746F" w:rsidP="0032751C">
            <w:pPr>
              <w:pStyle w:val="ad"/>
            </w:pPr>
            <w:r w:rsidRPr="00DC746F">
              <w:t>Л</w:t>
            </w:r>
          </w:p>
        </w:tc>
      </w:tr>
      <w:tr w:rsidR="00DC746F" w:rsidRPr="00DC746F" w14:paraId="0095A764" w14:textId="77777777" w:rsidTr="0032751C">
        <w:trPr>
          <w:trHeight w:val="20"/>
        </w:trPr>
        <w:tc>
          <w:tcPr>
            <w:tcW w:w="268" w:type="pct"/>
            <w:tcBorders>
              <w:top w:val="nil"/>
              <w:bottom w:val="nil"/>
            </w:tcBorders>
          </w:tcPr>
          <w:p w14:paraId="689ED82D" w14:textId="77777777" w:rsidR="00DC746F" w:rsidRPr="00DC746F" w:rsidRDefault="00DC746F" w:rsidP="00F9762A">
            <w:pPr>
              <w:pStyle w:val="ad"/>
            </w:pPr>
            <w:r w:rsidRPr="00DC746F">
              <w:t>10</w:t>
            </w:r>
          </w:p>
        </w:tc>
        <w:tc>
          <w:tcPr>
            <w:tcW w:w="1057" w:type="pct"/>
            <w:tcBorders>
              <w:top w:val="nil"/>
              <w:bottom w:val="nil"/>
            </w:tcBorders>
          </w:tcPr>
          <w:p w14:paraId="30D82B89" w14:textId="77777777" w:rsidR="00DC746F" w:rsidRPr="00DC746F" w:rsidRDefault="00DC746F" w:rsidP="0032751C">
            <w:pPr>
              <w:pStyle w:val="ad"/>
            </w:pPr>
            <w:r w:rsidRPr="00DC746F">
              <w:t>29.915</w:t>
            </w:r>
          </w:p>
        </w:tc>
        <w:tc>
          <w:tcPr>
            <w:tcW w:w="961" w:type="pct"/>
            <w:tcBorders>
              <w:top w:val="nil"/>
              <w:bottom w:val="nil"/>
            </w:tcBorders>
          </w:tcPr>
          <w:p w14:paraId="700B03E7" w14:textId="77777777" w:rsidR="00DC746F" w:rsidRPr="00DC746F" w:rsidRDefault="00DC746F" w:rsidP="0032751C">
            <w:pPr>
              <w:pStyle w:val="ad"/>
            </w:pPr>
            <w:r w:rsidRPr="00DC746F">
              <w:t>12.64</w:t>
            </w:r>
          </w:p>
        </w:tc>
        <w:tc>
          <w:tcPr>
            <w:tcW w:w="1729" w:type="pct"/>
            <w:tcBorders>
              <w:top w:val="nil"/>
              <w:bottom w:val="nil"/>
            </w:tcBorders>
          </w:tcPr>
          <w:p w14:paraId="71A1ACA7" w14:textId="77777777" w:rsidR="00DC746F" w:rsidRPr="00DC746F" w:rsidRDefault="00DC746F" w:rsidP="0032751C">
            <w:pPr>
              <w:pStyle w:val="ad"/>
            </w:pPr>
            <w:proofErr w:type="spellStart"/>
            <w:r w:rsidRPr="00DC746F">
              <w:t>Сирингальдегид</w:t>
            </w:r>
            <w:proofErr w:type="spellEnd"/>
            <w:r w:rsidRPr="00DC746F">
              <w:t xml:space="preserve"> </w:t>
            </w:r>
          </w:p>
        </w:tc>
        <w:tc>
          <w:tcPr>
            <w:tcW w:w="984" w:type="pct"/>
            <w:tcBorders>
              <w:top w:val="nil"/>
              <w:bottom w:val="nil"/>
            </w:tcBorders>
          </w:tcPr>
          <w:p w14:paraId="626966B2" w14:textId="77777777" w:rsidR="00DC746F" w:rsidRPr="00DC746F" w:rsidRDefault="00DC746F" w:rsidP="0032751C">
            <w:pPr>
              <w:pStyle w:val="ad"/>
            </w:pPr>
            <w:r w:rsidRPr="00DC746F">
              <w:t>Л</w:t>
            </w:r>
          </w:p>
        </w:tc>
      </w:tr>
      <w:tr w:rsidR="00DC746F" w:rsidRPr="00DC746F" w14:paraId="18CD06D4" w14:textId="77777777" w:rsidTr="0032751C">
        <w:trPr>
          <w:trHeight w:val="20"/>
        </w:trPr>
        <w:tc>
          <w:tcPr>
            <w:tcW w:w="268" w:type="pct"/>
            <w:tcBorders>
              <w:top w:val="nil"/>
              <w:bottom w:val="nil"/>
            </w:tcBorders>
          </w:tcPr>
          <w:p w14:paraId="084349F3" w14:textId="77777777" w:rsidR="00DC746F" w:rsidRPr="00DC746F" w:rsidRDefault="00DC746F" w:rsidP="00F9762A">
            <w:pPr>
              <w:pStyle w:val="ad"/>
            </w:pPr>
            <w:r w:rsidRPr="00DC746F">
              <w:t>11</w:t>
            </w:r>
          </w:p>
        </w:tc>
        <w:tc>
          <w:tcPr>
            <w:tcW w:w="1057" w:type="pct"/>
            <w:tcBorders>
              <w:top w:val="nil"/>
              <w:bottom w:val="nil"/>
            </w:tcBorders>
          </w:tcPr>
          <w:p w14:paraId="18789F9C" w14:textId="77777777" w:rsidR="00DC746F" w:rsidRPr="00DC746F" w:rsidRDefault="00DC746F" w:rsidP="0032751C">
            <w:pPr>
              <w:pStyle w:val="ad"/>
            </w:pPr>
            <w:r w:rsidRPr="00DC746F">
              <w:t>30.746</w:t>
            </w:r>
          </w:p>
        </w:tc>
        <w:tc>
          <w:tcPr>
            <w:tcW w:w="961" w:type="pct"/>
            <w:tcBorders>
              <w:top w:val="nil"/>
              <w:bottom w:val="nil"/>
            </w:tcBorders>
          </w:tcPr>
          <w:p w14:paraId="668FE8B7" w14:textId="77777777" w:rsidR="00DC746F" w:rsidRPr="00DC746F" w:rsidRDefault="00DC746F" w:rsidP="0032751C">
            <w:pPr>
              <w:pStyle w:val="ad"/>
            </w:pPr>
            <w:r w:rsidRPr="00DC746F">
              <w:t>9.49</w:t>
            </w:r>
          </w:p>
        </w:tc>
        <w:tc>
          <w:tcPr>
            <w:tcW w:w="1729" w:type="pct"/>
            <w:tcBorders>
              <w:top w:val="nil"/>
              <w:bottom w:val="nil"/>
            </w:tcBorders>
          </w:tcPr>
          <w:p w14:paraId="39DFB026" w14:textId="77777777" w:rsidR="00DC746F" w:rsidRPr="00DC746F" w:rsidRDefault="00DC746F" w:rsidP="0032751C">
            <w:pPr>
              <w:pStyle w:val="ad"/>
            </w:pPr>
            <w:r w:rsidRPr="00804CFB">
              <w:rPr>
                <w:i/>
              </w:rPr>
              <w:t>Транс</w:t>
            </w:r>
            <w:r w:rsidRPr="00DC746F">
              <w:t xml:space="preserve">-4-пропенил </w:t>
            </w:r>
            <w:proofErr w:type="spellStart"/>
            <w:r w:rsidRPr="00DC746F">
              <w:t>сирингол</w:t>
            </w:r>
            <w:proofErr w:type="spellEnd"/>
          </w:p>
        </w:tc>
        <w:tc>
          <w:tcPr>
            <w:tcW w:w="984" w:type="pct"/>
            <w:tcBorders>
              <w:top w:val="nil"/>
              <w:bottom w:val="nil"/>
            </w:tcBorders>
          </w:tcPr>
          <w:p w14:paraId="5575871B" w14:textId="77777777" w:rsidR="00DC746F" w:rsidRPr="00DC746F" w:rsidRDefault="00DC746F" w:rsidP="0032751C">
            <w:pPr>
              <w:pStyle w:val="ad"/>
            </w:pPr>
            <w:r w:rsidRPr="00DC746F">
              <w:t>Л</w:t>
            </w:r>
          </w:p>
        </w:tc>
      </w:tr>
      <w:tr w:rsidR="00DC746F" w:rsidRPr="00DC746F" w14:paraId="39999654" w14:textId="77777777" w:rsidTr="0032751C">
        <w:trPr>
          <w:trHeight w:val="20"/>
        </w:trPr>
        <w:tc>
          <w:tcPr>
            <w:tcW w:w="268" w:type="pct"/>
            <w:tcBorders>
              <w:top w:val="nil"/>
            </w:tcBorders>
          </w:tcPr>
          <w:p w14:paraId="0C8BBBB3" w14:textId="77777777" w:rsidR="00DC746F" w:rsidRPr="00DC746F" w:rsidRDefault="00DC746F" w:rsidP="00F9762A">
            <w:pPr>
              <w:pStyle w:val="ad"/>
            </w:pPr>
            <w:r w:rsidRPr="00DC746F">
              <w:t>12</w:t>
            </w:r>
          </w:p>
        </w:tc>
        <w:tc>
          <w:tcPr>
            <w:tcW w:w="1057" w:type="pct"/>
            <w:tcBorders>
              <w:top w:val="nil"/>
            </w:tcBorders>
          </w:tcPr>
          <w:p w14:paraId="67AC7CD8" w14:textId="77777777" w:rsidR="00DC746F" w:rsidRPr="00DC746F" w:rsidRDefault="00DC746F" w:rsidP="0032751C">
            <w:pPr>
              <w:pStyle w:val="ad"/>
            </w:pPr>
            <w:r w:rsidRPr="00DC746F">
              <w:t>30.871</w:t>
            </w:r>
          </w:p>
        </w:tc>
        <w:tc>
          <w:tcPr>
            <w:tcW w:w="961" w:type="pct"/>
            <w:tcBorders>
              <w:top w:val="nil"/>
            </w:tcBorders>
          </w:tcPr>
          <w:p w14:paraId="5F3E5ADC" w14:textId="77777777" w:rsidR="00DC746F" w:rsidRPr="00DC746F" w:rsidRDefault="00DC746F" w:rsidP="0032751C">
            <w:pPr>
              <w:pStyle w:val="ad"/>
            </w:pPr>
            <w:r w:rsidRPr="00DC746F">
              <w:t>2.80</w:t>
            </w:r>
          </w:p>
        </w:tc>
        <w:tc>
          <w:tcPr>
            <w:tcW w:w="1729" w:type="pct"/>
            <w:tcBorders>
              <w:top w:val="nil"/>
            </w:tcBorders>
          </w:tcPr>
          <w:p w14:paraId="76309571" w14:textId="77777777" w:rsidR="00DC746F" w:rsidRPr="00DC746F" w:rsidRDefault="00DC746F" w:rsidP="0032751C">
            <w:pPr>
              <w:pStyle w:val="ad"/>
            </w:pPr>
            <w:proofErr w:type="spellStart"/>
            <w:r w:rsidRPr="00DC746F">
              <w:t>Гомосирингальдегид</w:t>
            </w:r>
            <w:proofErr w:type="spellEnd"/>
          </w:p>
        </w:tc>
        <w:tc>
          <w:tcPr>
            <w:tcW w:w="984" w:type="pct"/>
            <w:tcBorders>
              <w:top w:val="nil"/>
            </w:tcBorders>
          </w:tcPr>
          <w:p w14:paraId="40E202FE" w14:textId="77777777" w:rsidR="00DC746F" w:rsidRPr="00DC746F" w:rsidRDefault="00DC746F" w:rsidP="0032751C">
            <w:pPr>
              <w:pStyle w:val="ad"/>
            </w:pPr>
            <w:r w:rsidRPr="00DC746F">
              <w:t>Л</w:t>
            </w:r>
          </w:p>
        </w:tc>
      </w:tr>
    </w:tbl>
    <w:p w14:paraId="5428D601" w14:textId="77777777" w:rsidR="00DC746F" w:rsidRPr="00DC746F" w:rsidRDefault="00DC746F" w:rsidP="0032751C">
      <w:pPr>
        <w:pStyle w:val="ac"/>
      </w:pPr>
      <w:r w:rsidRPr="00DC746F">
        <w:lastRenderedPageBreak/>
        <w:t>Таблица 3.</w:t>
      </w:r>
      <w:r w:rsidR="0032751C">
        <w:tab/>
      </w:r>
      <w:r w:rsidRPr="00DC746F">
        <w:t>Продукты пиролиза, полученные методом Пи-ГХ/МС древесины осины №9 с трутовиками и</w:t>
      </w:r>
      <w:r w:rsidR="00112F29">
        <w:t> </w:t>
      </w:r>
      <w:r w:rsidRPr="00DC746F">
        <w:t xml:space="preserve">без признаков гнили на керне, и сгруппированные по категориям П – полисахариды, Л – лигнин </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
        <w:gridCol w:w="1947"/>
        <w:gridCol w:w="1770"/>
        <w:gridCol w:w="3184"/>
        <w:gridCol w:w="1811"/>
      </w:tblGrid>
      <w:tr w:rsidR="00DC746F" w:rsidRPr="00DC746F" w14:paraId="3D710CAD" w14:textId="77777777" w:rsidTr="00F9762A">
        <w:trPr>
          <w:trHeight w:val="20"/>
        </w:trPr>
        <w:tc>
          <w:tcPr>
            <w:tcW w:w="266" w:type="pct"/>
            <w:tcBorders>
              <w:bottom w:val="single" w:sz="4" w:space="0" w:color="auto"/>
            </w:tcBorders>
            <w:vAlign w:val="center"/>
          </w:tcPr>
          <w:p w14:paraId="3DA6B4C3" w14:textId="77777777" w:rsidR="00DC746F" w:rsidRPr="00DC746F" w:rsidRDefault="00DC746F" w:rsidP="00F9762A">
            <w:pPr>
              <w:pStyle w:val="ad"/>
            </w:pPr>
            <w:r w:rsidRPr="00DC746F">
              <w:t>№</w:t>
            </w:r>
          </w:p>
        </w:tc>
        <w:tc>
          <w:tcPr>
            <w:tcW w:w="1058" w:type="pct"/>
            <w:tcBorders>
              <w:bottom w:val="single" w:sz="4" w:space="0" w:color="auto"/>
            </w:tcBorders>
            <w:vAlign w:val="center"/>
          </w:tcPr>
          <w:p w14:paraId="3F7172DC" w14:textId="77777777" w:rsidR="00DC746F" w:rsidRPr="00DC746F" w:rsidRDefault="00DC746F" w:rsidP="0032751C">
            <w:pPr>
              <w:pStyle w:val="ad"/>
            </w:pPr>
            <w:r w:rsidRPr="00DC746F">
              <w:t>Время удерживания, мин</w:t>
            </w:r>
          </w:p>
        </w:tc>
        <w:tc>
          <w:tcPr>
            <w:tcW w:w="962" w:type="pct"/>
            <w:tcBorders>
              <w:bottom w:val="single" w:sz="4" w:space="0" w:color="auto"/>
            </w:tcBorders>
            <w:vAlign w:val="center"/>
          </w:tcPr>
          <w:p w14:paraId="7E50297A" w14:textId="77777777" w:rsidR="00DC746F" w:rsidRPr="00DC746F" w:rsidRDefault="00DC746F" w:rsidP="0032751C">
            <w:pPr>
              <w:pStyle w:val="ad"/>
            </w:pPr>
            <w:r w:rsidRPr="00DC746F">
              <w:t>Площадь пика, %</w:t>
            </w:r>
          </w:p>
        </w:tc>
        <w:tc>
          <w:tcPr>
            <w:tcW w:w="1730" w:type="pct"/>
            <w:tcBorders>
              <w:bottom w:val="single" w:sz="4" w:space="0" w:color="auto"/>
            </w:tcBorders>
            <w:vAlign w:val="center"/>
          </w:tcPr>
          <w:p w14:paraId="64541911" w14:textId="77777777" w:rsidR="00DC746F" w:rsidRPr="00DC746F" w:rsidRDefault="00DC746F" w:rsidP="0032751C">
            <w:pPr>
              <w:pStyle w:val="ad"/>
            </w:pPr>
            <w:r w:rsidRPr="00DC746F">
              <w:t>Соединение</w:t>
            </w:r>
          </w:p>
        </w:tc>
        <w:tc>
          <w:tcPr>
            <w:tcW w:w="984" w:type="pct"/>
            <w:tcBorders>
              <w:bottom w:val="single" w:sz="4" w:space="0" w:color="auto"/>
            </w:tcBorders>
            <w:vAlign w:val="center"/>
          </w:tcPr>
          <w:p w14:paraId="095282D0" w14:textId="77777777" w:rsidR="00DC746F" w:rsidRPr="00DC746F" w:rsidRDefault="00DC746F" w:rsidP="0032751C">
            <w:pPr>
              <w:pStyle w:val="ad"/>
            </w:pPr>
            <w:r w:rsidRPr="00DC746F">
              <w:t>Происхождение</w:t>
            </w:r>
          </w:p>
        </w:tc>
      </w:tr>
      <w:tr w:rsidR="00DC746F" w:rsidRPr="00DC746F" w14:paraId="3608C0BD" w14:textId="77777777" w:rsidTr="0032751C">
        <w:trPr>
          <w:trHeight w:val="20"/>
        </w:trPr>
        <w:tc>
          <w:tcPr>
            <w:tcW w:w="266" w:type="pct"/>
            <w:tcBorders>
              <w:bottom w:val="nil"/>
            </w:tcBorders>
          </w:tcPr>
          <w:p w14:paraId="35001BA5" w14:textId="77777777" w:rsidR="00DC746F" w:rsidRPr="00DC746F" w:rsidRDefault="00DC746F" w:rsidP="00F9762A">
            <w:pPr>
              <w:pStyle w:val="ad"/>
            </w:pPr>
            <w:r w:rsidRPr="00DC746F">
              <w:t>1</w:t>
            </w:r>
          </w:p>
        </w:tc>
        <w:tc>
          <w:tcPr>
            <w:tcW w:w="1058" w:type="pct"/>
            <w:tcBorders>
              <w:bottom w:val="nil"/>
            </w:tcBorders>
          </w:tcPr>
          <w:p w14:paraId="603157C4" w14:textId="77777777" w:rsidR="00DC746F" w:rsidRPr="00DC746F" w:rsidRDefault="00DC746F" w:rsidP="0032751C">
            <w:pPr>
              <w:pStyle w:val="ad"/>
            </w:pPr>
            <w:r w:rsidRPr="00DC746F">
              <w:t>4.208</w:t>
            </w:r>
          </w:p>
        </w:tc>
        <w:tc>
          <w:tcPr>
            <w:tcW w:w="962" w:type="pct"/>
            <w:tcBorders>
              <w:bottom w:val="nil"/>
            </w:tcBorders>
          </w:tcPr>
          <w:p w14:paraId="6000D756" w14:textId="77777777" w:rsidR="00DC746F" w:rsidRPr="00DC746F" w:rsidRDefault="00DC746F" w:rsidP="0032751C">
            <w:pPr>
              <w:pStyle w:val="ad"/>
            </w:pPr>
            <w:r w:rsidRPr="00DC746F">
              <w:t>4.63</w:t>
            </w:r>
          </w:p>
        </w:tc>
        <w:tc>
          <w:tcPr>
            <w:tcW w:w="1730" w:type="pct"/>
            <w:tcBorders>
              <w:bottom w:val="nil"/>
            </w:tcBorders>
          </w:tcPr>
          <w:p w14:paraId="1B51F5FB" w14:textId="77777777" w:rsidR="00DC746F" w:rsidRPr="00DC746F" w:rsidRDefault="00DC746F" w:rsidP="0032751C">
            <w:pPr>
              <w:pStyle w:val="ad"/>
            </w:pPr>
            <w:r w:rsidRPr="00DC746F">
              <w:t>2,5-дигидрофуран</w:t>
            </w:r>
          </w:p>
        </w:tc>
        <w:tc>
          <w:tcPr>
            <w:tcW w:w="984" w:type="pct"/>
            <w:tcBorders>
              <w:bottom w:val="nil"/>
            </w:tcBorders>
          </w:tcPr>
          <w:p w14:paraId="32565BB3" w14:textId="77777777" w:rsidR="00DC746F" w:rsidRPr="00DC746F" w:rsidRDefault="00DC746F" w:rsidP="0032751C">
            <w:pPr>
              <w:pStyle w:val="ad"/>
            </w:pPr>
            <w:r w:rsidRPr="00DC746F">
              <w:t>П</w:t>
            </w:r>
          </w:p>
        </w:tc>
      </w:tr>
      <w:tr w:rsidR="00DC746F" w:rsidRPr="00DC746F" w14:paraId="4DEC8AF7" w14:textId="77777777" w:rsidTr="0032751C">
        <w:trPr>
          <w:trHeight w:val="20"/>
        </w:trPr>
        <w:tc>
          <w:tcPr>
            <w:tcW w:w="266" w:type="pct"/>
            <w:tcBorders>
              <w:top w:val="nil"/>
              <w:bottom w:val="nil"/>
            </w:tcBorders>
          </w:tcPr>
          <w:p w14:paraId="08D6DCEB" w14:textId="77777777" w:rsidR="00DC746F" w:rsidRPr="00DC746F" w:rsidRDefault="00DC746F" w:rsidP="00F9762A">
            <w:pPr>
              <w:pStyle w:val="ad"/>
            </w:pPr>
            <w:r w:rsidRPr="00DC746F">
              <w:t>2</w:t>
            </w:r>
          </w:p>
        </w:tc>
        <w:tc>
          <w:tcPr>
            <w:tcW w:w="1058" w:type="pct"/>
            <w:tcBorders>
              <w:top w:val="nil"/>
              <w:bottom w:val="nil"/>
            </w:tcBorders>
          </w:tcPr>
          <w:p w14:paraId="35E5D713" w14:textId="77777777" w:rsidR="00DC746F" w:rsidRPr="00DC746F" w:rsidRDefault="00DC746F" w:rsidP="0032751C">
            <w:pPr>
              <w:pStyle w:val="ad"/>
            </w:pPr>
            <w:r w:rsidRPr="00DC746F">
              <w:t>9.505</w:t>
            </w:r>
          </w:p>
        </w:tc>
        <w:tc>
          <w:tcPr>
            <w:tcW w:w="962" w:type="pct"/>
            <w:tcBorders>
              <w:top w:val="nil"/>
              <w:bottom w:val="nil"/>
            </w:tcBorders>
          </w:tcPr>
          <w:p w14:paraId="4D78B41E" w14:textId="77777777" w:rsidR="00DC746F" w:rsidRPr="00DC746F" w:rsidRDefault="00DC746F" w:rsidP="0032751C">
            <w:pPr>
              <w:pStyle w:val="ad"/>
            </w:pPr>
            <w:r w:rsidRPr="00DC746F">
              <w:t>11.50</w:t>
            </w:r>
          </w:p>
        </w:tc>
        <w:tc>
          <w:tcPr>
            <w:tcW w:w="1730" w:type="pct"/>
            <w:tcBorders>
              <w:top w:val="nil"/>
              <w:bottom w:val="nil"/>
            </w:tcBorders>
          </w:tcPr>
          <w:p w14:paraId="2AA2AFED" w14:textId="77777777" w:rsidR="00DC746F" w:rsidRPr="00DC746F" w:rsidRDefault="00DC746F" w:rsidP="0032751C">
            <w:pPr>
              <w:pStyle w:val="ad"/>
            </w:pPr>
            <w:r w:rsidRPr="00DC746F">
              <w:t>2-циклопентен-1-он, 2-гидрокси-</w:t>
            </w:r>
          </w:p>
        </w:tc>
        <w:tc>
          <w:tcPr>
            <w:tcW w:w="984" w:type="pct"/>
            <w:tcBorders>
              <w:top w:val="nil"/>
              <w:bottom w:val="nil"/>
            </w:tcBorders>
          </w:tcPr>
          <w:p w14:paraId="3E43E672" w14:textId="77777777" w:rsidR="00DC746F" w:rsidRPr="00DC746F" w:rsidRDefault="00DC746F" w:rsidP="0032751C">
            <w:pPr>
              <w:pStyle w:val="ad"/>
            </w:pPr>
            <w:r w:rsidRPr="00DC746F">
              <w:t>П</w:t>
            </w:r>
          </w:p>
        </w:tc>
      </w:tr>
      <w:tr w:rsidR="00DC746F" w:rsidRPr="00DC746F" w14:paraId="484A6FDC" w14:textId="77777777" w:rsidTr="0032751C">
        <w:trPr>
          <w:trHeight w:val="20"/>
        </w:trPr>
        <w:tc>
          <w:tcPr>
            <w:tcW w:w="266" w:type="pct"/>
            <w:tcBorders>
              <w:top w:val="nil"/>
              <w:bottom w:val="nil"/>
            </w:tcBorders>
          </w:tcPr>
          <w:p w14:paraId="069C009F" w14:textId="77777777" w:rsidR="00DC746F" w:rsidRPr="00DC746F" w:rsidRDefault="00DC746F" w:rsidP="00F9762A">
            <w:pPr>
              <w:pStyle w:val="ad"/>
            </w:pPr>
            <w:r w:rsidRPr="00DC746F">
              <w:t>3</w:t>
            </w:r>
          </w:p>
        </w:tc>
        <w:tc>
          <w:tcPr>
            <w:tcW w:w="1058" w:type="pct"/>
            <w:tcBorders>
              <w:top w:val="nil"/>
              <w:bottom w:val="nil"/>
            </w:tcBorders>
          </w:tcPr>
          <w:p w14:paraId="29D093E7" w14:textId="77777777" w:rsidR="00DC746F" w:rsidRPr="00DC746F" w:rsidRDefault="00DC746F" w:rsidP="0032751C">
            <w:pPr>
              <w:pStyle w:val="ad"/>
            </w:pPr>
            <w:r w:rsidRPr="00DC746F">
              <w:t>11.097</w:t>
            </w:r>
          </w:p>
        </w:tc>
        <w:tc>
          <w:tcPr>
            <w:tcW w:w="962" w:type="pct"/>
            <w:tcBorders>
              <w:top w:val="nil"/>
              <w:bottom w:val="nil"/>
            </w:tcBorders>
          </w:tcPr>
          <w:p w14:paraId="41C6CAFA" w14:textId="77777777" w:rsidR="00DC746F" w:rsidRPr="00DC746F" w:rsidRDefault="00DC746F" w:rsidP="0032751C">
            <w:pPr>
              <w:pStyle w:val="ad"/>
            </w:pPr>
            <w:r w:rsidRPr="00DC746F">
              <w:t>6.62</w:t>
            </w:r>
          </w:p>
        </w:tc>
        <w:tc>
          <w:tcPr>
            <w:tcW w:w="1730" w:type="pct"/>
            <w:tcBorders>
              <w:top w:val="nil"/>
              <w:bottom w:val="nil"/>
            </w:tcBorders>
          </w:tcPr>
          <w:p w14:paraId="0265AC4B" w14:textId="77777777" w:rsidR="00DC746F" w:rsidRPr="00DC746F" w:rsidRDefault="00DC746F" w:rsidP="0032751C">
            <w:pPr>
              <w:pStyle w:val="ad"/>
            </w:pPr>
            <w:r w:rsidRPr="00DC746F">
              <w:t>Фенол</w:t>
            </w:r>
          </w:p>
        </w:tc>
        <w:tc>
          <w:tcPr>
            <w:tcW w:w="984" w:type="pct"/>
            <w:tcBorders>
              <w:top w:val="nil"/>
              <w:bottom w:val="nil"/>
            </w:tcBorders>
          </w:tcPr>
          <w:p w14:paraId="118F7A10" w14:textId="77777777" w:rsidR="00DC746F" w:rsidRPr="00DC746F" w:rsidRDefault="00DC746F" w:rsidP="0032751C">
            <w:pPr>
              <w:pStyle w:val="ad"/>
            </w:pPr>
            <w:r w:rsidRPr="00DC746F">
              <w:t>Л</w:t>
            </w:r>
          </w:p>
        </w:tc>
      </w:tr>
      <w:tr w:rsidR="00DC746F" w:rsidRPr="00DC746F" w14:paraId="0E49A82D" w14:textId="77777777" w:rsidTr="0032751C">
        <w:trPr>
          <w:trHeight w:val="20"/>
        </w:trPr>
        <w:tc>
          <w:tcPr>
            <w:tcW w:w="266" w:type="pct"/>
            <w:tcBorders>
              <w:top w:val="nil"/>
              <w:bottom w:val="nil"/>
            </w:tcBorders>
          </w:tcPr>
          <w:p w14:paraId="6AB236AB" w14:textId="77777777" w:rsidR="00DC746F" w:rsidRPr="00DC746F" w:rsidRDefault="00DC746F" w:rsidP="00F9762A">
            <w:pPr>
              <w:pStyle w:val="ad"/>
            </w:pPr>
            <w:r w:rsidRPr="00DC746F">
              <w:t>4</w:t>
            </w:r>
          </w:p>
        </w:tc>
        <w:tc>
          <w:tcPr>
            <w:tcW w:w="1058" w:type="pct"/>
            <w:tcBorders>
              <w:top w:val="nil"/>
              <w:bottom w:val="nil"/>
            </w:tcBorders>
          </w:tcPr>
          <w:p w14:paraId="51E81F9A" w14:textId="77777777" w:rsidR="00DC746F" w:rsidRPr="00DC746F" w:rsidRDefault="00DC746F" w:rsidP="0032751C">
            <w:pPr>
              <w:pStyle w:val="ad"/>
            </w:pPr>
            <w:r w:rsidRPr="00DC746F">
              <w:t>14.406</w:t>
            </w:r>
          </w:p>
        </w:tc>
        <w:tc>
          <w:tcPr>
            <w:tcW w:w="962" w:type="pct"/>
            <w:tcBorders>
              <w:top w:val="nil"/>
              <w:bottom w:val="nil"/>
            </w:tcBorders>
          </w:tcPr>
          <w:p w14:paraId="51113CD9" w14:textId="77777777" w:rsidR="00DC746F" w:rsidRPr="00DC746F" w:rsidRDefault="00DC746F" w:rsidP="0032751C">
            <w:pPr>
              <w:pStyle w:val="ad"/>
            </w:pPr>
            <w:r w:rsidRPr="00DC746F">
              <w:t>4.47</w:t>
            </w:r>
          </w:p>
        </w:tc>
        <w:tc>
          <w:tcPr>
            <w:tcW w:w="1730" w:type="pct"/>
            <w:tcBorders>
              <w:top w:val="nil"/>
              <w:bottom w:val="nil"/>
            </w:tcBorders>
          </w:tcPr>
          <w:p w14:paraId="1D582BDF" w14:textId="77777777" w:rsidR="00DC746F" w:rsidRPr="00DC746F" w:rsidRDefault="00DC746F" w:rsidP="0032751C">
            <w:pPr>
              <w:pStyle w:val="ad"/>
            </w:pPr>
            <w:r w:rsidRPr="00DC746F">
              <w:t>Гваякол</w:t>
            </w:r>
          </w:p>
        </w:tc>
        <w:tc>
          <w:tcPr>
            <w:tcW w:w="984" w:type="pct"/>
            <w:tcBorders>
              <w:top w:val="nil"/>
              <w:bottom w:val="nil"/>
            </w:tcBorders>
          </w:tcPr>
          <w:p w14:paraId="5A97D816" w14:textId="77777777" w:rsidR="00DC746F" w:rsidRPr="00DC746F" w:rsidRDefault="00DC746F" w:rsidP="0032751C">
            <w:pPr>
              <w:pStyle w:val="ad"/>
            </w:pPr>
            <w:r w:rsidRPr="00DC746F">
              <w:t>Л</w:t>
            </w:r>
          </w:p>
        </w:tc>
      </w:tr>
      <w:tr w:rsidR="00DC746F" w:rsidRPr="00DC746F" w14:paraId="761BF73B" w14:textId="77777777" w:rsidTr="0032751C">
        <w:trPr>
          <w:trHeight w:val="20"/>
        </w:trPr>
        <w:tc>
          <w:tcPr>
            <w:tcW w:w="266" w:type="pct"/>
            <w:tcBorders>
              <w:top w:val="nil"/>
              <w:bottom w:val="nil"/>
            </w:tcBorders>
          </w:tcPr>
          <w:p w14:paraId="3AC57434" w14:textId="77777777" w:rsidR="00DC746F" w:rsidRPr="00DC746F" w:rsidRDefault="00DC746F" w:rsidP="00F9762A">
            <w:pPr>
              <w:pStyle w:val="ad"/>
            </w:pPr>
            <w:r w:rsidRPr="00DC746F">
              <w:t>5</w:t>
            </w:r>
          </w:p>
        </w:tc>
        <w:tc>
          <w:tcPr>
            <w:tcW w:w="1058" w:type="pct"/>
            <w:tcBorders>
              <w:top w:val="nil"/>
              <w:bottom w:val="nil"/>
            </w:tcBorders>
          </w:tcPr>
          <w:p w14:paraId="4407CF06" w14:textId="77777777" w:rsidR="00DC746F" w:rsidRPr="00DC746F" w:rsidRDefault="00DC746F" w:rsidP="0032751C">
            <w:pPr>
              <w:pStyle w:val="ad"/>
            </w:pPr>
            <w:r w:rsidRPr="00DC746F">
              <w:t>21.015</w:t>
            </w:r>
          </w:p>
        </w:tc>
        <w:tc>
          <w:tcPr>
            <w:tcW w:w="962" w:type="pct"/>
            <w:tcBorders>
              <w:top w:val="nil"/>
              <w:bottom w:val="nil"/>
            </w:tcBorders>
          </w:tcPr>
          <w:p w14:paraId="7A9DF4BD" w14:textId="77777777" w:rsidR="00DC746F" w:rsidRPr="00DC746F" w:rsidRDefault="00DC746F" w:rsidP="0032751C">
            <w:pPr>
              <w:pStyle w:val="ad"/>
            </w:pPr>
            <w:r w:rsidRPr="00DC746F">
              <w:t>11.50</w:t>
            </w:r>
          </w:p>
        </w:tc>
        <w:tc>
          <w:tcPr>
            <w:tcW w:w="1730" w:type="pct"/>
            <w:tcBorders>
              <w:top w:val="nil"/>
              <w:bottom w:val="nil"/>
            </w:tcBorders>
          </w:tcPr>
          <w:p w14:paraId="18C2F584" w14:textId="77777777" w:rsidR="00DC746F" w:rsidRPr="00DC746F" w:rsidRDefault="00DC746F" w:rsidP="0032751C">
            <w:pPr>
              <w:pStyle w:val="ad"/>
            </w:pPr>
            <w:r w:rsidRPr="00DC746F">
              <w:t>4-винилгваякол</w:t>
            </w:r>
          </w:p>
        </w:tc>
        <w:tc>
          <w:tcPr>
            <w:tcW w:w="984" w:type="pct"/>
            <w:tcBorders>
              <w:top w:val="nil"/>
              <w:bottom w:val="nil"/>
            </w:tcBorders>
          </w:tcPr>
          <w:p w14:paraId="0A51905D" w14:textId="77777777" w:rsidR="00DC746F" w:rsidRPr="00DC746F" w:rsidRDefault="00DC746F" w:rsidP="0032751C">
            <w:pPr>
              <w:pStyle w:val="ad"/>
            </w:pPr>
            <w:r w:rsidRPr="00DC746F">
              <w:t>Л</w:t>
            </w:r>
          </w:p>
        </w:tc>
      </w:tr>
      <w:tr w:rsidR="00DC746F" w:rsidRPr="00DC746F" w14:paraId="31EFD958" w14:textId="77777777" w:rsidTr="0032751C">
        <w:trPr>
          <w:trHeight w:val="20"/>
        </w:trPr>
        <w:tc>
          <w:tcPr>
            <w:tcW w:w="266" w:type="pct"/>
            <w:tcBorders>
              <w:top w:val="nil"/>
              <w:bottom w:val="nil"/>
            </w:tcBorders>
          </w:tcPr>
          <w:p w14:paraId="29E87C29" w14:textId="77777777" w:rsidR="00DC746F" w:rsidRPr="00DC746F" w:rsidRDefault="00DC746F" w:rsidP="00F9762A">
            <w:pPr>
              <w:pStyle w:val="ad"/>
            </w:pPr>
            <w:r w:rsidRPr="00DC746F">
              <w:t>6</w:t>
            </w:r>
          </w:p>
        </w:tc>
        <w:tc>
          <w:tcPr>
            <w:tcW w:w="1058" w:type="pct"/>
            <w:tcBorders>
              <w:top w:val="nil"/>
              <w:bottom w:val="nil"/>
            </w:tcBorders>
          </w:tcPr>
          <w:p w14:paraId="56EFEFC2" w14:textId="77777777" w:rsidR="00DC746F" w:rsidRPr="00DC746F" w:rsidRDefault="00DC746F" w:rsidP="0032751C">
            <w:pPr>
              <w:pStyle w:val="ad"/>
            </w:pPr>
            <w:r w:rsidRPr="00DC746F">
              <w:t>22.038</w:t>
            </w:r>
          </w:p>
        </w:tc>
        <w:tc>
          <w:tcPr>
            <w:tcW w:w="962" w:type="pct"/>
            <w:tcBorders>
              <w:top w:val="nil"/>
              <w:bottom w:val="nil"/>
            </w:tcBorders>
          </w:tcPr>
          <w:p w14:paraId="4DCDCE87" w14:textId="77777777" w:rsidR="00DC746F" w:rsidRPr="00DC746F" w:rsidRDefault="00DC746F" w:rsidP="0032751C">
            <w:pPr>
              <w:pStyle w:val="ad"/>
            </w:pPr>
            <w:r w:rsidRPr="00DC746F">
              <w:t>3.17</w:t>
            </w:r>
          </w:p>
        </w:tc>
        <w:tc>
          <w:tcPr>
            <w:tcW w:w="1730" w:type="pct"/>
            <w:tcBorders>
              <w:top w:val="nil"/>
              <w:bottom w:val="nil"/>
            </w:tcBorders>
          </w:tcPr>
          <w:p w14:paraId="6B78DDD8" w14:textId="77777777" w:rsidR="00DC746F" w:rsidRPr="00DC746F" w:rsidRDefault="00DC746F" w:rsidP="0032751C">
            <w:pPr>
              <w:pStyle w:val="ad"/>
            </w:pPr>
            <w:proofErr w:type="spellStart"/>
            <w:r w:rsidRPr="00DC746F">
              <w:t>Сирингол</w:t>
            </w:r>
            <w:proofErr w:type="spellEnd"/>
          </w:p>
        </w:tc>
        <w:tc>
          <w:tcPr>
            <w:tcW w:w="984" w:type="pct"/>
            <w:tcBorders>
              <w:top w:val="nil"/>
              <w:bottom w:val="nil"/>
            </w:tcBorders>
          </w:tcPr>
          <w:p w14:paraId="16E38847" w14:textId="77777777" w:rsidR="00DC746F" w:rsidRPr="00DC746F" w:rsidRDefault="00DC746F" w:rsidP="0032751C">
            <w:pPr>
              <w:pStyle w:val="ad"/>
            </w:pPr>
            <w:r w:rsidRPr="00DC746F">
              <w:t>Л</w:t>
            </w:r>
          </w:p>
        </w:tc>
      </w:tr>
      <w:tr w:rsidR="00DC746F" w:rsidRPr="00DC746F" w14:paraId="047087B2" w14:textId="77777777" w:rsidTr="0032751C">
        <w:trPr>
          <w:trHeight w:val="20"/>
        </w:trPr>
        <w:tc>
          <w:tcPr>
            <w:tcW w:w="266" w:type="pct"/>
            <w:tcBorders>
              <w:top w:val="nil"/>
              <w:bottom w:val="nil"/>
            </w:tcBorders>
          </w:tcPr>
          <w:p w14:paraId="5971DEBB" w14:textId="77777777" w:rsidR="00DC746F" w:rsidRPr="00DC746F" w:rsidRDefault="00DC746F" w:rsidP="00F9762A">
            <w:pPr>
              <w:pStyle w:val="ad"/>
            </w:pPr>
            <w:r w:rsidRPr="00DC746F">
              <w:t>7</w:t>
            </w:r>
          </w:p>
        </w:tc>
        <w:tc>
          <w:tcPr>
            <w:tcW w:w="1058" w:type="pct"/>
            <w:tcBorders>
              <w:top w:val="nil"/>
              <w:bottom w:val="nil"/>
            </w:tcBorders>
          </w:tcPr>
          <w:p w14:paraId="007A9D01" w14:textId="77777777" w:rsidR="00DC746F" w:rsidRPr="00DC746F" w:rsidRDefault="00DC746F" w:rsidP="0032751C">
            <w:pPr>
              <w:pStyle w:val="ad"/>
            </w:pPr>
            <w:r w:rsidRPr="00DC746F">
              <w:t>25.457</w:t>
            </w:r>
          </w:p>
        </w:tc>
        <w:tc>
          <w:tcPr>
            <w:tcW w:w="962" w:type="pct"/>
            <w:tcBorders>
              <w:top w:val="nil"/>
              <w:bottom w:val="nil"/>
            </w:tcBorders>
          </w:tcPr>
          <w:p w14:paraId="7AE5E682" w14:textId="77777777" w:rsidR="00DC746F" w:rsidRPr="00DC746F" w:rsidRDefault="00DC746F" w:rsidP="0032751C">
            <w:pPr>
              <w:pStyle w:val="ad"/>
            </w:pPr>
            <w:r w:rsidRPr="00DC746F">
              <w:t>36.54</w:t>
            </w:r>
          </w:p>
        </w:tc>
        <w:tc>
          <w:tcPr>
            <w:tcW w:w="1730" w:type="pct"/>
            <w:tcBorders>
              <w:top w:val="nil"/>
              <w:bottom w:val="nil"/>
            </w:tcBorders>
          </w:tcPr>
          <w:p w14:paraId="60C8FD71" w14:textId="77777777" w:rsidR="00DC746F" w:rsidRPr="00DC746F" w:rsidRDefault="00DC746F" w:rsidP="0032751C">
            <w:pPr>
              <w:pStyle w:val="ad"/>
            </w:pPr>
            <w:proofErr w:type="spellStart"/>
            <w:r w:rsidRPr="00DC746F">
              <w:t>Ангидро</w:t>
            </w:r>
            <w:proofErr w:type="spellEnd"/>
            <w:r w:rsidRPr="00DC746F">
              <w:t>-d-</w:t>
            </w:r>
            <w:proofErr w:type="spellStart"/>
            <w:r w:rsidRPr="00DC746F">
              <w:t>маннозан</w:t>
            </w:r>
            <w:proofErr w:type="spellEnd"/>
            <w:r w:rsidRPr="00DC746F">
              <w:t xml:space="preserve"> -</w:t>
            </w:r>
          </w:p>
        </w:tc>
        <w:tc>
          <w:tcPr>
            <w:tcW w:w="984" w:type="pct"/>
            <w:tcBorders>
              <w:top w:val="nil"/>
              <w:bottom w:val="nil"/>
            </w:tcBorders>
          </w:tcPr>
          <w:p w14:paraId="19AFB2F1" w14:textId="77777777" w:rsidR="00DC746F" w:rsidRPr="00DC746F" w:rsidRDefault="00DC746F" w:rsidP="0032751C">
            <w:pPr>
              <w:pStyle w:val="ad"/>
            </w:pPr>
            <w:r w:rsidRPr="00DC746F">
              <w:t>П</w:t>
            </w:r>
          </w:p>
        </w:tc>
      </w:tr>
      <w:tr w:rsidR="00DC746F" w:rsidRPr="00DC746F" w14:paraId="44B33683" w14:textId="77777777" w:rsidTr="0032751C">
        <w:trPr>
          <w:trHeight w:val="20"/>
        </w:trPr>
        <w:tc>
          <w:tcPr>
            <w:tcW w:w="266" w:type="pct"/>
            <w:tcBorders>
              <w:top w:val="nil"/>
            </w:tcBorders>
          </w:tcPr>
          <w:p w14:paraId="6C12575B" w14:textId="77777777" w:rsidR="00DC746F" w:rsidRPr="00DC746F" w:rsidRDefault="00DC746F" w:rsidP="00F9762A">
            <w:pPr>
              <w:pStyle w:val="ad"/>
            </w:pPr>
            <w:r w:rsidRPr="00DC746F">
              <w:t>8</w:t>
            </w:r>
          </w:p>
        </w:tc>
        <w:tc>
          <w:tcPr>
            <w:tcW w:w="1058" w:type="pct"/>
            <w:tcBorders>
              <w:top w:val="nil"/>
            </w:tcBorders>
          </w:tcPr>
          <w:p w14:paraId="16AE37E5" w14:textId="77777777" w:rsidR="00DC746F" w:rsidRPr="00DC746F" w:rsidRDefault="00DC746F" w:rsidP="0032751C">
            <w:pPr>
              <w:pStyle w:val="ad"/>
            </w:pPr>
            <w:r w:rsidRPr="00DC746F">
              <w:t>27.536</w:t>
            </w:r>
          </w:p>
        </w:tc>
        <w:tc>
          <w:tcPr>
            <w:tcW w:w="962" w:type="pct"/>
            <w:tcBorders>
              <w:top w:val="nil"/>
            </w:tcBorders>
          </w:tcPr>
          <w:p w14:paraId="34A30D28" w14:textId="77777777" w:rsidR="00DC746F" w:rsidRPr="00DC746F" w:rsidRDefault="00DC746F" w:rsidP="0032751C">
            <w:pPr>
              <w:pStyle w:val="ad"/>
            </w:pPr>
            <w:r w:rsidRPr="00DC746F">
              <w:t>21.58</w:t>
            </w:r>
          </w:p>
        </w:tc>
        <w:tc>
          <w:tcPr>
            <w:tcW w:w="1730" w:type="pct"/>
            <w:tcBorders>
              <w:top w:val="nil"/>
            </w:tcBorders>
          </w:tcPr>
          <w:p w14:paraId="6E3C7D83" w14:textId="77777777" w:rsidR="00DC746F" w:rsidRPr="00DC746F" w:rsidRDefault="00DC746F" w:rsidP="0032751C">
            <w:pPr>
              <w:pStyle w:val="ad"/>
            </w:pPr>
            <w:r w:rsidRPr="00DC746F">
              <w:t>4-этилсирингол</w:t>
            </w:r>
          </w:p>
        </w:tc>
        <w:tc>
          <w:tcPr>
            <w:tcW w:w="984" w:type="pct"/>
            <w:tcBorders>
              <w:top w:val="nil"/>
            </w:tcBorders>
          </w:tcPr>
          <w:p w14:paraId="21A7FD75" w14:textId="77777777" w:rsidR="00DC746F" w:rsidRPr="00DC746F" w:rsidRDefault="00DC746F" w:rsidP="0032751C">
            <w:pPr>
              <w:pStyle w:val="ad"/>
            </w:pPr>
            <w:r w:rsidRPr="00DC746F">
              <w:t>Л</w:t>
            </w:r>
          </w:p>
        </w:tc>
      </w:tr>
    </w:tbl>
    <w:p w14:paraId="2A3F2498" w14:textId="77777777" w:rsidR="00DC746F" w:rsidRPr="00DC746F" w:rsidRDefault="00DC746F" w:rsidP="0032751C">
      <w:pPr>
        <w:pStyle w:val="ac"/>
      </w:pPr>
      <w:r w:rsidRPr="00DC746F">
        <w:t>Таблица 4.</w:t>
      </w:r>
      <w:r w:rsidR="0032751C">
        <w:tab/>
      </w:r>
      <w:r w:rsidRPr="00DC746F">
        <w:t xml:space="preserve">Продукты пиролиза, полученные </w:t>
      </w:r>
      <w:r w:rsidR="00725513">
        <w:t>методом Пи-ГХ/МС дерева осины №</w:t>
      </w:r>
      <w:r w:rsidRPr="00DC746F">
        <w:t>6 с трутовиками и</w:t>
      </w:r>
      <w:r w:rsidR="00112F29">
        <w:t> </w:t>
      </w:r>
      <w:r w:rsidRPr="00DC746F">
        <w:t xml:space="preserve">наличием мицелия гриба на керне </w:t>
      </w:r>
      <w:r w:rsidR="0032751C">
        <w:t>и сгруппированные по категориям</w:t>
      </w:r>
      <w:r w:rsidRPr="00DC746F">
        <w:t xml:space="preserve"> П – полисахариды, Л – лигнин </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9"/>
        <w:gridCol w:w="1806"/>
        <w:gridCol w:w="1644"/>
        <w:gridCol w:w="3613"/>
        <w:gridCol w:w="1680"/>
      </w:tblGrid>
      <w:tr w:rsidR="00DC746F" w:rsidRPr="00DC746F" w14:paraId="11DFBB01" w14:textId="77777777" w:rsidTr="00F9762A">
        <w:trPr>
          <w:trHeight w:val="20"/>
        </w:trPr>
        <w:tc>
          <w:tcPr>
            <w:tcW w:w="249" w:type="pct"/>
            <w:tcBorders>
              <w:bottom w:val="single" w:sz="4" w:space="0" w:color="auto"/>
            </w:tcBorders>
            <w:vAlign w:val="center"/>
          </w:tcPr>
          <w:p w14:paraId="536BAF5D" w14:textId="77777777" w:rsidR="00DC746F" w:rsidRPr="00DC746F" w:rsidRDefault="00DC746F" w:rsidP="00F9762A">
            <w:pPr>
              <w:pStyle w:val="ad"/>
            </w:pPr>
            <w:r w:rsidRPr="00DC746F">
              <w:t>№</w:t>
            </w:r>
          </w:p>
        </w:tc>
        <w:tc>
          <w:tcPr>
            <w:tcW w:w="981" w:type="pct"/>
            <w:tcBorders>
              <w:bottom w:val="single" w:sz="4" w:space="0" w:color="auto"/>
            </w:tcBorders>
            <w:vAlign w:val="center"/>
          </w:tcPr>
          <w:p w14:paraId="65335BF3" w14:textId="77777777" w:rsidR="00DC746F" w:rsidRPr="00DC746F" w:rsidRDefault="00DC746F" w:rsidP="0032751C">
            <w:pPr>
              <w:pStyle w:val="ad"/>
            </w:pPr>
            <w:r w:rsidRPr="00DC746F">
              <w:t>Время удерживания, мин</w:t>
            </w:r>
          </w:p>
        </w:tc>
        <w:tc>
          <w:tcPr>
            <w:tcW w:w="893" w:type="pct"/>
            <w:tcBorders>
              <w:bottom w:val="single" w:sz="4" w:space="0" w:color="auto"/>
            </w:tcBorders>
            <w:vAlign w:val="center"/>
          </w:tcPr>
          <w:p w14:paraId="7E5B58F5" w14:textId="77777777" w:rsidR="00DC746F" w:rsidRPr="00DC746F" w:rsidRDefault="00DC746F" w:rsidP="0032751C">
            <w:pPr>
              <w:pStyle w:val="ad"/>
            </w:pPr>
            <w:r w:rsidRPr="00DC746F">
              <w:t>Площадь пика, %</w:t>
            </w:r>
          </w:p>
        </w:tc>
        <w:tc>
          <w:tcPr>
            <w:tcW w:w="1963" w:type="pct"/>
            <w:tcBorders>
              <w:bottom w:val="single" w:sz="4" w:space="0" w:color="auto"/>
            </w:tcBorders>
            <w:vAlign w:val="center"/>
          </w:tcPr>
          <w:p w14:paraId="1170AD7C" w14:textId="77777777" w:rsidR="00DC746F" w:rsidRPr="00DC746F" w:rsidRDefault="00DC746F" w:rsidP="0032751C">
            <w:pPr>
              <w:pStyle w:val="ad"/>
            </w:pPr>
            <w:r w:rsidRPr="00DC746F">
              <w:t>Соединение</w:t>
            </w:r>
          </w:p>
        </w:tc>
        <w:tc>
          <w:tcPr>
            <w:tcW w:w="913" w:type="pct"/>
            <w:tcBorders>
              <w:bottom w:val="single" w:sz="4" w:space="0" w:color="auto"/>
            </w:tcBorders>
            <w:vAlign w:val="center"/>
          </w:tcPr>
          <w:p w14:paraId="2ABC38E7" w14:textId="77777777" w:rsidR="00DC746F" w:rsidRPr="00DC746F" w:rsidRDefault="00DC746F" w:rsidP="0032751C">
            <w:pPr>
              <w:pStyle w:val="ad"/>
            </w:pPr>
            <w:r w:rsidRPr="00DC746F">
              <w:t>Происхождение</w:t>
            </w:r>
          </w:p>
        </w:tc>
      </w:tr>
      <w:tr w:rsidR="00DC746F" w:rsidRPr="00DC746F" w14:paraId="1DD20769" w14:textId="77777777" w:rsidTr="0032751C">
        <w:trPr>
          <w:trHeight w:val="20"/>
        </w:trPr>
        <w:tc>
          <w:tcPr>
            <w:tcW w:w="249" w:type="pct"/>
            <w:tcBorders>
              <w:bottom w:val="nil"/>
            </w:tcBorders>
          </w:tcPr>
          <w:p w14:paraId="4F15DAF9" w14:textId="77777777" w:rsidR="00DC746F" w:rsidRPr="00DC746F" w:rsidRDefault="00DC746F" w:rsidP="00F9762A">
            <w:pPr>
              <w:pStyle w:val="ad"/>
            </w:pPr>
            <w:r w:rsidRPr="00DC746F">
              <w:t>1</w:t>
            </w:r>
          </w:p>
        </w:tc>
        <w:tc>
          <w:tcPr>
            <w:tcW w:w="981" w:type="pct"/>
            <w:tcBorders>
              <w:bottom w:val="nil"/>
            </w:tcBorders>
          </w:tcPr>
          <w:p w14:paraId="147E527C" w14:textId="77777777" w:rsidR="00DC746F" w:rsidRPr="00DC746F" w:rsidRDefault="00DC746F" w:rsidP="0032751C">
            <w:pPr>
              <w:pStyle w:val="ad"/>
            </w:pPr>
            <w:r w:rsidRPr="00DC746F">
              <w:t>4.209</w:t>
            </w:r>
          </w:p>
        </w:tc>
        <w:tc>
          <w:tcPr>
            <w:tcW w:w="893" w:type="pct"/>
            <w:tcBorders>
              <w:bottom w:val="nil"/>
            </w:tcBorders>
          </w:tcPr>
          <w:p w14:paraId="4D2F1239" w14:textId="77777777" w:rsidR="00DC746F" w:rsidRPr="00DC746F" w:rsidRDefault="00DC746F" w:rsidP="0032751C">
            <w:pPr>
              <w:pStyle w:val="ad"/>
            </w:pPr>
            <w:r w:rsidRPr="00DC746F">
              <w:t>2.03</w:t>
            </w:r>
          </w:p>
        </w:tc>
        <w:tc>
          <w:tcPr>
            <w:tcW w:w="1963" w:type="pct"/>
            <w:tcBorders>
              <w:bottom w:val="nil"/>
            </w:tcBorders>
          </w:tcPr>
          <w:p w14:paraId="21DAF0DF" w14:textId="77777777" w:rsidR="00DC746F" w:rsidRPr="00DC746F" w:rsidRDefault="00DC746F" w:rsidP="0032751C">
            <w:pPr>
              <w:pStyle w:val="ad"/>
            </w:pPr>
            <w:r w:rsidRPr="00DC746F">
              <w:t>2,5-дигидрофуран</w:t>
            </w:r>
          </w:p>
        </w:tc>
        <w:tc>
          <w:tcPr>
            <w:tcW w:w="913" w:type="pct"/>
            <w:tcBorders>
              <w:bottom w:val="nil"/>
            </w:tcBorders>
          </w:tcPr>
          <w:p w14:paraId="67575E85" w14:textId="77777777" w:rsidR="00DC746F" w:rsidRPr="00DC746F" w:rsidRDefault="00DC746F" w:rsidP="0032751C">
            <w:pPr>
              <w:pStyle w:val="ad"/>
            </w:pPr>
            <w:r w:rsidRPr="00DC746F">
              <w:t>П</w:t>
            </w:r>
          </w:p>
        </w:tc>
      </w:tr>
      <w:tr w:rsidR="00DC746F" w:rsidRPr="00DC746F" w14:paraId="47ECBE34" w14:textId="77777777" w:rsidTr="0032751C">
        <w:trPr>
          <w:trHeight w:val="20"/>
        </w:trPr>
        <w:tc>
          <w:tcPr>
            <w:tcW w:w="249" w:type="pct"/>
            <w:tcBorders>
              <w:top w:val="nil"/>
              <w:bottom w:val="nil"/>
            </w:tcBorders>
          </w:tcPr>
          <w:p w14:paraId="1D72FA9F" w14:textId="77777777" w:rsidR="00DC746F" w:rsidRPr="00DC746F" w:rsidRDefault="00DC746F" w:rsidP="00F9762A">
            <w:pPr>
              <w:pStyle w:val="ad"/>
            </w:pPr>
            <w:r w:rsidRPr="00DC746F">
              <w:t>2</w:t>
            </w:r>
          </w:p>
        </w:tc>
        <w:tc>
          <w:tcPr>
            <w:tcW w:w="981" w:type="pct"/>
            <w:tcBorders>
              <w:top w:val="nil"/>
              <w:bottom w:val="nil"/>
            </w:tcBorders>
          </w:tcPr>
          <w:p w14:paraId="5F05776F" w14:textId="77777777" w:rsidR="00DC746F" w:rsidRPr="00DC746F" w:rsidRDefault="00DC746F" w:rsidP="0032751C">
            <w:pPr>
              <w:pStyle w:val="ad"/>
            </w:pPr>
            <w:r w:rsidRPr="00DC746F">
              <w:t>9.496</w:t>
            </w:r>
          </w:p>
        </w:tc>
        <w:tc>
          <w:tcPr>
            <w:tcW w:w="893" w:type="pct"/>
            <w:tcBorders>
              <w:top w:val="nil"/>
              <w:bottom w:val="nil"/>
            </w:tcBorders>
          </w:tcPr>
          <w:p w14:paraId="6FC3B6B6" w14:textId="77777777" w:rsidR="00DC746F" w:rsidRPr="00DC746F" w:rsidRDefault="00DC746F" w:rsidP="0032751C">
            <w:pPr>
              <w:pStyle w:val="ad"/>
            </w:pPr>
            <w:r w:rsidRPr="00DC746F">
              <w:t>9.75</w:t>
            </w:r>
          </w:p>
        </w:tc>
        <w:tc>
          <w:tcPr>
            <w:tcW w:w="1963" w:type="pct"/>
            <w:tcBorders>
              <w:top w:val="nil"/>
              <w:bottom w:val="nil"/>
            </w:tcBorders>
          </w:tcPr>
          <w:p w14:paraId="424558B5" w14:textId="77777777" w:rsidR="00DC746F" w:rsidRPr="00DC746F" w:rsidRDefault="00DC746F" w:rsidP="0032751C">
            <w:pPr>
              <w:pStyle w:val="ad"/>
            </w:pPr>
            <w:r w:rsidRPr="00DC746F">
              <w:t>2-циклопентен-1-он, 2-гидрокси-</w:t>
            </w:r>
          </w:p>
        </w:tc>
        <w:tc>
          <w:tcPr>
            <w:tcW w:w="913" w:type="pct"/>
            <w:tcBorders>
              <w:top w:val="nil"/>
              <w:bottom w:val="nil"/>
            </w:tcBorders>
          </w:tcPr>
          <w:p w14:paraId="7968E381" w14:textId="77777777" w:rsidR="00DC746F" w:rsidRPr="00DC746F" w:rsidRDefault="00DC746F" w:rsidP="0032751C">
            <w:pPr>
              <w:pStyle w:val="ad"/>
            </w:pPr>
            <w:r w:rsidRPr="00DC746F">
              <w:t>П</w:t>
            </w:r>
          </w:p>
        </w:tc>
      </w:tr>
      <w:tr w:rsidR="00DC746F" w:rsidRPr="00DC746F" w14:paraId="47636F38" w14:textId="77777777" w:rsidTr="0032751C">
        <w:trPr>
          <w:trHeight w:val="20"/>
        </w:trPr>
        <w:tc>
          <w:tcPr>
            <w:tcW w:w="249" w:type="pct"/>
            <w:tcBorders>
              <w:top w:val="nil"/>
              <w:bottom w:val="nil"/>
            </w:tcBorders>
          </w:tcPr>
          <w:p w14:paraId="6049B1EC" w14:textId="77777777" w:rsidR="00DC746F" w:rsidRPr="00DC746F" w:rsidRDefault="00DC746F" w:rsidP="00F9762A">
            <w:pPr>
              <w:pStyle w:val="ad"/>
            </w:pPr>
            <w:r w:rsidRPr="00DC746F">
              <w:t>3</w:t>
            </w:r>
          </w:p>
        </w:tc>
        <w:tc>
          <w:tcPr>
            <w:tcW w:w="981" w:type="pct"/>
            <w:tcBorders>
              <w:top w:val="nil"/>
              <w:bottom w:val="nil"/>
            </w:tcBorders>
          </w:tcPr>
          <w:p w14:paraId="063B8D32" w14:textId="77777777" w:rsidR="00DC746F" w:rsidRPr="00DC746F" w:rsidRDefault="00DC746F" w:rsidP="0032751C">
            <w:pPr>
              <w:pStyle w:val="ad"/>
            </w:pPr>
            <w:r w:rsidRPr="00DC746F">
              <w:t>11.070</w:t>
            </w:r>
          </w:p>
        </w:tc>
        <w:tc>
          <w:tcPr>
            <w:tcW w:w="893" w:type="pct"/>
            <w:tcBorders>
              <w:top w:val="nil"/>
              <w:bottom w:val="nil"/>
            </w:tcBorders>
          </w:tcPr>
          <w:p w14:paraId="35A45E34" w14:textId="77777777" w:rsidR="00DC746F" w:rsidRPr="00DC746F" w:rsidRDefault="00DC746F" w:rsidP="0032751C">
            <w:pPr>
              <w:pStyle w:val="ad"/>
            </w:pPr>
            <w:r w:rsidRPr="00DC746F">
              <w:t>6.09</w:t>
            </w:r>
          </w:p>
        </w:tc>
        <w:tc>
          <w:tcPr>
            <w:tcW w:w="1963" w:type="pct"/>
            <w:tcBorders>
              <w:top w:val="nil"/>
              <w:bottom w:val="nil"/>
            </w:tcBorders>
          </w:tcPr>
          <w:p w14:paraId="7DBEBCB7" w14:textId="77777777" w:rsidR="00DC746F" w:rsidRPr="00DC746F" w:rsidRDefault="00DC746F" w:rsidP="0032751C">
            <w:pPr>
              <w:pStyle w:val="ad"/>
            </w:pPr>
            <w:r w:rsidRPr="00DC746F">
              <w:t>Фенол</w:t>
            </w:r>
          </w:p>
        </w:tc>
        <w:tc>
          <w:tcPr>
            <w:tcW w:w="913" w:type="pct"/>
            <w:tcBorders>
              <w:top w:val="nil"/>
              <w:bottom w:val="nil"/>
            </w:tcBorders>
          </w:tcPr>
          <w:p w14:paraId="195AB1CB" w14:textId="77777777" w:rsidR="00DC746F" w:rsidRPr="00DC746F" w:rsidRDefault="00DC746F" w:rsidP="0032751C">
            <w:pPr>
              <w:pStyle w:val="ad"/>
            </w:pPr>
            <w:r w:rsidRPr="00DC746F">
              <w:t>Л</w:t>
            </w:r>
          </w:p>
        </w:tc>
      </w:tr>
      <w:tr w:rsidR="00DC746F" w:rsidRPr="00DC746F" w14:paraId="4D51F024" w14:textId="77777777" w:rsidTr="0032751C">
        <w:trPr>
          <w:trHeight w:val="20"/>
        </w:trPr>
        <w:tc>
          <w:tcPr>
            <w:tcW w:w="249" w:type="pct"/>
            <w:tcBorders>
              <w:top w:val="nil"/>
              <w:bottom w:val="nil"/>
            </w:tcBorders>
          </w:tcPr>
          <w:p w14:paraId="4CAE9335" w14:textId="77777777" w:rsidR="00DC746F" w:rsidRPr="00DC746F" w:rsidRDefault="00DC746F" w:rsidP="00F9762A">
            <w:pPr>
              <w:pStyle w:val="ad"/>
            </w:pPr>
            <w:r w:rsidRPr="00DC746F">
              <w:t>4</w:t>
            </w:r>
          </w:p>
        </w:tc>
        <w:tc>
          <w:tcPr>
            <w:tcW w:w="981" w:type="pct"/>
            <w:tcBorders>
              <w:top w:val="nil"/>
              <w:bottom w:val="nil"/>
            </w:tcBorders>
          </w:tcPr>
          <w:p w14:paraId="60522641" w14:textId="77777777" w:rsidR="00DC746F" w:rsidRPr="00DC746F" w:rsidRDefault="00DC746F" w:rsidP="0032751C">
            <w:pPr>
              <w:pStyle w:val="ad"/>
            </w:pPr>
            <w:r w:rsidRPr="00DC746F">
              <w:t>12.530</w:t>
            </w:r>
          </w:p>
        </w:tc>
        <w:tc>
          <w:tcPr>
            <w:tcW w:w="893" w:type="pct"/>
            <w:tcBorders>
              <w:top w:val="nil"/>
              <w:bottom w:val="nil"/>
            </w:tcBorders>
          </w:tcPr>
          <w:p w14:paraId="4A9268D3" w14:textId="77777777" w:rsidR="00DC746F" w:rsidRPr="00DC746F" w:rsidRDefault="00DC746F" w:rsidP="0032751C">
            <w:pPr>
              <w:pStyle w:val="ad"/>
            </w:pPr>
            <w:r w:rsidRPr="00DC746F">
              <w:t>2.81</w:t>
            </w:r>
          </w:p>
        </w:tc>
        <w:tc>
          <w:tcPr>
            <w:tcW w:w="1963" w:type="pct"/>
            <w:tcBorders>
              <w:top w:val="nil"/>
              <w:bottom w:val="nil"/>
            </w:tcBorders>
          </w:tcPr>
          <w:p w14:paraId="6DCC3EFE" w14:textId="77777777" w:rsidR="00DC746F" w:rsidRPr="00DC746F" w:rsidRDefault="00DC746F" w:rsidP="0032751C">
            <w:pPr>
              <w:pStyle w:val="ad"/>
            </w:pPr>
            <w:r w:rsidRPr="00DC746F">
              <w:t>2-циклопентен-1-он, 2-гидрокси-3-метил</w:t>
            </w:r>
          </w:p>
        </w:tc>
        <w:tc>
          <w:tcPr>
            <w:tcW w:w="913" w:type="pct"/>
            <w:tcBorders>
              <w:top w:val="nil"/>
              <w:bottom w:val="nil"/>
            </w:tcBorders>
          </w:tcPr>
          <w:p w14:paraId="4F997608" w14:textId="77777777" w:rsidR="00DC746F" w:rsidRPr="00DC746F" w:rsidRDefault="00DC746F" w:rsidP="0032751C">
            <w:pPr>
              <w:pStyle w:val="ad"/>
            </w:pPr>
            <w:r w:rsidRPr="00DC746F">
              <w:t>П</w:t>
            </w:r>
          </w:p>
        </w:tc>
      </w:tr>
      <w:tr w:rsidR="00DC746F" w:rsidRPr="00DC746F" w14:paraId="0E9F3006" w14:textId="77777777" w:rsidTr="0032751C">
        <w:trPr>
          <w:trHeight w:val="20"/>
        </w:trPr>
        <w:tc>
          <w:tcPr>
            <w:tcW w:w="249" w:type="pct"/>
            <w:tcBorders>
              <w:top w:val="nil"/>
              <w:bottom w:val="nil"/>
            </w:tcBorders>
          </w:tcPr>
          <w:p w14:paraId="5B7669BF" w14:textId="77777777" w:rsidR="00DC746F" w:rsidRPr="00DC746F" w:rsidRDefault="00DC746F" w:rsidP="00F9762A">
            <w:pPr>
              <w:pStyle w:val="ad"/>
            </w:pPr>
            <w:r w:rsidRPr="00DC746F">
              <w:t>5</w:t>
            </w:r>
          </w:p>
        </w:tc>
        <w:tc>
          <w:tcPr>
            <w:tcW w:w="981" w:type="pct"/>
            <w:tcBorders>
              <w:top w:val="nil"/>
              <w:bottom w:val="nil"/>
            </w:tcBorders>
          </w:tcPr>
          <w:p w14:paraId="68C3A7F7" w14:textId="77777777" w:rsidR="00DC746F" w:rsidRPr="00DC746F" w:rsidRDefault="00DC746F" w:rsidP="0032751C">
            <w:pPr>
              <w:pStyle w:val="ad"/>
            </w:pPr>
            <w:r w:rsidRPr="00DC746F">
              <w:t>14.401</w:t>
            </w:r>
          </w:p>
        </w:tc>
        <w:tc>
          <w:tcPr>
            <w:tcW w:w="893" w:type="pct"/>
            <w:tcBorders>
              <w:top w:val="nil"/>
              <w:bottom w:val="nil"/>
            </w:tcBorders>
          </w:tcPr>
          <w:p w14:paraId="350F97EE" w14:textId="77777777" w:rsidR="00DC746F" w:rsidRPr="00DC746F" w:rsidRDefault="00DC746F" w:rsidP="0032751C">
            <w:pPr>
              <w:pStyle w:val="ad"/>
            </w:pPr>
            <w:r w:rsidRPr="00DC746F">
              <w:t>3.72</w:t>
            </w:r>
          </w:p>
        </w:tc>
        <w:tc>
          <w:tcPr>
            <w:tcW w:w="1963" w:type="pct"/>
            <w:tcBorders>
              <w:top w:val="nil"/>
              <w:bottom w:val="nil"/>
            </w:tcBorders>
          </w:tcPr>
          <w:p w14:paraId="32446033" w14:textId="77777777" w:rsidR="00DC746F" w:rsidRPr="00DC746F" w:rsidRDefault="00DC746F" w:rsidP="0032751C">
            <w:pPr>
              <w:pStyle w:val="ad"/>
            </w:pPr>
            <w:r w:rsidRPr="00DC746F">
              <w:t>Гваякол</w:t>
            </w:r>
          </w:p>
        </w:tc>
        <w:tc>
          <w:tcPr>
            <w:tcW w:w="913" w:type="pct"/>
            <w:tcBorders>
              <w:top w:val="nil"/>
              <w:bottom w:val="nil"/>
            </w:tcBorders>
          </w:tcPr>
          <w:p w14:paraId="042B5D19" w14:textId="77777777" w:rsidR="00DC746F" w:rsidRPr="00DC746F" w:rsidRDefault="00DC746F" w:rsidP="0032751C">
            <w:pPr>
              <w:pStyle w:val="ad"/>
            </w:pPr>
            <w:r w:rsidRPr="00DC746F">
              <w:t>Л</w:t>
            </w:r>
          </w:p>
        </w:tc>
      </w:tr>
      <w:tr w:rsidR="00DC746F" w:rsidRPr="00DC746F" w14:paraId="5493716C" w14:textId="77777777" w:rsidTr="0032751C">
        <w:trPr>
          <w:trHeight w:val="20"/>
        </w:trPr>
        <w:tc>
          <w:tcPr>
            <w:tcW w:w="249" w:type="pct"/>
            <w:tcBorders>
              <w:top w:val="nil"/>
              <w:bottom w:val="nil"/>
            </w:tcBorders>
          </w:tcPr>
          <w:p w14:paraId="0C02028A" w14:textId="77777777" w:rsidR="00DC746F" w:rsidRPr="00DC746F" w:rsidRDefault="00DC746F" w:rsidP="00F9762A">
            <w:pPr>
              <w:pStyle w:val="ad"/>
            </w:pPr>
            <w:r w:rsidRPr="00DC746F">
              <w:t>6</w:t>
            </w:r>
          </w:p>
        </w:tc>
        <w:tc>
          <w:tcPr>
            <w:tcW w:w="981" w:type="pct"/>
            <w:tcBorders>
              <w:top w:val="nil"/>
              <w:bottom w:val="nil"/>
            </w:tcBorders>
          </w:tcPr>
          <w:p w14:paraId="44282FFD" w14:textId="77777777" w:rsidR="00DC746F" w:rsidRPr="00DC746F" w:rsidRDefault="00DC746F" w:rsidP="0032751C">
            <w:pPr>
              <w:pStyle w:val="ad"/>
            </w:pPr>
            <w:r w:rsidRPr="00DC746F">
              <w:t>21.010</w:t>
            </w:r>
          </w:p>
        </w:tc>
        <w:tc>
          <w:tcPr>
            <w:tcW w:w="893" w:type="pct"/>
            <w:tcBorders>
              <w:top w:val="nil"/>
              <w:bottom w:val="nil"/>
            </w:tcBorders>
          </w:tcPr>
          <w:p w14:paraId="54C5DE2B" w14:textId="77777777" w:rsidR="00DC746F" w:rsidRPr="00DC746F" w:rsidRDefault="00DC746F" w:rsidP="0032751C">
            <w:pPr>
              <w:pStyle w:val="ad"/>
            </w:pPr>
            <w:r w:rsidRPr="00DC746F">
              <w:t>9.02</w:t>
            </w:r>
          </w:p>
        </w:tc>
        <w:tc>
          <w:tcPr>
            <w:tcW w:w="1963" w:type="pct"/>
            <w:tcBorders>
              <w:top w:val="nil"/>
              <w:bottom w:val="nil"/>
            </w:tcBorders>
          </w:tcPr>
          <w:p w14:paraId="45E8E89E" w14:textId="77777777" w:rsidR="00DC746F" w:rsidRPr="00DC746F" w:rsidRDefault="00DC746F" w:rsidP="0032751C">
            <w:pPr>
              <w:pStyle w:val="ad"/>
            </w:pPr>
            <w:r w:rsidRPr="00DC746F">
              <w:t>4-винилгваякол</w:t>
            </w:r>
          </w:p>
        </w:tc>
        <w:tc>
          <w:tcPr>
            <w:tcW w:w="913" w:type="pct"/>
            <w:tcBorders>
              <w:top w:val="nil"/>
              <w:bottom w:val="nil"/>
            </w:tcBorders>
          </w:tcPr>
          <w:p w14:paraId="1330DCCD" w14:textId="77777777" w:rsidR="00DC746F" w:rsidRPr="00DC746F" w:rsidRDefault="00DC746F" w:rsidP="0032751C">
            <w:pPr>
              <w:pStyle w:val="ad"/>
            </w:pPr>
            <w:r w:rsidRPr="00DC746F">
              <w:t>Л</w:t>
            </w:r>
          </w:p>
        </w:tc>
      </w:tr>
      <w:tr w:rsidR="00DC746F" w:rsidRPr="00DC746F" w14:paraId="727A437E" w14:textId="77777777" w:rsidTr="0032751C">
        <w:trPr>
          <w:trHeight w:val="20"/>
        </w:trPr>
        <w:tc>
          <w:tcPr>
            <w:tcW w:w="249" w:type="pct"/>
            <w:tcBorders>
              <w:top w:val="nil"/>
              <w:bottom w:val="nil"/>
            </w:tcBorders>
          </w:tcPr>
          <w:p w14:paraId="37732AFB" w14:textId="77777777" w:rsidR="00DC746F" w:rsidRPr="00DC746F" w:rsidRDefault="00DC746F" w:rsidP="00F9762A">
            <w:pPr>
              <w:pStyle w:val="ad"/>
            </w:pPr>
            <w:r w:rsidRPr="00DC746F">
              <w:t>7</w:t>
            </w:r>
          </w:p>
        </w:tc>
        <w:tc>
          <w:tcPr>
            <w:tcW w:w="981" w:type="pct"/>
            <w:tcBorders>
              <w:top w:val="nil"/>
              <w:bottom w:val="nil"/>
            </w:tcBorders>
          </w:tcPr>
          <w:p w14:paraId="5844A47E" w14:textId="77777777" w:rsidR="00DC746F" w:rsidRPr="00DC746F" w:rsidRDefault="00DC746F" w:rsidP="0032751C">
            <w:pPr>
              <w:pStyle w:val="ad"/>
            </w:pPr>
            <w:r w:rsidRPr="00DC746F">
              <w:t>22.007</w:t>
            </w:r>
          </w:p>
        </w:tc>
        <w:tc>
          <w:tcPr>
            <w:tcW w:w="893" w:type="pct"/>
            <w:tcBorders>
              <w:top w:val="nil"/>
              <w:bottom w:val="nil"/>
            </w:tcBorders>
          </w:tcPr>
          <w:p w14:paraId="5C675049" w14:textId="77777777" w:rsidR="00DC746F" w:rsidRPr="00DC746F" w:rsidRDefault="00DC746F" w:rsidP="0032751C">
            <w:pPr>
              <w:pStyle w:val="ad"/>
            </w:pPr>
            <w:r w:rsidRPr="00DC746F">
              <w:t>5.10</w:t>
            </w:r>
          </w:p>
        </w:tc>
        <w:tc>
          <w:tcPr>
            <w:tcW w:w="1963" w:type="pct"/>
            <w:tcBorders>
              <w:top w:val="nil"/>
              <w:bottom w:val="nil"/>
            </w:tcBorders>
          </w:tcPr>
          <w:p w14:paraId="027FEA8C" w14:textId="77777777" w:rsidR="00DC746F" w:rsidRPr="00DC746F" w:rsidRDefault="00DC746F" w:rsidP="0032751C">
            <w:pPr>
              <w:pStyle w:val="ad"/>
            </w:pPr>
            <w:proofErr w:type="spellStart"/>
            <w:r w:rsidRPr="00DC746F">
              <w:t>Сирингол</w:t>
            </w:r>
            <w:proofErr w:type="spellEnd"/>
          </w:p>
        </w:tc>
        <w:tc>
          <w:tcPr>
            <w:tcW w:w="913" w:type="pct"/>
            <w:tcBorders>
              <w:top w:val="nil"/>
              <w:bottom w:val="nil"/>
            </w:tcBorders>
          </w:tcPr>
          <w:p w14:paraId="0055B12A" w14:textId="77777777" w:rsidR="00DC746F" w:rsidRPr="00DC746F" w:rsidRDefault="00DC746F" w:rsidP="0032751C">
            <w:pPr>
              <w:pStyle w:val="ad"/>
            </w:pPr>
            <w:r w:rsidRPr="00DC746F">
              <w:t>Л</w:t>
            </w:r>
          </w:p>
        </w:tc>
      </w:tr>
      <w:tr w:rsidR="00DC746F" w:rsidRPr="00DC746F" w14:paraId="7CED3BA1" w14:textId="77777777" w:rsidTr="0032751C">
        <w:trPr>
          <w:trHeight w:val="20"/>
        </w:trPr>
        <w:tc>
          <w:tcPr>
            <w:tcW w:w="249" w:type="pct"/>
            <w:tcBorders>
              <w:top w:val="nil"/>
              <w:bottom w:val="nil"/>
            </w:tcBorders>
          </w:tcPr>
          <w:p w14:paraId="577C2231" w14:textId="77777777" w:rsidR="00DC746F" w:rsidRPr="00DC746F" w:rsidRDefault="00DC746F" w:rsidP="00F9762A">
            <w:pPr>
              <w:pStyle w:val="ad"/>
            </w:pPr>
            <w:r w:rsidRPr="00DC746F">
              <w:t>8</w:t>
            </w:r>
          </w:p>
        </w:tc>
        <w:tc>
          <w:tcPr>
            <w:tcW w:w="981" w:type="pct"/>
            <w:tcBorders>
              <w:top w:val="nil"/>
              <w:bottom w:val="nil"/>
            </w:tcBorders>
          </w:tcPr>
          <w:p w14:paraId="50389155" w14:textId="77777777" w:rsidR="00DC746F" w:rsidRPr="00DC746F" w:rsidRDefault="00DC746F" w:rsidP="0032751C">
            <w:pPr>
              <w:pStyle w:val="ad"/>
            </w:pPr>
            <w:r w:rsidRPr="00DC746F">
              <w:t>24.669</w:t>
            </w:r>
          </w:p>
        </w:tc>
        <w:tc>
          <w:tcPr>
            <w:tcW w:w="893" w:type="pct"/>
            <w:tcBorders>
              <w:top w:val="nil"/>
              <w:bottom w:val="nil"/>
            </w:tcBorders>
          </w:tcPr>
          <w:p w14:paraId="252C5A6C" w14:textId="77777777" w:rsidR="00DC746F" w:rsidRPr="00DC746F" w:rsidRDefault="00DC746F" w:rsidP="0032751C">
            <w:pPr>
              <w:pStyle w:val="ad"/>
            </w:pPr>
            <w:r w:rsidRPr="00DC746F">
              <w:t>4.56</w:t>
            </w:r>
          </w:p>
        </w:tc>
        <w:tc>
          <w:tcPr>
            <w:tcW w:w="1963" w:type="pct"/>
            <w:tcBorders>
              <w:top w:val="nil"/>
              <w:bottom w:val="nil"/>
            </w:tcBorders>
          </w:tcPr>
          <w:p w14:paraId="3195B455" w14:textId="77777777" w:rsidR="00DC746F" w:rsidRPr="00DC746F" w:rsidRDefault="00DC746F" w:rsidP="0032751C">
            <w:pPr>
              <w:pStyle w:val="ad"/>
            </w:pPr>
            <w:r w:rsidRPr="00DC746F">
              <w:t>Изоэвгенол ацетат (Е)</w:t>
            </w:r>
          </w:p>
        </w:tc>
        <w:tc>
          <w:tcPr>
            <w:tcW w:w="913" w:type="pct"/>
            <w:tcBorders>
              <w:top w:val="nil"/>
              <w:bottom w:val="nil"/>
            </w:tcBorders>
          </w:tcPr>
          <w:p w14:paraId="5733E536" w14:textId="77777777" w:rsidR="00DC746F" w:rsidRPr="00DC746F" w:rsidRDefault="00DC746F" w:rsidP="0032751C">
            <w:pPr>
              <w:pStyle w:val="ad"/>
            </w:pPr>
            <w:r w:rsidRPr="00DC746F">
              <w:t>Л</w:t>
            </w:r>
          </w:p>
        </w:tc>
      </w:tr>
      <w:tr w:rsidR="00DC746F" w:rsidRPr="00DC746F" w14:paraId="4641584F" w14:textId="77777777" w:rsidTr="0032751C">
        <w:trPr>
          <w:trHeight w:val="20"/>
        </w:trPr>
        <w:tc>
          <w:tcPr>
            <w:tcW w:w="249" w:type="pct"/>
            <w:tcBorders>
              <w:top w:val="nil"/>
              <w:bottom w:val="nil"/>
            </w:tcBorders>
          </w:tcPr>
          <w:p w14:paraId="341588B9" w14:textId="77777777" w:rsidR="00DC746F" w:rsidRPr="00DC746F" w:rsidRDefault="00DC746F" w:rsidP="00F9762A">
            <w:pPr>
              <w:pStyle w:val="ad"/>
            </w:pPr>
            <w:r w:rsidRPr="00DC746F">
              <w:t>9</w:t>
            </w:r>
          </w:p>
        </w:tc>
        <w:tc>
          <w:tcPr>
            <w:tcW w:w="981" w:type="pct"/>
            <w:tcBorders>
              <w:top w:val="nil"/>
              <w:bottom w:val="nil"/>
            </w:tcBorders>
          </w:tcPr>
          <w:p w14:paraId="392AF727" w14:textId="77777777" w:rsidR="00DC746F" w:rsidRPr="00DC746F" w:rsidRDefault="00DC746F" w:rsidP="0032751C">
            <w:pPr>
              <w:pStyle w:val="ad"/>
            </w:pPr>
            <w:r w:rsidRPr="00DC746F">
              <w:t>25.469</w:t>
            </w:r>
          </w:p>
        </w:tc>
        <w:tc>
          <w:tcPr>
            <w:tcW w:w="893" w:type="pct"/>
            <w:tcBorders>
              <w:top w:val="nil"/>
              <w:bottom w:val="nil"/>
            </w:tcBorders>
          </w:tcPr>
          <w:p w14:paraId="405853C2" w14:textId="77777777" w:rsidR="00DC746F" w:rsidRPr="00DC746F" w:rsidRDefault="00DC746F" w:rsidP="0032751C">
            <w:pPr>
              <w:pStyle w:val="ad"/>
            </w:pPr>
            <w:r w:rsidRPr="00DC746F">
              <w:t>19.99</w:t>
            </w:r>
          </w:p>
        </w:tc>
        <w:tc>
          <w:tcPr>
            <w:tcW w:w="1963" w:type="pct"/>
            <w:tcBorders>
              <w:top w:val="nil"/>
              <w:bottom w:val="nil"/>
            </w:tcBorders>
          </w:tcPr>
          <w:p w14:paraId="179202FC" w14:textId="77777777" w:rsidR="00DC746F" w:rsidRPr="00DC746F" w:rsidRDefault="00DC746F" w:rsidP="0032751C">
            <w:pPr>
              <w:pStyle w:val="ad"/>
            </w:pPr>
            <w:proofErr w:type="spellStart"/>
            <w:r w:rsidRPr="00DC746F">
              <w:t>Ангидро</w:t>
            </w:r>
            <w:proofErr w:type="spellEnd"/>
            <w:r w:rsidRPr="00DC746F">
              <w:t>-d-</w:t>
            </w:r>
            <w:proofErr w:type="spellStart"/>
            <w:r w:rsidRPr="00DC746F">
              <w:t>маннозан</w:t>
            </w:r>
            <w:proofErr w:type="spellEnd"/>
          </w:p>
        </w:tc>
        <w:tc>
          <w:tcPr>
            <w:tcW w:w="913" w:type="pct"/>
            <w:tcBorders>
              <w:top w:val="nil"/>
              <w:bottom w:val="nil"/>
            </w:tcBorders>
          </w:tcPr>
          <w:p w14:paraId="5789384A" w14:textId="77777777" w:rsidR="00DC746F" w:rsidRPr="00DC746F" w:rsidRDefault="00DC746F" w:rsidP="0032751C">
            <w:pPr>
              <w:pStyle w:val="ad"/>
            </w:pPr>
            <w:r w:rsidRPr="00DC746F">
              <w:t>П</w:t>
            </w:r>
          </w:p>
        </w:tc>
      </w:tr>
      <w:tr w:rsidR="00DC746F" w:rsidRPr="00DC746F" w14:paraId="48429DFA" w14:textId="77777777" w:rsidTr="0032751C">
        <w:trPr>
          <w:trHeight w:val="20"/>
        </w:trPr>
        <w:tc>
          <w:tcPr>
            <w:tcW w:w="249" w:type="pct"/>
            <w:tcBorders>
              <w:top w:val="nil"/>
              <w:bottom w:val="nil"/>
            </w:tcBorders>
          </w:tcPr>
          <w:p w14:paraId="53E597FA" w14:textId="77777777" w:rsidR="00DC746F" w:rsidRPr="00DC746F" w:rsidRDefault="00DC746F" w:rsidP="00F9762A">
            <w:pPr>
              <w:pStyle w:val="ad"/>
            </w:pPr>
            <w:r w:rsidRPr="00DC746F">
              <w:t>10</w:t>
            </w:r>
          </w:p>
        </w:tc>
        <w:tc>
          <w:tcPr>
            <w:tcW w:w="981" w:type="pct"/>
            <w:tcBorders>
              <w:top w:val="nil"/>
              <w:bottom w:val="nil"/>
            </w:tcBorders>
          </w:tcPr>
          <w:p w14:paraId="2A044463" w14:textId="77777777" w:rsidR="00DC746F" w:rsidRPr="00DC746F" w:rsidRDefault="00DC746F" w:rsidP="0032751C">
            <w:pPr>
              <w:pStyle w:val="ad"/>
            </w:pPr>
            <w:r w:rsidRPr="00DC746F">
              <w:t>27.532</w:t>
            </w:r>
          </w:p>
        </w:tc>
        <w:tc>
          <w:tcPr>
            <w:tcW w:w="893" w:type="pct"/>
            <w:tcBorders>
              <w:top w:val="nil"/>
              <w:bottom w:val="nil"/>
            </w:tcBorders>
          </w:tcPr>
          <w:p w14:paraId="00C05965" w14:textId="77777777" w:rsidR="00DC746F" w:rsidRPr="00DC746F" w:rsidRDefault="00DC746F" w:rsidP="0032751C">
            <w:pPr>
              <w:pStyle w:val="ad"/>
            </w:pPr>
            <w:r w:rsidRPr="00DC746F">
              <w:t>16.92</w:t>
            </w:r>
          </w:p>
        </w:tc>
        <w:tc>
          <w:tcPr>
            <w:tcW w:w="1963" w:type="pct"/>
            <w:tcBorders>
              <w:top w:val="nil"/>
              <w:bottom w:val="nil"/>
            </w:tcBorders>
          </w:tcPr>
          <w:p w14:paraId="6E32197B" w14:textId="77777777" w:rsidR="00DC746F" w:rsidRPr="00DC746F" w:rsidRDefault="00DC746F" w:rsidP="0032751C">
            <w:pPr>
              <w:pStyle w:val="ad"/>
            </w:pPr>
            <w:r w:rsidRPr="00DC746F">
              <w:t>4-этилсирингол</w:t>
            </w:r>
          </w:p>
        </w:tc>
        <w:tc>
          <w:tcPr>
            <w:tcW w:w="913" w:type="pct"/>
            <w:tcBorders>
              <w:top w:val="nil"/>
              <w:bottom w:val="nil"/>
            </w:tcBorders>
          </w:tcPr>
          <w:p w14:paraId="130880D1" w14:textId="77777777" w:rsidR="00DC746F" w:rsidRPr="00DC746F" w:rsidRDefault="00DC746F" w:rsidP="0032751C">
            <w:pPr>
              <w:pStyle w:val="ad"/>
            </w:pPr>
            <w:r w:rsidRPr="00DC746F">
              <w:t>Л</w:t>
            </w:r>
          </w:p>
        </w:tc>
      </w:tr>
      <w:tr w:rsidR="00DC746F" w:rsidRPr="00DC746F" w14:paraId="5BCEF1F7" w14:textId="77777777" w:rsidTr="0032751C">
        <w:trPr>
          <w:trHeight w:val="20"/>
        </w:trPr>
        <w:tc>
          <w:tcPr>
            <w:tcW w:w="249" w:type="pct"/>
            <w:tcBorders>
              <w:top w:val="nil"/>
              <w:bottom w:val="nil"/>
            </w:tcBorders>
          </w:tcPr>
          <w:p w14:paraId="3EB367AC" w14:textId="77777777" w:rsidR="00DC746F" w:rsidRPr="00DC746F" w:rsidRDefault="00DC746F" w:rsidP="00F9762A">
            <w:pPr>
              <w:pStyle w:val="ad"/>
            </w:pPr>
            <w:r w:rsidRPr="00DC746F">
              <w:t>11</w:t>
            </w:r>
          </w:p>
        </w:tc>
        <w:tc>
          <w:tcPr>
            <w:tcW w:w="981" w:type="pct"/>
            <w:tcBorders>
              <w:top w:val="nil"/>
              <w:bottom w:val="nil"/>
            </w:tcBorders>
          </w:tcPr>
          <w:p w14:paraId="039D01E3" w14:textId="77777777" w:rsidR="00DC746F" w:rsidRPr="00DC746F" w:rsidRDefault="00DC746F" w:rsidP="0032751C">
            <w:pPr>
              <w:pStyle w:val="ad"/>
            </w:pPr>
            <w:r w:rsidRPr="00DC746F">
              <w:t>29.891</w:t>
            </w:r>
          </w:p>
        </w:tc>
        <w:tc>
          <w:tcPr>
            <w:tcW w:w="893" w:type="pct"/>
            <w:tcBorders>
              <w:top w:val="nil"/>
              <w:bottom w:val="nil"/>
            </w:tcBorders>
          </w:tcPr>
          <w:p w14:paraId="395E111F" w14:textId="77777777" w:rsidR="00DC746F" w:rsidRPr="00DC746F" w:rsidRDefault="00DC746F" w:rsidP="0032751C">
            <w:pPr>
              <w:pStyle w:val="ad"/>
            </w:pPr>
            <w:r w:rsidRPr="00DC746F">
              <w:t>10.00</w:t>
            </w:r>
          </w:p>
        </w:tc>
        <w:tc>
          <w:tcPr>
            <w:tcW w:w="1963" w:type="pct"/>
            <w:tcBorders>
              <w:top w:val="nil"/>
              <w:bottom w:val="nil"/>
            </w:tcBorders>
          </w:tcPr>
          <w:p w14:paraId="68C399D1" w14:textId="77777777" w:rsidR="00DC746F" w:rsidRPr="00DC746F" w:rsidRDefault="00DC746F" w:rsidP="0032751C">
            <w:pPr>
              <w:pStyle w:val="ad"/>
            </w:pPr>
            <w:proofErr w:type="spellStart"/>
            <w:r w:rsidRPr="00DC746F">
              <w:t>Сирингальдегид</w:t>
            </w:r>
            <w:proofErr w:type="spellEnd"/>
          </w:p>
        </w:tc>
        <w:tc>
          <w:tcPr>
            <w:tcW w:w="913" w:type="pct"/>
            <w:tcBorders>
              <w:top w:val="nil"/>
              <w:bottom w:val="nil"/>
            </w:tcBorders>
          </w:tcPr>
          <w:p w14:paraId="32F0D2AC" w14:textId="77777777" w:rsidR="00DC746F" w:rsidRPr="00DC746F" w:rsidRDefault="00DC746F" w:rsidP="0032751C">
            <w:pPr>
              <w:pStyle w:val="ad"/>
            </w:pPr>
            <w:r w:rsidRPr="00DC746F">
              <w:t>Л</w:t>
            </w:r>
          </w:p>
        </w:tc>
      </w:tr>
      <w:tr w:rsidR="00DC746F" w:rsidRPr="00DC746F" w14:paraId="2CCEEA1B" w14:textId="77777777" w:rsidTr="0032751C">
        <w:trPr>
          <w:trHeight w:val="20"/>
        </w:trPr>
        <w:tc>
          <w:tcPr>
            <w:tcW w:w="249" w:type="pct"/>
            <w:tcBorders>
              <w:top w:val="nil"/>
              <w:bottom w:val="nil"/>
            </w:tcBorders>
          </w:tcPr>
          <w:p w14:paraId="2D2576A2" w14:textId="77777777" w:rsidR="00DC746F" w:rsidRPr="00DC746F" w:rsidRDefault="00DC746F" w:rsidP="00F9762A">
            <w:pPr>
              <w:pStyle w:val="ad"/>
            </w:pPr>
            <w:r w:rsidRPr="00DC746F">
              <w:t>12</w:t>
            </w:r>
          </w:p>
        </w:tc>
        <w:tc>
          <w:tcPr>
            <w:tcW w:w="981" w:type="pct"/>
            <w:tcBorders>
              <w:top w:val="nil"/>
              <w:bottom w:val="nil"/>
            </w:tcBorders>
          </w:tcPr>
          <w:p w14:paraId="1144FFE5" w14:textId="77777777" w:rsidR="00DC746F" w:rsidRPr="00DC746F" w:rsidRDefault="00DC746F" w:rsidP="0032751C">
            <w:pPr>
              <w:pStyle w:val="ad"/>
            </w:pPr>
            <w:r w:rsidRPr="00DC746F">
              <w:t>30.738</w:t>
            </w:r>
          </w:p>
        </w:tc>
        <w:tc>
          <w:tcPr>
            <w:tcW w:w="893" w:type="pct"/>
            <w:tcBorders>
              <w:top w:val="nil"/>
              <w:bottom w:val="nil"/>
            </w:tcBorders>
          </w:tcPr>
          <w:p w14:paraId="1F199BE8" w14:textId="77777777" w:rsidR="00DC746F" w:rsidRPr="00DC746F" w:rsidRDefault="00DC746F" w:rsidP="0032751C">
            <w:pPr>
              <w:pStyle w:val="ad"/>
            </w:pPr>
            <w:r w:rsidRPr="00DC746F">
              <w:t>10.10</w:t>
            </w:r>
          </w:p>
        </w:tc>
        <w:tc>
          <w:tcPr>
            <w:tcW w:w="1963" w:type="pct"/>
            <w:tcBorders>
              <w:top w:val="nil"/>
              <w:bottom w:val="nil"/>
            </w:tcBorders>
          </w:tcPr>
          <w:p w14:paraId="347ED119" w14:textId="77777777" w:rsidR="00DC746F" w:rsidRPr="00DC746F" w:rsidRDefault="00DC746F" w:rsidP="0032751C">
            <w:pPr>
              <w:pStyle w:val="ad"/>
            </w:pPr>
            <w:r w:rsidRPr="00804CFB">
              <w:rPr>
                <w:i/>
              </w:rPr>
              <w:t>Транс</w:t>
            </w:r>
            <w:r w:rsidRPr="00DC746F">
              <w:t xml:space="preserve">-4-пропенил </w:t>
            </w:r>
            <w:proofErr w:type="spellStart"/>
            <w:r w:rsidRPr="00DC746F">
              <w:t>сирингол</w:t>
            </w:r>
            <w:proofErr w:type="spellEnd"/>
          </w:p>
        </w:tc>
        <w:tc>
          <w:tcPr>
            <w:tcW w:w="913" w:type="pct"/>
            <w:tcBorders>
              <w:top w:val="nil"/>
              <w:bottom w:val="nil"/>
            </w:tcBorders>
          </w:tcPr>
          <w:p w14:paraId="0028804E" w14:textId="77777777" w:rsidR="00DC746F" w:rsidRPr="00DC746F" w:rsidRDefault="00DC746F" w:rsidP="0032751C">
            <w:pPr>
              <w:pStyle w:val="ad"/>
            </w:pPr>
            <w:r w:rsidRPr="00DC746F">
              <w:t>Л</w:t>
            </w:r>
          </w:p>
        </w:tc>
      </w:tr>
      <w:tr w:rsidR="00DC746F" w:rsidRPr="00DC746F" w14:paraId="1BA3BB41" w14:textId="77777777" w:rsidTr="0032751C">
        <w:trPr>
          <w:trHeight w:val="20"/>
        </w:trPr>
        <w:tc>
          <w:tcPr>
            <w:tcW w:w="249" w:type="pct"/>
            <w:tcBorders>
              <w:top w:val="nil"/>
            </w:tcBorders>
          </w:tcPr>
          <w:p w14:paraId="18F7E960" w14:textId="77777777" w:rsidR="00DC746F" w:rsidRPr="00DC746F" w:rsidRDefault="00DC746F" w:rsidP="00F9762A">
            <w:pPr>
              <w:pStyle w:val="ad"/>
            </w:pPr>
            <w:r w:rsidRPr="00DC746F">
              <w:t>13</w:t>
            </w:r>
          </w:p>
        </w:tc>
        <w:tc>
          <w:tcPr>
            <w:tcW w:w="981" w:type="pct"/>
            <w:tcBorders>
              <w:top w:val="nil"/>
            </w:tcBorders>
          </w:tcPr>
          <w:p w14:paraId="79C0C863" w14:textId="77777777" w:rsidR="00DC746F" w:rsidRPr="00DC746F" w:rsidRDefault="00DC746F" w:rsidP="0032751C">
            <w:pPr>
              <w:pStyle w:val="ad"/>
            </w:pPr>
            <w:r w:rsidRPr="00DC746F">
              <w:t>37.005</w:t>
            </w:r>
          </w:p>
        </w:tc>
        <w:tc>
          <w:tcPr>
            <w:tcW w:w="893" w:type="pct"/>
            <w:tcBorders>
              <w:top w:val="nil"/>
            </w:tcBorders>
          </w:tcPr>
          <w:p w14:paraId="73D466DD" w14:textId="77777777" w:rsidR="00DC746F" w:rsidRPr="00DC746F" w:rsidRDefault="00DC746F" w:rsidP="0032751C">
            <w:pPr>
              <w:pStyle w:val="ad"/>
            </w:pPr>
            <w:r w:rsidRPr="00DC746F">
              <w:t>4.80</w:t>
            </w:r>
          </w:p>
        </w:tc>
        <w:tc>
          <w:tcPr>
            <w:tcW w:w="1963" w:type="pct"/>
            <w:tcBorders>
              <w:top w:val="nil"/>
            </w:tcBorders>
          </w:tcPr>
          <w:p w14:paraId="367B1184" w14:textId="77777777" w:rsidR="00DC746F" w:rsidRPr="00DC746F" w:rsidRDefault="00DC746F" w:rsidP="0032751C">
            <w:pPr>
              <w:pStyle w:val="ad"/>
            </w:pPr>
            <w:r w:rsidRPr="00804CFB">
              <w:rPr>
                <w:i/>
              </w:rPr>
              <w:t>Транс</w:t>
            </w:r>
            <w:r w:rsidRPr="00DC746F">
              <w:t>-</w:t>
            </w:r>
            <w:proofErr w:type="spellStart"/>
            <w:r w:rsidRPr="00DC746F">
              <w:t>синапиловый</w:t>
            </w:r>
            <w:proofErr w:type="spellEnd"/>
            <w:r w:rsidRPr="00DC746F">
              <w:t xml:space="preserve"> спирт</w:t>
            </w:r>
          </w:p>
        </w:tc>
        <w:tc>
          <w:tcPr>
            <w:tcW w:w="913" w:type="pct"/>
            <w:tcBorders>
              <w:top w:val="nil"/>
            </w:tcBorders>
          </w:tcPr>
          <w:p w14:paraId="2A5BB7B7" w14:textId="77777777" w:rsidR="00DC746F" w:rsidRPr="00DC746F" w:rsidRDefault="00DC746F" w:rsidP="0032751C">
            <w:pPr>
              <w:pStyle w:val="ad"/>
            </w:pPr>
            <w:r w:rsidRPr="00DC746F">
              <w:t>Л</w:t>
            </w:r>
          </w:p>
        </w:tc>
      </w:tr>
    </w:tbl>
    <w:p w14:paraId="735362EF" w14:textId="77777777" w:rsidR="00DC746F" w:rsidRPr="00DC746F" w:rsidRDefault="00DC746F" w:rsidP="00804CFB">
      <w:pPr>
        <w:pStyle w:val="ac"/>
      </w:pPr>
      <w:r w:rsidRPr="00DC746F">
        <w:t>Таблица 5.</w:t>
      </w:r>
      <w:r w:rsidR="00804CFB">
        <w:tab/>
      </w:r>
      <w:r w:rsidRPr="00DC746F">
        <w:t>Продукты пиролиза, полученные методом Пи-ГХ/МС дерева осины № 8 с ядровой гнилью и</w:t>
      </w:r>
      <w:r w:rsidR="00112F29">
        <w:t> </w:t>
      </w:r>
      <w:r w:rsidRPr="00DC746F">
        <w:t xml:space="preserve">без трутовиков, сгруппированные по категориям П – полисахариды, Л – лигнин </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4"/>
        <w:gridCol w:w="1946"/>
        <w:gridCol w:w="1769"/>
        <w:gridCol w:w="3182"/>
        <w:gridCol w:w="1811"/>
      </w:tblGrid>
      <w:tr w:rsidR="00DC746F" w:rsidRPr="00DC746F" w14:paraId="0EA15404" w14:textId="77777777" w:rsidTr="00F9762A">
        <w:trPr>
          <w:trHeight w:val="20"/>
        </w:trPr>
        <w:tc>
          <w:tcPr>
            <w:tcW w:w="268" w:type="pct"/>
            <w:tcBorders>
              <w:bottom w:val="single" w:sz="4" w:space="0" w:color="auto"/>
            </w:tcBorders>
            <w:vAlign w:val="center"/>
          </w:tcPr>
          <w:p w14:paraId="61075F1C" w14:textId="77777777" w:rsidR="00DC746F" w:rsidRPr="00DC746F" w:rsidRDefault="00DC746F" w:rsidP="00F9762A">
            <w:pPr>
              <w:pStyle w:val="ad"/>
            </w:pPr>
            <w:r w:rsidRPr="00DC746F">
              <w:t>№</w:t>
            </w:r>
          </w:p>
        </w:tc>
        <w:tc>
          <w:tcPr>
            <w:tcW w:w="1057" w:type="pct"/>
            <w:tcBorders>
              <w:bottom w:val="single" w:sz="4" w:space="0" w:color="auto"/>
            </w:tcBorders>
            <w:vAlign w:val="center"/>
          </w:tcPr>
          <w:p w14:paraId="72D8B1C6" w14:textId="77777777" w:rsidR="00DC746F" w:rsidRPr="00DC746F" w:rsidRDefault="00DC746F" w:rsidP="00804CFB">
            <w:pPr>
              <w:pStyle w:val="ad"/>
            </w:pPr>
            <w:r w:rsidRPr="00DC746F">
              <w:t>Время удерживания, мин</w:t>
            </w:r>
          </w:p>
        </w:tc>
        <w:tc>
          <w:tcPr>
            <w:tcW w:w="961" w:type="pct"/>
            <w:tcBorders>
              <w:bottom w:val="single" w:sz="4" w:space="0" w:color="auto"/>
            </w:tcBorders>
            <w:vAlign w:val="center"/>
          </w:tcPr>
          <w:p w14:paraId="7E28FBC0" w14:textId="77777777" w:rsidR="00DC746F" w:rsidRPr="00DC746F" w:rsidRDefault="00DC746F" w:rsidP="00804CFB">
            <w:pPr>
              <w:pStyle w:val="ad"/>
            </w:pPr>
            <w:r w:rsidRPr="00DC746F">
              <w:t>Площадь пика, %</w:t>
            </w:r>
          </w:p>
        </w:tc>
        <w:tc>
          <w:tcPr>
            <w:tcW w:w="1729" w:type="pct"/>
            <w:tcBorders>
              <w:bottom w:val="single" w:sz="4" w:space="0" w:color="auto"/>
            </w:tcBorders>
            <w:vAlign w:val="center"/>
          </w:tcPr>
          <w:p w14:paraId="054EFAA7" w14:textId="77777777" w:rsidR="00DC746F" w:rsidRPr="00DC746F" w:rsidRDefault="00DC746F" w:rsidP="00804CFB">
            <w:pPr>
              <w:pStyle w:val="ad"/>
            </w:pPr>
            <w:r w:rsidRPr="00DC746F">
              <w:t>Соединение</w:t>
            </w:r>
          </w:p>
        </w:tc>
        <w:tc>
          <w:tcPr>
            <w:tcW w:w="984" w:type="pct"/>
            <w:tcBorders>
              <w:bottom w:val="single" w:sz="4" w:space="0" w:color="auto"/>
            </w:tcBorders>
            <w:vAlign w:val="center"/>
          </w:tcPr>
          <w:p w14:paraId="41F27C8F" w14:textId="77777777" w:rsidR="00DC746F" w:rsidRPr="00DC746F" w:rsidRDefault="00DC746F" w:rsidP="00804CFB">
            <w:pPr>
              <w:pStyle w:val="ad"/>
            </w:pPr>
            <w:r w:rsidRPr="00DC746F">
              <w:t>Происхождение</w:t>
            </w:r>
          </w:p>
        </w:tc>
      </w:tr>
      <w:tr w:rsidR="00DC746F" w:rsidRPr="00DC746F" w14:paraId="1ED89770" w14:textId="77777777" w:rsidTr="00804CFB">
        <w:trPr>
          <w:trHeight w:val="20"/>
        </w:trPr>
        <w:tc>
          <w:tcPr>
            <w:tcW w:w="268" w:type="pct"/>
            <w:tcBorders>
              <w:bottom w:val="nil"/>
            </w:tcBorders>
          </w:tcPr>
          <w:p w14:paraId="5E20DDAA" w14:textId="77777777" w:rsidR="00DC746F" w:rsidRPr="00DC746F" w:rsidRDefault="00DC746F" w:rsidP="00F9762A">
            <w:pPr>
              <w:pStyle w:val="ad"/>
            </w:pPr>
            <w:r w:rsidRPr="00DC746F">
              <w:t>1</w:t>
            </w:r>
          </w:p>
        </w:tc>
        <w:tc>
          <w:tcPr>
            <w:tcW w:w="1057" w:type="pct"/>
            <w:tcBorders>
              <w:bottom w:val="nil"/>
            </w:tcBorders>
          </w:tcPr>
          <w:p w14:paraId="2DE4B626" w14:textId="77777777" w:rsidR="00DC746F" w:rsidRPr="00DC746F" w:rsidRDefault="00DC746F" w:rsidP="00804CFB">
            <w:pPr>
              <w:pStyle w:val="ad"/>
            </w:pPr>
            <w:r w:rsidRPr="00DC746F">
              <w:t>4.207</w:t>
            </w:r>
          </w:p>
        </w:tc>
        <w:tc>
          <w:tcPr>
            <w:tcW w:w="961" w:type="pct"/>
            <w:tcBorders>
              <w:bottom w:val="nil"/>
            </w:tcBorders>
          </w:tcPr>
          <w:p w14:paraId="3A2C9F28" w14:textId="77777777" w:rsidR="00DC746F" w:rsidRPr="00DC746F" w:rsidRDefault="00DC746F" w:rsidP="00804CFB">
            <w:pPr>
              <w:pStyle w:val="ad"/>
            </w:pPr>
            <w:r w:rsidRPr="00DC746F">
              <w:t>3.29</w:t>
            </w:r>
          </w:p>
        </w:tc>
        <w:tc>
          <w:tcPr>
            <w:tcW w:w="1729" w:type="pct"/>
            <w:tcBorders>
              <w:bottom w:val="nil"/>
            </w:tcBorders>
          </w:tcPr>
          <w:p w14:paraId="5CE282B8" w14:textId="77777777" w:rsidR="00DC746F" w:rsidRPr="00DC746F" w:rsidRDefault="00DC746F" w:rsidP="00804CFB">
            <w:pPr>
              <w:pStyle w:val="ad"/>
            </w:pPr>
            <w:r w:rsidRPr="00DC746F">
              <w:t>2,5-дигидрофуран</w:t>
            </w:r>
          </w:p>
        </w:tc>
        <w:tc>
          <w:tcPr>
            <w:tcW w:w="984" w:type="pct"/>
            <w:tcBorders>
              <w:bottom w:val="nil"/>
            </w:tcBorders>
          </w:tcPr>
          <w:p w14:paraId="78BDA7BB" w14:textId="77777777" w:rsidR="00DC746F" w:rsidRPr="00DC746F" w:rsidRDefault="00DC746F" w:rsidP="00804CFB">
            <w:pPr>
              <w:pStyle w:val="ad"/>
            </w:pPr>
            <w:r w:rsidRPr="00DC746F">
              <w:t>П</w:t>
            </w:r>
          </w:p>
        </w:tc>
      </w:tr>
      <w:tr w:rsidR="00DC746F" w:rsidRPr="00DC746F" w14:paraId="47E8AFD5" w14:textId="77777777" w:rsidTr="00804CFB">
        <w:trPr>
          <w:trHeight w:val="20"/>
        </w:trPr>
        <w:tc>
          <w:tcPr>
            <w:tcW w:w="268" w:type="pct"/>
            <w:tcBorders>
              <w:top w:val="nil"/>
              <w:bottom w:val="nil"/>
            </w:tcBorders>
          </w:tcPr>
          <w:p w14:paraId="763669BE" w14:textId="77777777" w:rsidR="00DC746F" w:rsidRPr="00DC746F" w:rsidRDefault="00DC746F" w:rsidP="00F9762A">
            <w:pPr>
              <w:pStyle w:val="ad"/>
            </w:pPr>
            <w:r w:rsidRPr="00DC746F">
              <w:t>2</w:t>
            </w:r>
          </w:p>
        </w:tc>
        <w:tc>
          <w:tcPr>
            <w:tcW w:w="1057" w:type="pct"/>
            <w:tcBorders>
              <w:top w:val="nil"/>
              <w:bottom w:val="nil"/>
            </w:tcBorders>
          </w:tcPr>
          <w:p w14:paraId="208397DC" w14:textId="77777777" w:rsidR="00DC746F" w:rsidRPr="00DC746F" w:rsidRDefault="00DC746F" w:rsidP="00804CFB">
            <w:pPr>
              <w:pStyle w:val="ad"/>
            </w:pPr>
            <w:r w:rsidRPr="00DC746F">
              <w:t>9.485</w:t>
            </w:r>
          </w:p>
        </w:tc>
        <w:tc>
          <w:tcPr>
            <w:tcW w:w="961" w:type="pct"/>
            <w:tcBorders>
              <w:top w:val="nil"/>
              <w:bottom w:val="nil"/>
            </w:tcBorders>
          </w:tcPr>
          <w:p w14:paraId="736593E2" w14:textId="77777777" w:rsidR="00DC746F" w:rsidRPr="00DC746F" w:rsidRDefault="00DC746F" w:rsidP="00804CFB">
            <w:pPr>
              <w:pStyle w:val="ad"/>
            </w:pPr>
            <w:r w:rsidRPr="00DC746F">
              <w:t>7.82</w:t>
            </w:r>
          </w:p>
        </w:tc>
        <w:tc>
          <w:tcPr>
            <w:tcW w:w="1729" w:type="pct"/>
            <w:tcBorders>
              <w:top w:val="nil"/>
              <w:bottom w:val="nil"/>
            </w:tcBorders>
          </w:tcPr>
          <w:p w14:paraId="1AE73173" w14:textId="77777777" w:rsidR="00DC746F" w:rsidRPr="00DC746F" w:rsidRDefault="00DC746F" w:rsidP="00804CFB">
            <w:pPr>
              <w:pStyle w:val="ad"/>
            </w:pPr>
            <w:r w:rsidRPr="00DC746F">
              <w:t>2-циклопентен-1-он, 2-гидрокси-</w:t>
            </w:r>
          </w:p>
        </w:tc>
        <w:tc>
          <w:tcPr>
            <w:tcW w:w="984" w:type="pct"/>
            <w:tcBorders>
              <w:top w:val="nil"/>
              <w:bottom w:val="nil"/>
            </w:tcBorders>
          </w:tcPr>
          <w:p w14:paraId="3260D56E" w14:textId="77777777" w:rsidR="00DC746F" w:rsidRPr="00DC746F" w:rsidRDefault="00DC746F" w:rsidP="00804CFB">
            <w:pPr>
              <w:pStyle w:val="ad"/>
            </w:pPr>
            <w:r w:rsidRPr="00DC746F">
              <w:t>П</w:t>
            </w:r>
          </w:p>
        </w:tc>
      </w:tr>
      <w:tr w:rsidR="00DC746F" w:rsidRPr="00DC746F" w14:paraId="52510DCA" w14:textId="77777777" w:rsidTr="00804CFB">
        <w:trPr>
          <w:trHeight w:val="20"/>
        </w:trPr>
        <w:tc>
          <w:tcPr>
            <w:tcW w:w="268" w:type="pct"/>
            <w:tcBorders>
              <w:top w:val="nil"/>
              <w:bottom w:val="nil"/>
            </w:tcBorders>
          </w:tcPr>
          <w:p w14:paraId="44AE542C" w14:textId="77777777" w:rsidR="00DC746F" w:rsidRPr="00DC746F" w:rsidRDefault="00DC746F" w:rsidP="00F9762A">
            <w:pPr>
              <w:pStyle w:val="ad"/>
            </w:pPr>
            <w:r w:rsidRPr="00DC746F">
              <w:t>3</w:t>
            </w:r>
          </w:p>
        </w:tc>
        <w:tc>
          <w:tcPr>
            <w:tcW w:w="1057" w:type="pct"/>
            <w:tcBorders>
              <w:top w:val="nil"/>
              <w:bottom w:val="nil"/>
            </w:tcBorders>
          </w:tcPr>
          <w:p w14:paraId="6EDFF4FF" w14:textId="77777777" w:rsidR="00DC746F" w:rsidRPr="00DC746F" w:rsidRDefault="00DC746F" w:rsidP="00804CFB">
            <w:pPr>
              <w:pStyle w:val="ad"/>
            </w:pPr>
            <w:r w:rsidRPr="00DC746F">
              <w:t>11.061</w:t>
            </w:r>
          </w:p>
        </w:tc>
        <w:tc>
          <w:tcPr>
            <w:tcW w:w="961" w:type="pct"/>
            <w:tcBorders>
              <w:top w:val="nil"/>
              <w:bottom w:val="nil"/>
            </w:tcBorders>
          </w:tcPr>
          <w:p w14:paraId="20C6D2C0" w14:textId="77777777" w:rsidR="00DC746F" w:rsidRPr="00DC746F" w:rsidRDefault="00DC746F" w:rsidP="00804CFB">
            <w:pPr>
              <w:pStyle w:val="ad"/>
            </w:pPr>
            <w:r w:rsidRPr="00DC746F">
              <w:t>4.44</w:t>
            </w:r>
          </w:p>
        </w:tc>
        <w:tc>
          <w:tcPr>
            <w:tcW w:w="1729" w:type="pct"/>
            <w:tcBorders>
              <w:top w:val="nil"/>
              <w:bottom w:val="nil"/>
            </w:tcBorders>
          </w:tcPr>
          <w:p w14:paraId="068FC9D3" w14:textId="77777777" w:rsidR="00DC746F" w:rsidRPr="00DC746F" w:rsidRDefault="00DC746F" w:rsidP="00804CFB">
            <w:pPr>
              <w:pStyle w:val="ad"/>
            </w:pPr>
            <w:r w:rsidRPr="00DC746F">
              <w:t>Фенол</w:t>
            </w:r>
          </w:p>
        </w:tc>
        <w:tc>
          <w:tcPr>
            <w:tcW w:w="984" w:type="pct"/>
            <w:tcBorders>
              <w:top w:val="nil"/>
              <w:bottom w:val="nil"/>
            </w:tcBorders>
          </w:tcPr>
          <w:p w14:paraId="553E4E5C" w14:textId="77777777" w:rsidR="00DC746F" w:rsidRPr="00DC746F" w:rsidRDefault="00DC746F" w:rsidP="00804CFB">
            <w:pPr>
              <w:pStyle w:val="ad"/>
            </w:pPr>
            <w:r w:rsidRPr="00DC746F">
              <w:t>Л</w:t>
            </w:r>
          </w:p>
        </w:tc>
      </w:tr>
      <w:tr w:rsidR="00DC746F" w:rsidRPr="00DC746F" w14:paraId="20467A1D" w14:textId="77777777" w:rsidTr="00804CFB">
        <w:trPr>
          <w:trHeight w:val="20"/>
        </w:trPr>
        <w:tc>
          <w:tcPr>
            <w:tcW w:w="268" w:type="pct"/>
            <w:tcBorders>
              <w:top w:val="nil"/>
              <w:bottom w:val="nil"/>
            </w:tcBorders>
          </w:tcPr>
          <w:p w14:paraId="0A8AED94" w14:textId="77777777" w:rsidR="00DC746F" w:rsidRPr="00DC746F" w:rsidRDefault="00DC746F" w:rsidP="00F9762A">
            <w:pPr>
              <w:pStyle w:val="ad"/>
            </w:pPr>
            <w:r w:rsidRPr="00DC746F">
              <w:t>4</w:t>
            </w:r>
          </w:p>
        </w:tc>
        <w:tc>
          <w:tcPr>
            <w:tcW w:w="1057" w:type="pct"/>
            <w:tcBorders>
              <w:top w:val="nil"/>
              <w:bottom w:val="nil"/>
            </w:tcBorders>
          </w:tcPr>
          <w:p w14:paraId="0EC90F86" w14:textId="77777777" w:rsidR="00DC746F" w:rsidRPr="00DC746F" w:rsidRDefault="00DC746F" w:rsidP="00804CFB">
            <w:pPr>
              <w:pStyle w:val="ad"/>
            </w:pPr>
            <w:r w:rsidRPr="00DC746F">
              <w:t>14.386</w:t>
            </w:r>
          </w:p>
        </w:tc>
        <w:tc>
          <w:tcPr>
            <w:tcW w:w="961" w:type="pct"/>
            <w:tcBorders>
              <w:top w:val="nil"/>
              <w:bottom w:val="nil"/>
            </w:tcBorders>
          </w:tcPr>
          <w:p w14:paraId="52654977" w14:textId="77777777" w:rsidR="00DC746F" w:rsidRPr="00DC746F" w:rsidRDefault="00DC746F" w:rsidP="00804CFB">
            <w:pPr>
              <w:pStyle w:val="ad"/>
            </w:pPr>
            <w:r w:rsidRPr="00DC746F">
              <w:t>2.26</w:t>
            </w:r>
          </w:p>
        </w:tc>
        <w:tc>
          <w:tcPr>
            <w:tcW w:w="1729" w:type="pct"/>
            <w:tcBorders>
              <w:top w:val="nil"/>
              <w:bottom w:val="nil"/>
            </w:tcBorders>
          </w:tcPr>
          <w:p w14:paraId="12C04681" w14:textId="77777777" w:rsidR="00DC746F" w:rsidRPr="00DC746F" w:rsidRDefault="00DC746F" w:rsidP="00804CFB">
            <w:pPr>
              <w:pStyle w:val="ad"/>
            </w:pPr>
            <w:r w:rsidRPr="00DC746F">
              <w:t>Гваякол</w:t>
            </w:r>
          </w:p>
        </w:tc>
        <w:tc>
          <w:tcPr>
            <w:tcW w:w="984" w:type="pct"/>
            <w:tcBorders>
              <w:top w:val="nil"/>
              <w:bottom w:val="nil"/>
            </w:tcBorders>
          </w:tcPr>
          <w:p w14:paraId="755D8865" w14:textId="77777777" w:rsidR="00DC746F" w:rsidRPr="00DC746F" w:rsidRDefault="00DC746F" w:rsidP="00804CFB">
            <w:pPr>
              <w:pStyle w:val="ad"/>
            </w:pPr>
            <w:r w:rsidRPr="00DC746F">
              <w:t>Л</w:t>
            </w:r>
          </w:p>
        </w:tc>
      </w:tr>
      <w:tr w:rsidR="00DC746F" w:rsidRPr="00DC746F" w14:paraId="5EC7C8EA" w14:textId="77777777" w:rsidTr="00804CFB">
        <w:trPr>
          <w:trHeight w:val="20"/>
        </w:trPr>
        <w:tc>
          <w:tcPr>
            <w:tcW w:w="268" w:type="pct"/>
            <w:tcBorders>
              <w:top w:val="nil"/>
              <w:bottom w:val="nil"/>
            </w:tcBorders>
          </w:tcPr>
          <w:p w14:paraId="4AC761E8" w14:textId="77777777" w:rsidR="00DC746F" w:rsidRPr="00DC746F" w:rsidRDefault="00DC746F" w:rsidP="00F9762A">
            <w:pPr>
              <w:pStyle w:val="ad"/>
            </w:pPr>
            <w:r w:rsidRPr="00DC746F">
              <w:t>5</w:t>
            </w:r>
          </w:p>
        </w:tc>
        <w:tc>
          <w:tcPr>
            <w:tcW w:w="1057" w:type="pct"/>
            <w:tcBorders>
              <w:top w:val="nil"/>
              <w:bottom w:val="nil"/>
            </w:tcBorders>
          </w:tcPr>
          <w:p w14:paraId="5E03E409" w14:textId="77777777" w:rsidR="00DC746F" w:rsidRPr="00DC746F" w:rsidRDefault="00DC746F" w:rsidP="00804CFB">
            <w:pPr>
              <w:pStyle w:val="ad"/>
            </w:pPr>
            <w:r w:rsidRPr="00DC746F">
              <w:t>20.997</w:t>
            </w:r>
          </w:p>
        </w:tc>
        <w:tc>
          <w:tcPr>
            <w:tcW w:w="961" w:type="pct"/>
            <w:tcBorders>
              <w:top w:val="nil"/>
              <w:bottom w:val="nil"/>
            </w:tcBorders>
          </w:tcPr>
          <w:p w14:paraId="5650168B" w14:textId="77777777" w:rsidR="00DC746F" w:rsidRPr="00DC746F" w:rsidRDefault="00DC746F" w:rsidP="00804CFB">
            <w:pPr>
              <w:pStyle w:val="ad"/>
            </w:pPr>
            <w:r w:rsidRPr="00DC746F">
              <w:t>9.87</w:t>
            </w:r>
          </w:p>
        </w:tc>
        <w:tc>
          <w:tcPr>
            <w:tcW w:w="1729" w:type="pct"/>
            <w:tcBorders>
              <w:top w:val="nil"/>
              <w:bottom w:val="nil"/>
            </w:tcBorders>
          </w:tcPr>
          <w:p w14:paraId="597DB434" w14:textId="77777777" w:rsidR="00DC746F" w:rsidRPr="00DC746F" w:rsidRDefault="00DC746F" w:rsidP="00804CFB">
            <w:pPr>
              <w:pStyle w:val="ad"/>
            </w:pPr>
            <w:r w:rsidRPr="00DC746F">
              <w:t>4-винилгваякол</w:t>
            </w:r>
          </w:p>
        </w:tc>
        <w:tc>
          <w:tcPr>
            <w:tcW w:w="984" w:type="pct"/>
            <w:tcBorders>
              <w:top w:val="nil"/>
              <w:bottom w:val="nil"/>
            </w:tcBorders>
          </w:tcPr>
          <w:p w14:paraId="46770356" w14:textId="77777777" w:rsidR="00DC746F" w:rsidRPr="00DC746F" w:rsidRDefault="00DC746F" w:rsidP="00804CFB">
            <w:pPr>
              <w:pStyle w:val="ad"/>
            </w:pPr>
            <w:r w:rsidRPr="00DC746F">
              <w:t>Л</w:t>
            </w:r>
          </w:p>
        </w:tc>
      </w:tr>
      <w:tr w:rsidR="00DC746F" w:rsidRPr="00DC746F" w14:paraId="117CF749" w14:textId="77777777" w:rsidTr="00804CFB">
        <w:trPr>
          <w:trHeight w:val="20"/>
        </w:trPr>
        <w:tc>
          <w:tcPr>
            <w:tcW w:w="268" w:type="pct"/>
            <w:tcBorders>
              <w:top w:val="nil"/>
              <w:bottom w:val="nil"/>
            </w:tcBorders>
          </w:tcPr>
          <w:p w14:paraId="3173AE92" w14:textId="77777777" w:rsidR="00DC746F" w:rsidRPr="00DC746F" w:rsidRDefault="00DC746F" w:rsidP="00F9762A">
            <w:pPr>
              <w:pStyle w:val="ad"/>
            </w:pPr>
            <w:r w:rsidRPr="00DC746F">
              <w:t>6</w:t>
            </w:r>
          </w:p>
        </w:tc>
        <w:tc>
          <w:tcPr>
            <w:tcW w:w="1057" w:type="pct"/>
            <w:tcBorders>
              <w:top w:val="nil"/>
              <w:bottom w:val="nil"/>
            </w:tcBorders>
          </w:tcPr>
          <w:p w14:paraId="3DFCF0A7" w14:textId="77777777" w:rsidR="00DC746F" w:rsidRPr="00DC746F" w:rsidRDefault="00DC746F" w:rsidP="00804CFB">
            <w:pPr>
              <w:pStyle w:val="ad"/>
            </w:pPr>
            <w:r w:rsidRPr="00DC746F">
              <w:t>22.002</w:t>
            </w:r>
          </w:p>
        </w:tc>
        <w:tc>
          <w:tcPr>
            <w:tcW w:w="961" w:type="pct"/>
            <w:tcBorders>
              <w:top w:val="nil"/>
              <w:bottom w:val="nil"/>
            </w:tcBorders>
          </w:tcPr>
          <w:p w14:paraId="2BA919CD" w14:textId="77777777" w:rsidR="00DC746F" w:rsidRPr="00DC746F" w:rsidRDefault="00DC746F" w:rsidP="00804CFB">
            <w:pPr>
              <w:pStyle w:val="ad"/>
            </w:pPr>
            <w:r w:rsidRPr="00DC746F">
              <w:t>5.37</w:t>
            </w:r>
          </w:p>
        </w:tc>
        <w:tc>
          <w:tcPr>
            <w:tcW w:w="1729" w:type="pct"/>
            <w:tcBorders>
              <w:top w:val="nil"/>
              <w:bottom w:val="nil"/>
            </w:tcBorders>
          </w:tcPr>
          <w:p w14:paraId="114F8CDD" w14:textId="77777777" w:rsidR="00DC746F" w:rsidRPr="00DC746F" w:rsidRDefault="00DC746F" w:rsidP="00804CFB">
            <w:pPr>
              <w:pStyle w:val="ad"/>
            </w:pPr>
            <w:proofErr w:type="spellStart"/>
            <w:r w:rsidRPr="00DC746F">
              <w:t>Сирингол</w:t>
            </w:r>
            <w:proofErr w:type="spellEnd"/>
          </w:p>
        </w:tc>
        <w:tc>
          <w:tcPr>
            <w:tcW w:w="984" w:type="pct"/>
            <w:tcBorders>
              <w:top w:val="nil"/>
              <w:bottom w:val="nil"/>
            </w:tcBorders>
          </w:tcPr>
          <w:p w14:paraId="33DBC763" w14:textId="77777777" w:rsidR="00DC746F" w:rsidRPr="00DC746F" w:rsidRDefault="00DC746F" w:rsidP="00804CFB">
            <w:pPr>
              <w:pStyle w:val="ad"/>
            </w:pPr>
            <w:r w:rsidRPr="00DC746F">
              <w:t>Л</w:t>
            </w:r>
          </w:p>
        </w:tc>
      </w:tr>
      <w:tr w:rsidR="00DC746F" w:rsidRPr="00DC746F" w14:paraId="07769B8A" w14:textId="77777777" w:rsidTr="00804CFB">
        <w:trPr>
          <w:trHeight w:val="20"/>
        </w:trPr>
        <w:tc>
          <w:tcPr>
            <w:tcW w:w="268" w:type="pct"/>
            <w:tcBorders>
              <w:top w:val="nil"/>
              <w:bottom w:val="nil"/>
            </w:tcBorders>
          </w:tcPr>
          <w:p w14:paraId="02276897" w14:textId="77777777" w:rsidR="00DC746F" w:rsidRPr="00DC746F" w:rsidRDefault="00DC746F" w:rsidP="00F9762A">
            <w:pPr>
              <w:pStyle w:val="ad"/>
            </w:pPr>
            <w:r w:rsidRPr="00DC746F">
              <w:t>7</w:t>
            </w:r>
          </w:p>
        </w:tc>
        <w:tc>
          <w:tcPr>
            <w:tcW w:w="1057" w:type="pct"/>
            <w:tcBorders>
              <w:top w:val="nil"/>
              <w:bottom w:val="nil"/>
            </w:tcBorders>
          </w:tcPr>
          <w:p w14:paraId="3CE41DC1" w14:textId="77777777" w:rsidR="00DC746F" w:rsidRPr="00DC746F" w:rsidRDefault="00DC746F" w:rsidP="00804CFB">
            <w:pPr>
              <w:pStyle w:val="ad"/>
            </w:pPr>
            <w:r w:rsidRPr="00DC746F">
              <w:t>24.660</w:t>
            </w:r>
          </w:p>
        </w:tc>
        <w:tc>
          <w:tcPr>
            <w:tcW w:w="961" w:type="pct"/>
            <w:tcBorders>
              <w:top w:val="nil"/>
              <w:bottom w:val="nil"/>
            </w:tcBorders>
          </w:tcPr>
          <w:p w14:paraId="16565819" w14:textId="77777777" w:rsidR="00DC746F" w:rsidRPr="00DC746F" w:rsidRDefault="00DC746F" w:rsidP="00804CFB">
            <w:pPr>
              <w:pStyle w:val="ad"/>
            </w:pPr>
            <w:r w:rsidRPr="00DC746F">
              <w:t>4.42</w:t>
            </w:r>
          </w:p>
        </w:tc>
        <w:tc>
          <w:tcPr>
            <w:tcW w:w="1729" w:type="pct"/>
            <w:tcBorders>
              <w:top w:val="nil"/>
              <w:bottom w:val="nil"/>
            </w:tcBorders>
          </w:tcPr>
          <w:p w14:paraId="097E7F8B" w14:textId="77777777" w:rsidR="00DC746F" w:rsidRPr="00DC746F" w:rsidRDefault="00DC746F" w:rsidP="00804CFB">
            <w:pPr>
              <w:pStyle w:val="ad"/>
            </w:pPr>
            <w:r w:rsidRPr="00DC746F">
              <w:t>Изоэвгенол ацетат (Е)</w:t>
            </w:r>
          </w:p>
        </w:tc>
        <w:tc>
          <w:tcPr>
            <w:tcW w:w="984" w:type="pct"/>
            <w:tcBorders>
              <w:top w:val="nil"/>
              <w:bottom w:val="nil"/>
            </w:tcBorders>
          </w:tcPr>
          <w:p w14:paraId="54EF9D69" w14:textId="77777777" w:rsidR="00DC746F" w:rsidRPr="00DC746F" w:rsidRDefault="00DC746F" w:rsidP="00804CFB">
            <w:pPr>
              <w:pStyle w:val="ad"/>
            </w:pPr>
            <w:r w:rsidRPr="00DC746F">
              <w:t>Л</w:t>
            </w:r>
          </w:p>
        </w:tc>
      </w:tr>
      <w:tr w:rsidR="00DC746F" w:rsidRPr="00DC746F" w14:paraId="045981D9" w14:textId="77777777" w:rsidTr="00804CFB">
        <w:trPr>
          <w:trHeight w:val="20"/>
        </w:trPr>
        <w:tc>
          <w:tcPr>
            <w:tcW w:w="268" w:type="pct"/>
            <w:tcBorders>
              <w:top w:val="nil"/>
              <w:bottom w:val="nil"/>
            </w:tcBorders>
          </w:tcPr>
          <w:p w14:paraId="6C39C12A" w14:textId="77777777" w:rsidR="00DC746F" w:rsidRPr="00DC746F" w:rsidRDefault="00DC746F" w:rsidP="00F9762A">
            <w:pPr>
              <w:pStyle w:val="ad"/>
            </w:pPr>
            <w:r w:rsidRPr="00DC746F">
              <w:t>8</w:t>
            </w:r>
          </w:p>
        </w:tc>
        <w:tc>
          <w:tcPr>
            <w:tcW w:w="1057" w:type="pct"/>
            <w:tcBorders>
              <w:top w:val="nil"/>
              <w:bottom w:val="nil"/>
            </w:tcBorders>
          </w:tcPr>
          <w:p w14:paraId="7EB465C2" w14:textId="77777777" w:rsidR="00DC746F" w:rsidRPr="00DC746F" w:rsidRDefault="00DC746F" w:rsidP="00804CFB">
            <w:pPr>
              <w:pStyle w:val="ad"/>
            </w:pPr>
            <w:r w:rsidRPr="00DC746F">
              <w:t>25.453</w:t>
            </w:r>
          </w:p>
        </w:tc>
        <w:tc>
          <w:tcPr>
            <w:tcW w:w="961" w:type="pct"/>
            <w:tcBorders>
              <w:top w:val="nil"/>
              <w:bottom w:val="nil"/>
            </w:tcBorders>
          </w:tcPr>
          <w:p w14:paraId="69B0CD44" w14:textId="77777777" w:rsidR="00DC746F" w:rsidRPr="00DC746F" w:rsidRDefault="00DC746F" w:rsidP="00804CFB">
            <w:pPr>
              <w:pStyle w:val="ad"/>
            </w:pPr>
            <w:r w:rsidRPr="00DC746F">
              <w:t>17.77</w:t>
            </w:r>
          </w:p>
        </w:tc>
        <w:tc>
          <w:tcPr>
            <w:tcW w:w="1729" w:type="pct"/>
            <w:tcBorders>
              <w:top w:val="nil"/>
              <w:bottom w:val="nil"/>
            </w:tcBorders>
          </w:tcPr>
          <w:p w14:paraId="3EBFAB68" w14:textId="77777777" w:rsidR="00DC746F" w:rsidRPr="00DC746F" w:rsidRDefault="00DC746F" w:rsidP="00804CFB">
            <w:pPr>
              <w:pStyle w:val="ad"/>
            </w:pPr>
            <w:proofErr w:type="spellStart"/>
            <w:r w:rsidRPr="00DC746F">
              <w:t>Ангидро</w:t>
            </w:r>
            <w:proofErr w:type="spellEnd"/>
            <w:r w:rsidRPr="00DC746F">
              <w:t>-d-</w:t>
            </w:r>
            <w:proofErr w:type="spellStart"/>
            <w:r w:rsidRPr="00DC746F">
              <w:t>маннозан</w:t>
            </w:r>
            <w:proofErr w:type="spellEnd"/>
          </w:p>
        </w:tc>
        <w:tc>
          <w:tcPr>
            <w:tcW w:w="984" w:type="pct"/>
            <w:tcBorders>
              <w:top w:val="nil"/>
              <w:bottom w:val="nil"/>
            </w:tcBorders>
          </w:tcPr>
          <w:p w14:paraId="5A1F785E" w14:textId="77777777" w:rsidR="00DC746F" w:rsidRPr="00DC746F" w:rsidRDefault="00DC746F" w:rsidP="00804CFB">
            <w:pPr>
              <w:pStyle w:val="ad"/>
            </w:pPr>
            <w:r w:rsidRPr="00DC746F">
              <w:t>П</w:t>
            </w:r>
          </w:p>
        </w:tc>
      </w:tr>
      <w:tr w:rsidR="00DC746F" w:rsidRPr="00DC746F" w14:paraId="1E6D0D62" w14:textId="77777777" w:rsidTr="00804CFB">
        <w:trPr>
          <w:trHeight w:val="20"/>
        </w:trPr>
        <w:tc>
          <w:tcPr>
            <w:tcW w:w="268" w:type="pct"/>
            <w:tcBorders>
              <w:top w:val="nil"/>
              <w:bottom w:val="nil"/>
            </w:tcBorders>
          </w:tcPr>
          <w:p w14:paraId="78D7112F" w14:textId="77777777" w:rsidR="00DC746F" w:rsidRPr="00DC746F" w:rsidRDefault="00DC746F" w:rsidP="00F9762A">
            <w:pPr>
              <w:pStyle w:val="ad"/>
            </w:pPr>
            <w:r w:rsidRPr="00DC746F">
              <w:t>9</w:t>
            </w:r>
          </w:p>
        </w:tc>
        <w:tc>
          <w:tcPr>
            <w:tcW w:w="1057" w:type="pct"/>
            <w:tcBorders>
              <w:top w:val="nil"/>
              <w:bottom w:val="nil"/>
            </w:tcBorders>
          </w:tcPr>
          <w:p w14:paraId="6DBB307B" w14:textId="77777777" w:rsidR="00DC746F" w:rsidRPr="00DC746F" w:rsidRDefault="00DC746F" w:rsidP="00804CFB">
            <w:pPr>
              <w:pStyle w:val="ad"/>
            </w:pPr>
            <w:r w:rsidRPr="00DC746F">
              <w:t>27.523</w:t>
            </w:r>
          </w:p>
        </w:tc>
        <w:tc>
          <w:tcPr>
            <w:tcW w:w="961" w:type="pct"/>
            <w:tcBorders>
              <w:top w:val="nil"/>
              <w:bottom w:val="nil"/>
            </w:tcBorders>
          </w:tcPr>
          <w:p w14:paraId="413FDAFD" w14:textId="77777777" w:rsidR="00DC746F" w:rsidRPr="00DC746F" w:rsidRDefault="00DC746F" w:rsidP="00804CFB">
            <w:pPr>
              <w:pStyle w:val="ad"/>
            </w:pPr>
            <w:r w:rsidRPr="00DC746F">
              <w:t>17.70</w:t>
            </w:r>
          </w:p>
        </w:tc>
        <w:tc>
          <w:tcPr>
            <w:tcW w:w="1729" w:type="pct"/>
            <w:tcBorders>
              <w:top w:val="nil"/>
              <w:bottom w:val="nil"/>
            </w:tcBorders>
          </w:tcPr>
          <w:p w14:paraId="49C102F0" w14:textId="77777777" w:rsidR="00DC746F" w:rsidRPr="00DC746F" w:rsidRDefault="00DC746F" w:rsidP="00804CFB">
            <w:pPr>
              <w:pStyle w:val="ad"/>
            </w:pPr>
            <w:r w:rsidRPr="00DC746F">
              <w:t>4-этилсирингол</w:t>
            </w:r>
          </w:p>
        </w:tc>
        <w:tc>
          <w:tcPr>
            <w:tcW w:w="984" w:type="pct"/>
            <w:tcBorders>
              <w:top w:val="nil"/>
              <w:bottom w:val="nil"/>
            </w:tcBorders>
          </w:tcPr>
          <w:p w14:paraId="0C9A81AA" w14:textId="77777777" w:rsidR="00DC746F" w:rsidRPr="00DC746F" w:rsidRDefault="00DC746F" w:rsidP="00804CFB">
            <w:pPr>
              <w:pStyle w:val="ad"/>
            </w:pPr>
            <w:r w:rsidRPr="00DC746F">
              <w:t>Л</w:t>
            </w:r>
          </w:p>
        </w:tc>
      </w:tr>
      <w:tr w:rsidR="00DC746F" w:rsidRPr="00DC746F" w14:paraId="0F5D4E98" w14:textId="77777777" w:rsidTr="00804CFB">
        <w:trPr>
          <w:trHeight w:val="20"/>
        </w:trPr>
        <w:tc>
          <w:tcPr>
            <w:tcW w:w="268" w:type="pct"/>
            <w:tcBorders>
              <w:top w:val="nil"/>
              <w:bottom w:val="nil"/>
            </w:tcBorders>
          </w:tcPr>
          <w:p w14:paraId="58A72C09" w14:textId="77777777" w:rsidR="00DC746F" w:rsidRPr="00DC746F" w:rsidRDefault="00DC746F" w:rsidP="00F9762A">
            <w:pPr>
              <w:pStyle w:val="ad"/>
            </w:pPr>
            <w:r w:rsidRPr="00DC746F">
              <w:t>10</w:t>
            </w:r>
          </w:p>
        </w:tc>
        <w:tc>
          <w:tcPr>
            <w:tcW w:w="1057" w:type="pct"/>
            <w:tcBorders>
              <w:top w:val="nil"/>
              <w:bottom w:val="nil"/>
            </w:tcBorders>
          </w:tcPr>
          <w:p w14:paraId="20514165" w14:textId="77777777" w:rsidR="00DC746F" w:rsidRPr="00DC746F" w:rsidRDefault="00DC746F" w:rsidP="00804CFB">
            <w:pPr>
              <w:pStyle w:val="ad"/>
            </w:pPr>
            <w:r w:rsidRPr="00DC746F">
              <w:t>29.875</w:t>
            </w:r>
          </w:p>
        </w:tc>
        <w:tc>
          <w:tcPr>
            <w:tcW w:w="961" w:type="pct"/>
            <w:tcBorders>
              <w:top w:val="nil"/>
              <w:bottom w:val="nil"/>
            </w:tcBorders>
          </w:tcPr>
          <w:p w14:paraId="68467749" w14:textId="77777777" w:rsidR="00DC746F" w:rsidRPr="00DC746F" w:rsidRDefault="00DC746F" w:rsidP="00804CFB">
            <w:pPr>
              <w:pStyle w:val="ad"/>
            </w:pPr>
            <w:r w:rsidRPr="00DC746F">
              <w:t>10.18</w:t>
            </w:r>
          </w:p>
        </w:tc>
        <w:tc>
          <w:tcPr>
            <w:tcW w:w="1729" w:type="pct"/>
            <w:tcBorders>
              <w:top w:val="nil"/>
              <w:bottom w:val="nil"/>
            </w:tcBorders>
          </w:tcPr>
          <w:p w14:paraId="725B232D" w14:textId="77777777" w:rsidR="00DC746F" w:rsidRPr="00DC746F" w:rsidRDefault="00DC746F" w:rsidP="00804CFB">
            <w:pPr>
              <w:pStyle w:val="ad"/>
            </w:pPr>
            <w:proofErr w:type="spellStart"/>
            <w:r w:rsidRPr="00DC746F">
              <w:t>Сирингальдегид</w:t>
            </w:r>
            <w:proofErr w:type="spellEnd"/>
          </w:p>
        </w:tc>
        <w:tc>
          <w:tcPr>
            <w:tcW w:w="984" w:type="pct"/>
            <w:tcBorders>
              <w:top w:val="nil"/>
              <w:bottom w:val="nil"/>
            </w:tcBorders>
          </w:tcPr>
          <w:p w14:paraId="2D6178A0" w14:textId="77777777" w:rsidR="00DC746F" w:rsidRPr="00DC746F" w:rsidRDefault="00DC746F" w:rsidP="00804CFB">
            <w:pPr>
              <w:pStyle w:val="ad"/>
            </w:pPr>
            <w:r w:rsidRPr="00DC746F">
              <w:t>Л</w:t>
            </w:r>
          </w:p>
        </w:tc>
      </w:tr>
      <w:tr w:rsidR="00DC746F" w:rsidRPr="00DC746F" w14:paraId="073806D3" w14:textId="77777777" w:rsidTr="00804CFB">
        <w:trPr>
          <w:trHeight w:val="20"/>
        </w:trPr>
        <w:tc>
          <w:tcPr>
            <w:tcW w:w="268" w:type="pct"/>
            <w:tcBorders>
              <w:top w:val="nil"/>
              <w:bottom w:val="nil"/>
            </w:tcBorders>
          </w:tcPr>
          <w:p w14:paraId="099CE71A" w14:textId="77777777" w:rsidR="00DC746F" w:rsidRPr="00DC746F" w:rsidRDefault="00DC746F" w:rsidP="00F9762A">
            <w:pPr>
              <w:pStyle w:val="ad"/>
            </w:pPr>
            <w:r w:rsidRPr="00DC746F">
              <w:t>11</w:t>
            </w:r>
          </w:p>
        </w:tc>
        <w:tc>
          <w:tcPr>
            <w:tcW w:w="1057" w:type="pct"/>
            <w:tcBorders>
              <w:top w:val="nil"/>
              <w:bottom w:val="nil"/>
            </w:tcBorders>
          </w:tcPr>
          <w:p w14:paraId="635A87AA" w14:textId="77777777" w:rsidR="00DC746F" w:rsidRPr="00DC746F" w:rsidRDefault="00DC746F" w:rsidP="00804CFB">
            <w:pPr>
              <w:pStyle w:val="ad"/>
            </w:pPr>
            <w:r w:rsidRPr="00DC746F">
              <w:t>30.726</w:t>
            </w:r>
          </w:p>
        </w:tc>
        <w:tc>
          <w:tcPr>
            <w:tcW w:w="961" w:type="pct"/>
            <w:tcBorders>
              <w:top w:val="nil"/>
              <w:bottom w:val="nil"/>
            </w:tcBorders>
          </w:tcPr>
          <w:p w14:paraId="23137FF1" w14:textId="77777777" w:rsidR="00DC746F" w:rsidRPr="00DC746F" w:rsidRDefault="00DC746F" w:rsidP="00804CFB">
            <w:pPr>
              <w:pStyle w:val="ad"/>
            </w:pPr>
            <w:r w:rsidRPr="00DC746F">
              <w:t>10.41</w:t>
            </w:r>
          </w:p>
        </w:tc>
        <w:tc>
          <w:tcPr>
            <w:tcW w:w="1729" w:type="pct"/>
            <w:tcBorders>
              <w:top w:val="nil"/>
              <w:bottom w:val="nil"/>
            </w:tcBorders>
          </w:tcPr>
          <w:p w14:paraId="3E200BB4" w14:textId="77777777" w:rsidR="00DC746F" w:rsidRPr="00DC746F" w:rsidRDefault="00DC746F" w:rsidP="00804CFB">
            <w:pPr>
              <w:pStyle w:val="ad"/>
            </w:pPr>
            <w:r w:rsidRPr="00804CFB">
              <w:rPr>
                <w:i/>
              </w:rPr>
              <w:t>Транс</w:t>
            </w:r>
            <w:r w:rsidRPr="00DC746F">
              <w:t xml:space="preserve">-4-пропенил </w:t>
            </w:r>
            <w:proofErr w:type="spellStart"/>
            <w:r w:rsidRPr="00DC746F">
              <w:t>сирингол</w:t>
            </w:r>
            <w:proofErr w:type="spellEnd"/>
          </w:p>
        </w:tc>
        <w:tc>
          <w:tcPr>
            <w:tcW w:w="984" w:type="pct"/>
            <w:tcBorders>
              <w:top w:val="nil"/>
              <w:bottom w:val="nil"/>
            </w:tcBorders>
          </w:tcPr>
          <w:p w14:paraId="6E6DD958" w14:textId="77777777" w:rsidR="00DC746F" w:rsidRPr="00DC746F" w:rsidRDefault="00DC746F" w:rsidP="00804CFB">
            <w:pPr>
              <w:pStyle w:val="ad"/>
            </w:pPr>
            <w:r w:rsidRPr="00DC746F">
              <w:t>Л</w:t>
            </w:r>
          </w:p>
        </w:tc>
      </w:tr>
      <w:tr w:rsidR="00DC746F" w:rsidRPr="00DC746F" w14:paraId="008A0FED" w14:textId="77777777" w:rsidTr="00804CFB">
        <w:trPr>
          <w:trHeight w:val="20"/>
        </w:trPr>
        <w:tc>
          <w:tcPr>
            <w:tcW w:w="268" w:type="pct"/>
            <w:tcBorders>
              <w:top w:val="nil"/>
            </w:tcBorders>
          </w:tcPr>
          <w:p w14:paraId="0B6A77E4" w14:textId="77777777" w:rsidR="00DC746F" w:rsidRPr="00DC746F" w:rsidRDefault="00DC746F" w:rsidP="00F9762A">
            <w:pPr>
              <w:pStyle w:val="ad"/>
            </w:pPr>
            <w:r w:rsidRPr="00DC746F">
              <w:t>12</w:t>
            </w:r>
          </w:p>
        </w:tc>
        <w:tc>
          <w:tcPr>
            <w:tcW w:w="1057" w:type="pct"/>
            <w:tcBorders>
              <w:top w:val="nil"/>
            </w:tcBorders>
          </w:tcPr>
          <w:p w14:paraId="0E8611E4" w14:textId="77777777" w:rsidR="00DC746F" w:rsidRPr="00DC746F" w:rsidRDefault="00DC746F" w:rsidP="00804CFB">
            <w:pPr>
              <w:pStyle w:val="ad"/>
            </w:pPr>
            <w:r w:rsidRPr="00DC746F">
              <w:t>37.002</w:t>
            </w:r>
          </w:p>
        </w:tc>
        <w:tc>
          <w:tcPr>
            <w:tcW w:w="961" w:type="pct"/>
            <w:tcBorders>
              <w:top w:val="nil"/>
            </w:tcBorders>
          </w:tcPr>
          <w:p w14:paraId="486903D0" w14:textId="77777777" w:rsidR="00DC746F" w:rsidRPr="00DC746F" w:rsidRDefault="00DC746F" w:rsidP="00804CFB">
            <w:pPr>
              <w:pStyle w:val="ad"/>
            </w:pPr>
            <w:r w:rsidRPr="00DC746F">
              <w:t>5.25</w:t>
            </w:r>
          </w:p>
        </w:tc>
        <w:tc>
          <w:tcPr>
            <w:tcW w:w="1729" w:type="pct"/>
            <w:tcBorders>
              <w:top w:val="nil"/>
            </w:tcBorders>
          </w:tcPr>
          <w:p w14:paraId="7FC40DF0" w14:textId="77777777" w:rsidR="00DC746F" w:rsidRPr="00DC746F" w:rsidRDefault="00DC746F" w:rsidP="00804CFB">
            <w:pPr>
              <w:pStyle w:val="ad"/>
            </w:pPr>
            <w:r w:rsidRPr="00804CFB">
              <w:rPr>
                <w:i/>
              </w:rPr>
              <w:t>Транс</w:t>
            </w:r>
            <w:r w:rsidRPr="00DC746F">
              <w:t>-</w:t>
            </w:r>
            <w:proofErr w:type="spellStart"/>
            <w:r w:rsidRPr="00DC746F">
              <w:t>синапиловый</w:t>
            </w:r>
            <w:proofErr w:type="spellEnd"/>
            <w:r w:rsidRPr="00DC746F">
              <w:t xml:space="preserve"> спирт</w:t>
            </w:r>
          </w:p>
        </w:tc>
        <w:tc>
          <w:tcPr>
            <w:tcW w:w="984" w:type="pct"/>
            <w:tcBorders>
              <w:top w:val="nil"/>
            </w:tcBorders>
          </w:tcPr>
          <w:p w14:paraId="1F57A60D" w14:textId="77777777" w:rsidR="00DC746F" w:rsidRPr="00DC746F" w:rsidRDefault="00DC746F" w:rsidP="00804CFB">
            <w:pPr>
              <w:pStyle w:val="ad"/>
            </w:pPr>
            <w:r w:rsidRPr="00DC746F">
              <w:t>Л</w:t>
            </w:r>
          </w:p>
        </w:tc>
      </w:tr>
    </w:tbl>
    <w:p w14:paraId="4B91AA59" w14:textId="77777777" w:rsidR="00DC746F" w:rsidRPr="00DC746F" w:rsidRDefault="00DC746F" w:rsidP="00F9762A">
      <w:pPr>
        <w:pStyle w:val="a6"/>
        <w:spacing w:before="120"/>
      </w:pPr>
      <w:r w:rsidRPr="00DC746F">
        <w:t xml:space="preserve">Отношение пиролитических продуктов полисахаридного комплекса к ароматической компоненте (П/А) можно вычислить с помощью метода Пи-ГХ/МС [18]. Этот индекс признан мощным параметром для определения степени деградации древесины, которая обычно характеризуется потерей полисахаридов, поэтому наблюдается снижение П/А по сравнению со здоровой древесиной [18, 19]. По этой причине отношение продуктов пиролиза полисахаридного комплекса к лигнину (П/Л) </w:t>
      </w:r>
      <w:proofErr w:type="gramStart"/>
      <w:r w:rsidRPr="00DC746F">
        <w:t>рассчитывали</w:t>
      </w:r>
      <w:proofErr w:type="gramEnd"/>
      <w:r w:rsidRPr="00DC746F">
        <w:t xml:space="preserve"> как отношение между суммой площадей пиков продуктов пиролиза полисахаридов и продуктов пиролиза лигнина (табл</w:t>
      </w:r>
      <w:r w:rsidR="00804CFB">
        <w:t>.</w:t>
      </w:r>
      <w:r w:rsidRPr="00DC746F">
        <w:t xml:space="preserve"> 6).</w:t>
      </w:r>
    </w:p>
    <w:p w14:paraId="2E40FB77" w14:textId="77777777" w:rsidR="00DC746F" w:rsidRPr="00DC746F" w:rsidRDefault="00DC746F" w:rsidP="00804CFB">
      <w:pPr>
        <w:pStyle w:val="ac"/>
      </w:pPr>
      <w:r w:rsidRPr="00DC746F">
        <w:lastRenderedPageBreak/>
        <w:t>Таблица 6.</w:t>
      </w:r>
      <w:r w:rsidR="00804CFB">
        <w:tab/>
      </w:r>
      <w:r w:rsidRPr="00DC746F">
        <w:t>Среднее относительное процентное содержание продуктов пиролиза полисахаридов (П) и</w:t>
      </w:r>
      <w:r w:rsidR="00112F29">
        <w:t> </w:t>
      </w:r>
      <w:r w:rsidRPr="00DC746F">
        <w:t>лигнина (Л) в анализируемом древесном материале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2770"/>
        <w:gridCol w:w="2225"/>
        <w:gridCol w:w="2766"/>
      </w:tblGrid>
      <w:tr w:rsidR="00DC746F" w:rsidRPr="00DC746F" w14:paraId="2EE59798" w14:textId="77777777" w:rsidTr="00804CFB">
        <w:tc>
          <w:tcPr>
            <w:tcW w:w="783" w:type="pct"/>
            <w:tcBorders>
              <w:left w:val="nil"/>
              <w:bottom w:val="single" w:sz="4" w:space="0" w:color="auto"/>
            </w:tcBorders>
            <w:vAlign w:val="center"/>
          </w:tcPr>
          <w:p w14:paraId="0DFBCF16" w14:textId="77777777" w:rsidR="00DC746F" w:rsidRPr="00DC746F" w:rsidRDefault="00F9762A" w:rsidP="00F9762A">
            <w:pPr>
              <w:pStyle w:val="ad"/>
            </w:pPr>
            <w:r>
              <w:t>О</w:t>
            </w:r>
            <w:r w:rsidR="00DC746F" w:rsidRPr="00DC746F">
              <w:t>б</w:t>
            </w:r>
            <w:r>
              <w:t>разец</w:t>
            </w:r>
          </w:p>
        </w:tc>
        <w:tc>
          <w:tcPr>
            <w:tcW w:w="1505" w:type="pct"/>
            <w:tcBorders>
              <w:bottom w:val="single" w:sz="4" w:space="0" w:color="auto"/>
            </w:tcBorders>
            <w:vAlign w:val="center"/>
          </w:tcPr>
          <w:p w14:paraId="10444414" w14:textId="77777777" w:rsidR="00DC746F" w:rsidRPr="00DC746F" w:rsidRDefault="00DC746F" w:rsidP="00804CFB">
            <w:pPr>
              <w:pStyle w:val="ad"/>
            </w:pPr>
            <w:r w:rsidRPr="00DC746F">
              <w:t>Сумма полисахаридов</w:t>
            </w:r>
          </w:p>
        </w:tc>
        <w:tc>
          <w:tcPr>
            <w:tcW w:w="1209" w:type="pct"/>
            <w:tcBorders>
              <w:bottom w:val="single" w:sz="4" w:space="0" w:color="auto"/>
            </w:tcBorders>
            <w:vAlign w:val="center"/>
          </w:tcPr>
          <w:p w14:paraId="25F478E0" w14:textId="77777777" w:rsidR="00DC746F" w:rsidRPr="00DC746F" w:rsidRDefault="00DC746F" w:rsidP="00804CFB">
            <w:pPr>
              <w:pStyle w:val="ad"/>
            </w:pPr>
            <w:r w:rsidRPr="00DC746F">
              <w:t>Сумма лигнина</w:t>
            </w:r>
          </w:p>
        </w:tc>
        <w:tc>
          <w:tcPr>
            <w:tcW w:w="1504" w:type="pct"/>
            <w:tcBorders>
              <w:bottom w:val="single" w:sz="4" w:space="0" w:color="auto"/>
              <w:right w:val="nil"/>
            </w:tcBorders>
            <w:vAlign w:val="center"/>
          </w:tcPr>
          <w:p w14:paraId="2ECDF966" w14:textId="77777777" w:rsidR="00DC746F" w:rsidRPr="00DC746F" w:rsidRDefault="00DC746F" w:rsidP="00804CFB">
            <w:pPr>
              <w:pStyle w:val="ad"/>
            </w:pPr>
            <w:r w:rsidRPr="00DC746F">
              <w:t>Полисахариды/Лигнин</w:t>
            </w:r>
          </w:p>
        </w:tc>
      </w:tr>
      <w:tr w:rsidR="00DC746F" w:rsidRPr="00DC746F" w14:paraId="2482B476" w14:textId="77777777" w:rsidTr="00804CFB">
        <w:tc>
          <w:tcPr>
            <w:tcW w:w="783" w:type="pct"/>
            <w:tcBorders>
              <w:left w:val="nil"/>
              <w:bottom w:val="nil"/>
            </w:tcBorders>
            <w:vAlign w:val="center"/>
          </w:tcPr>
          <w:p w14:paraId="38F57E62" w14:textId="77777777" w:rsidR="00DC746F" w:rsidRPr="00DC746F" w:rsidRDefault="00DC746F" w:rsidP="00F9762A">
            <w:pPr>
              <w:pStyle w:val="ad"/>
            </w:pPr>
            <w:r w:rsidRPr="00DC746F">
              <w:t>15</w:t>
            </w:r>
          </w:p>
        </w:tc>
        <w:tc>
          <w:tcPr>
            <w:tcW w:w="1505" w:type="pct"/>
            <w:tcBorders>
              <w:bottom w:val="nil"/>
            </w:tcBorders>
            <w:vAlign w:val="center"/>
          </w:tcPr>
          <w:p w14:paraId="3CFE391D" w14:textId="77777777" w:rsidR="00DC746F" w:rsidRPr="00DC746F" w:rsidRDefault="00DC746F" w:rsidP="00804CFB">
            <w:pPr>
              <w:pStyle w:val="ad"/>
            </w:pPr>
            <w:r w:rsidRPr="00DC746F">
              <w:t>38</w:t>
            </w:r>
            <w:r w:rsidR="00804CFB">
              <w:t>.</w:t>
            </w:r>
            <w:r w:rsidRPr="00DC746F">
              <w:t>25</w:t>
            </w:r>
          </w:p>
        </w:tc>
        <w:tc>
          <w:tcPr>
            <w:tcW w:w="1209" w:type="pct"/>
            <w:tcBorders>
              <w:bottom w:val="nil"/>
            </w:tcBorders>
            <w:vAlign w:val="center"/>
          </w:tcPr>
          <w:p w14:paraId="7FE1DA42" w14:textId="77777777" w:rsidR="00DC746F" w:rsidRPr="00DC746F" w:rsidRDefault="00DC746F" w:rsidP="00804CFB">
            <w:pPr>
              <w:pStyle w:val="ad"/>
            </w:pPr>
            <w:r w:rsidRPr="00DC746F">
              <w:t>61</w:t>
            </w:r>
            <w:r w:rsidR="00804CFB">
              <w:t>.</w:t>
            </w:r>
            <w:r w:rsidRPr="00DC746F">
              <w:t>75</w:t>
            </w:r>
          </w:p>
        </w:tc>
        <w:tc>
          <w:tcPr>
            <w:tcW w:w="1504" w:type="pct"/>
            <w:tcBorders>
              <w:bottom w:val="nil"/>
              <w:right w:val="nil"/>
            </w:tcBorders>
            <w:vAlign w:val="center"/>
          </w:tcPr>
          <w:p w14:paraId="167F162F" w14:textId="77777777" w:rsidR="00DC746F" w:rsidRPr="00DC746F" w:rsidRDefault="00DC746F" w:rsidP="00804CFB">
            <w:pPr>
              <w:pStyle w:val="ad"/>
            </w:pPr>
            <w:r w:rsidRPr="00DC746F">
              <w:t>0</w:t>
            </w:r>
            <w:r w:rsidR="00804CFB">
              <w:t>.</w:t>
            </w:r>
            <w:r w:rsidRPr="00DC746F">
              <w:t>61</w:t>
            </w:r>
          </w:p>
        </w:tc>
      </w:tr>
      <w:tr w:rsidR="00DC746F" w:rsidRPr="00DC746F" w14:paraId="168DD5A6" w14:textId="77777777" w:rsidTr="00804CFB">
        <w:tc>
          <w:tcPr>
            <w:tcW w:w="783" w:type="pct"/>
            <w:tcBorders>
              <w:top w:val="nil"/>
              <w:left w:val="nil"/>
              <w:bottom w:val="nil"/>
            </w:tcBorders>
            <w:vAlign w:val="center"/>
          </w:tcPr>
          <w:p w14:paraId="4551CCDD" w14:textId="77777777" w:rsidR="00DC746F" w:rsidRPr="00DC746F" w:rsidRDefault="00DC746F" w:rsidP="00F9762A">
            <w:pPr>
              <w:pStyle w:val="ad"/>
            </w:pPr>
            <w:r w:rsidRPr="00DC746F">
              <w:t>9</w:t>
            </w:r>
          </w:p>
        </w:tc>
        <w:tc>
          <w:tcPr>
            <w:tcW w:w="1505" w:type="pct"/>
            <w:tcBorders>
              <w:top w:val="nil"/>
              <w:bottom w:val="nil"/>
            </w:tcBorders>
            <w:vAlign w:val="center"/>
          </w:tcPr>
          <w:p w14:paraId="6E2D0463" w14:textId="77777777" w:rsidR="00DC746F" w:rsidRPr="00DC746F" w:rsidRDefault="00DC746F" w:rsidP="00804CFB">
            <w:pPr>
              <w:pStyle w:val="ad"/>
            </w:pPr>
            <w:r w:rsidRPr="00DC746F">
              <w:t>52</w:t>
            </w:r>
            <w:r w:rsidR="00804CFB">
              <w:t>.</w:t>
            </w:r>
            <w:r w:rsidRPr="00DC746F">
              <w:t>67</w:t>
            </w:r>
          </w:p>
        </w:tc>
        <w:tc>
          <w:tcPr>
            <w:tcW w:w="1209" w:type="pct"/>
            <w:tcBorders>
              <w:top w:val="nil"/>
              <w:bottom w:val="nil"/>
            </w:tcBorders>
            <w:vAlign w:val="center"/>
          </w:tcPr>
          <w:p w14:paraId="500E3C74" w14:textId="77777777" w:rsidR="00DC746F" w:rsidRPr="00DC746F" w:rsidRDefault="00DC746F" w:rsidP="00804CFB">
            <w:pPr>
              <w:pStyle w:val="ad"/>
            </w:pPr>
            <w:r w:rsidRPr="00DC746F">
              <w:t>47</w:t>
            </w:r>
            <w:r w:rsidR="00804CFB">
              <w:t>.</w:t>
            </w:r>
            <w:r w:rsidRPr="00DC746F">
              <w:t>34</w:t>
            </w:r>
          </w:p>
        </w:tc>
        <w:tc>
          <w:tcPr>
            <w:tcW w:w="1504" w:type="pct"/>
            <w:tcBorders>
              <w:top w:val="nil"/>
              <w:bottom w:val="nil"/>
              <w:right w:val="nil"/>
            </w:tcBorders>
            <w:vAlign w:val="center"/>
          </w:tcPr>
          <w:p w14:paraId="4D321CF6" w14:textId="77777777" w:rsidR="00DC746F" w:rsidRPr="00DC746F" w:rsidRDefault="00DC746F" w:rsidP="00804CFB">
            <w:pPr>
              <w:pStyle w:val="ad"/>
            </w:pPr>
            <w:r w:rsidRPr="00DC746F">
              <w:t>1</w:t>
            </w:r>
            <w:r w:rsidR="00804CFB">
              <w:t>.</w:t>
            </w:r>
            <w:r w:rsidRPr="00DC746F">
              <w:t>11</w:t>
            </w:r>
          </w:p>
        </w:tc>
      </w:tr>
      <w:tr w:rsidR="00DC746F" w:rsidRPr="00DC746F" w14:paraId="244AEB02" w14:textId="77777777" w:rsidTr="00804CFB">
        <w:tc>
          <w:tcPr>
            <w:tcW w:w="783" w:type="pct"/>
            <w:tcBorders>
              <w:top w:val="nil"/>
              <w:left w:val="nil"/>
              <w:bottom w:val="nil"/>
            </w:tcBorders>
            <w:vAlign w:val="center"/>
          </w:tcPr>
          <w:p w14:paraId="5A49F155" w14:textId="77777777" w:rsidR="00DC746F" w:rsidRPr="00DC746F" w:rsidRDefault="00DC746F" w:rsidP="00F9762A">
            <w:pPr>
              <w:pStyle w:val="ad"/>
            </w:pPr>
            <w:r w:rsidRPr="00DC746F">
              <w:t>6</w:t>
            </w:r>
          </w:p>
        </w:tc>
        <w:tc>
          <w:tcPr>
            <w:tcW w:w="1505" w:type="pct"/>
            <w:tcBorders>
              <w:top w:val="nil"/>
              <w:bottom w:val="nil"/>
            </w:tcBorders>
            <w:vAlign w:val="center"/>
          </w:tcPr>
          <w:p w14:paraId="61BC3446" w14:textId="77777777" w:rsidR="00DC746F" w:rsidRPr="00DC746F" w:rsidRDefault="00DC746F" w:rsidP="00804CFB">
            <w:pPr>
              <w:pStyle w:val="ad"/>
            </w:pPr>
            <w:r w:rsidRPr="00DC746F">
              <w:t>34</w:t>
            </w:r>
            <w:r w:rsidR="00804CFB">
              <w:t>.</w:t>
            </w:r>
            <w:r w:rsidRPr="00DC746F">
              <w:t>58</w:t>
            </w:r>
          </w:p>
        </w:tc>
        <w:tc>
          <w:tcPr>
            <w:tcW w:w="1209" w:type="pct"/>
            <w:tcBorders>
              <w:top w:val="nil"/>
              <w:bottom w:val="nil"/>
            </w:tcBorders>
            <w:vAlign w:val="center"/>
          </w:tcPr>
          <w:p w14:paraId="0C2E5EF0" w14:textId="77777777" w:rsidR="00DC746F" w:rsidRPr="00DC746F" w:rsidRDefault="00DC746F" w:rsidP="00804CFB">
            <w:pPr>
              <w:pStyle w:val="ad"/>
            </w:pPr>
            <w:r w:rsidRPr="00DC746F">
              <w:t>70</w:t>
            </w:r>
            <w:r w:rsidR="00804CFB">
              <w:t>.</w:t>
            </w:r>
            <w:r w:rsidRPr="00DC746F">
              <w:t>31</w:t>
            </w:r>
          </w:p>
        </w:tc>
        <w:tc>
          <w:tcPr>
            <w:tcW w:w="1504" w:type="pct"/>
            <w:tcBorders>
              <w:top w:val="nil"/>
              <w:bottom w:val="nil"/>
              <w:right w:val="nil"/>
            </w:tcBorders>
            <w:vAlign w:val="center"/>
          </w:tcPr>
          <w:p w14:paraId="69FCDA2D" w14:textId="77777777" w:rsidR="00DC746F" w:rsidRPr="00DC746F" w:rsidRDefault="00DC746F" w:rsidP="00804CFB">
            <w:pPr>
              <w:pStyle w:val="ad"/>
            </w:pPr>
            <w:r w:rsidRPr="00DC746F">
              <w:t>0</w:t>
            </w:r>
            <w:r w:rsidR="00804CFB">
              <w:t>.</w:t>
            </w:r>
            <w:r w:rsidRPr="00DC746F">
              <w:t>49</w:t>
            </w:r>
          </w:p>
        </w:tc>
      </w:tr>
      <w:tr w:rsidR="00DC746F" w:rsidRPr="00DC746F" w14:paraId="5EAAF375" w14:textId="77777777" w:rsidTr="00804CFB">
        <w:tc>
          <w:tcPr>
            <w:tcW w:w="783" w:type="pct"/>
            <w:tcBorders>
              <w:top w:val="nil"/>
              <w:left w:val="nil"/>
            </w:tcBorders>
            <w:vAlign w:val="center"/>
          </w:tcPr>
          <w:p w14:paraId="69266C76" w14:textId="77777777" w:rsidR="00DC746F" w:rsidRPr="00DC746F" w:rsidRDefault="00DC746F" w:rsidP="00F9762A">
            <w:pPr>
              <w:pStyle w:val="ad"/>
            </w:pPr>
            <w:r w:rsidRPr="00DC746F">
              <w:t>8</w:t>
            </w:r>
          </w:p>
        </w:tc>
        <w:tc>
          <w:tcPr>
            <w:tcW w:w="1505" w:type="pct"/>
            <w:tcBorders>
              <w:top w:val="nil"/>
            </w:tcBorders>
            <w:vAlign w:val="center"/>
          </w:tcPr>
          <w:p w14:paraId="021BE8AD" w14:textId="77777777" w:rsidR="00DC746F" w:rsidRPr="00DC746F" w:rsidRDefault="00DC746F" w:rsidP="00804CFB">
            <w:pPr>
              <w:pStyle w:val="ad"/>
            </w:pPr>
            <w:r w:rsidRPr="00DC746F">
              <w:t>28</w:t>
            </w:r>
            <w:r w:rsidR="00804CFB">
              <w:t>.</w:t>
            </w:r>
            <w:r w:rsidRPr="00DC746F">
              <w:t>11</w:t>
            </w:r>
          </w:p>
        </w:tc>
        <w:tc>
          <w:tcPr>
            <w:tcW w:w="1209" w:type="pct"/>
            <w:tcBorders>
              <w:top w:val="nil"/>
            </w:tcBorders>
            <w:vAlign w:val="center"/>
          </w:tcPr>
          <w:p w14:paraId="03B9E75A" w14:textId="77777777" w:rsidR="00DC746F" w:rsidRPr="00DC746F" w:rsidRDefault="00DC746F" w:rsidP="00804CFB">
            <w:pPr>
              <w:pStyle w:val="ad"/>
            </w:pPr>
            <w:r w:rsidRPr="00DC746F">
              <w:t>69</w:t>
            </w:r>
            <w:r w:rsidR="00804CFB">
              <w:t>.</w:t>
            </w:r>
            <w:r w:rsidRPr="00DC746F">
              <w:t>9</w:t>
            </w:r>
          </w:p>
        </w:tc>
        <w:tc>
          <w:tcPr>
            <w:tcW w:w="1504" w:type="pct"/>
            <w:tcBorders>
              <w:top w:val="nil"/>
              <w:right w:val="nil"/>
            </w:tcBorders>
            <w:vAlign w:val="center"/>
          </w:tcPr>
          <w:p w14:paraId="0DED2B83" w14:textId="77777777" w:rsidR="00DC746F" w:rsidRPr="00DC746F" w:rsidRDefault="00DC746F" w:rsidP="00804CFB">
            <w:pPr>
              <w:pStyle w:val="ad"/>
            </w:pPr>
            <w:r w:rsidRPr="00DC746F">
              <w:t>0</w:t>
            </w:r>
            <w:r w:rsidR="00804CFB">
              <w:t>.</w:t>
            </w:r>
            <w:r w:rsidRPr="00DC746F">
              <w:t>40</w:t>
            </w:r>
          </w:p>
        </w:tc>
      </w:tr>
    </w:tbl>
    <w:p w14:paraId="5F4AA6E8" w14:textId="77777777" w:rsidR="00DC746F" w:rsidRDefault="00DC746F" w:rsidP="00F9762A">
      <w:pPr>
        <w:pStyle w:val="a6"/>
        <w:spacing w:before="120"/>
      </w:pPr>
      <w:r w:rsidRPr="00DC746F">
        <w:t xml:space="preserve">Из таблицы 6 </w:t>
      </w:r>
      <w:r w:rsidR="00112F29">
        <w:t>следует</w:t>
      </w:r>
      <w:r w:rsidRPr="00DC746F">
        <w:t>, что низкое значение П/А выявлено в образце с трутовиками и ядровой гнилью по сравнению с таковым у образца здоровой древесины. Этот факт, по</w:t>
      </w:r>
      <w:r w:rsidR="00112F29">
        <w:t xml:space="preserve"> </w:t>
      </w:r>
      <w:r w:rsidRPr="00DC746F">
        <w:t xml:space="preserve">нашему мнению, свидетельствует о биотической деградации </w:t>
      </w:r>
      <w:proofErr w:type="spellStart"/>
      <w:r w:rsidRPr="00DC746F">
        <w:t>холоцеллюлозы</w:t>
      </w:r>
      <w:proofErr w:type="spellEnd"/>
      <w:r w:rsidRPr="00DC746F">
        <w:t>. Снижение относительного содержания компонентов полисахаридного комплекса между образцами №15 и №6 составляет 9</w:t>
      </w:r>
      <w:r w:rsidR="00804CFB">
        <w:t>.5</w:t>
      </w:r>
      <w:r w:rsidRPr="00DC746F">
        <w:t xml:space="preserve">% между №6 и №8 </w:t>
      </w:r>
      <w:r w:rsidR="00F9762A">
        <w:t xml:space="preserve">– </w:t>
      </w:r>
      <w:r w:rsidRPr="00DC746F">
        <w:t>18</w:t>
      </w:r>
      <w:r w:rsidR="00804CFB">
        <w:t>.7</w:t>
      </w:r>
      <w:r w:rsidRPr="00DC746F">
        <w:t>%. Стоит отметить, что сравнение образцов №15 и №9 показал</w:t>
      </w:r>
      <w:r w:rsidR="00112F29">
        <w:t>о</w:t>
      </w:r>
      <w:r w:rsidRPr="00DC746F">
        <w:t xml:space="preserve"> увеличение содержания компонентов полисахаридов на 37</w:t>
      </w:r>
      <w:r w:rsidR="00804CFB">
        <w:t>.</w:t>
      </w:r>
      <w:r w:rsidRPr="00DC746F">
        <w:t xml:space="preserve">6%. Полученный результат может быть связан с тем, что при отборе керна с дерева, густо заселенного трутовиками и без признаков гнили, в образец для хроматографического анализа могла попасть часть плодового тела </w:t>
      </w:r>
      <w:proofErr w:type="spellStart"/>
      <w:r w:rsidRPr="00804CFB">
        <w:rPr>
          <w:i/>
        </w:rPr>
        <w:t>Phellinus</w:t>
      </w:r>
      <w:proofErr w:type="spellEnd"/>
      <w:r w:rsidRPr="00804CFB">
        <w:rPr>
          <w:i/>
        </w:rPr>
        <w:t xml:space="preserve"> </w:t>
      </w:r>
      <w:proofErr w:type="spellStart"/>
      <w:r w:rsidRPr="00804CFB">
        <w:rPr>
          <w:i/>
        </w:rPr>
        <w:t>tremulae</w:t>
      </w:r>
      <w:proofErr w:type="spellEnd"/>
      <w:r w:rsidRPr="00DC746F">
        <w:t xml:space="preserve"> и в дальнейшем древесная пыль с керна проанализирована. Или дерево, заселенное </w:t>
      </w:r>
      <w:proofErr w:type="spellStart"/>
      <w:r w:rsidRPr="00804CFB">
        <w:rPr>
          <w:i/>
        </w:rPr>
        <w:t>Phellinus</w:t>
      </w:r>
      <w:proofErr w:type="spellEnd"/>
      <w:r w:rsidRPr="00804CFB">
        <w:rPr>
          <w:i/>
        </w:rPr>
        <w:t xml:space="preserve"> </w:t>
      </w:r>
      <w:proofErr w:type="spellStart"/>
      <w:r w:rsidRPr="00804CFB">
        <w:rPr>
          <w:i/>
        </w:rPr>
        <w:t>tremulae</w:t>
      </w:r>
      <w:proofErr w:type="spellEnd"/>
      <w:r w:rsidR="00112F29">
        <w:rPr>
          <w:iCs/>
        </w:rPr>
        <w:t>,</w:t>
      </w:r>
      <w:r w:rsidRPr="00DC746F">
        <w:t xml:space="preserve"> имеет особые биохимические характеристики. В дальнейшем этот факт требует более тщательных проверок и анализа. Сравнение относительного </w:t>
      </w:r>
      <w:proofErr w:type="spellStart"/>
      <w:r w:rsidRPr="00DC746F">
        <w:t>рапределения</w:t>
      </w:r>
      <w:proofErr w:type="spellEnd"/>
      <w:r w:rsidRPr="00DC746F">
        <w:t xml:space="preserve"> продуктов пиролиза полисахаридного комплекса по категориям может показать разницу между здоровой древесиной осины и древесиной с признак</w:t>
      </w:r>
      <w:r w:rsidR="00112F29">
        <w:t>ами</w:t>
      </w:r>
      <w:r w:rsidRPr="00DC746F">
        <w:t xml:space="preserve"> гнили и заселенной трутовиками (рис</w:t>
      </w:r>
      <w:r w:rsidR="003444B5">
        <w:t>.</w:t>
      </w:r>
      <w:r w:rsidRPr="00DC746F">
        <w:t xml:space="preserve"> 1). Значительное химическое различие относится к 2-циклопентен-1-он, 2-гидрокси</w:t>
      </w:r>
      <w:r w:rsidR="003444B5">
        <w:t xml:space="preserve">- </w:t>
      </w:r>
      <w:r w:rsidRPr="00DC746F">
        <w:t xml:space="preserve">и к </w:t>
      </w:r>
      <w:proofErr w:type="spellStart"/>
      <w:r w:rsidRPr="00DC746F">
        <w:t>ангидро</w:t>
      </w:r>
      <w:proofErr w:type="spellEnd"/>
      <w:r w:rsidRPr="00DC746F">
        <w:t>-d-</w:t>
      </w:r>
      <w:proofErr w:type="spellStart"/>
      <w:r w:rsidRPr="00DC746F">
        <w:t>маннозану</w:t>
      </w:r>
      <w:proofErr w:type="spellEnd"/>
      <w:r w:rsidRPr="00DC746F">
        <w:t>. Так, относительное содержание 2-циклопентен-1-он, 2-гидрокси- в №№ 9, 6, 8 в 4</w:t>
      </w:r>
      <w:r w:rsidR="003444B5">
        <w:t>.</w:t>
      </w:r>
      <w:r w:rsidRPr="00DC746F">
        <w:t>77, 3</w:t>
      </w:r>
      <w:r w:rsidR="003444B5">
        <w:t>.</w:t>
      </w:r>
      <w:r w:rsidRPr="00DC746F">
        <w:t>99 и 3</w:t>
      </w:r>
      <w:r w:rsidR="003444B5">
        <w:t>.</w:t>
      </w:r>
      <w:r w:rsidRPr="00DC746F">
        <w:t>2 раза выше, чем в №15, соотве</w:t>
      </w:r>
      <w:r w:rsidR="00112F29">
        <w:t>т</w:t>
      </w:r>
      <w:r w:rsidRPr="00DC746F">
        <w:t xml:space="preserve">ственно. В свою очередь, относительное содержание </w:t>
      </w:r>
      <w:proofErr w:type="spellStart"/>
      <w:r w:rsidRPr="00DC746F">
        <w:t>ангидро</w:t>
      </w:r>
      <w:proofErr w:type="spellEnd"/>
      <w:r w:rsidRPr="00DC746F">
        <w:t>-d-</w:t>
      </w:r>
      <w:proofErr w:type="spellStart"/>
      <w:r w:rsidRPr="00DC746F">
        <w:t>маннозана</w:t>
      </w:r>
      <w:proofErr w:type="spellEnd"/>
      <w:r w:rsidRPr="00DC746F">
        <w:t xml:space="preserve"> в №9 выше в 1</w:t>
      </w:r>
      <w:r w:rsidR="003444B5">
        <w:t>.10 раза</w:t>
      </w:r>
      <w:r w:rsidR="00112F29">
        <w:t>,</w:t>
      </w:r>
      <w:r w:rsidR="003444B5">
        <w:t xml:space="preserve"> чем в №</w:t>
      </w:r>
      <w:r w:rsidRPr="00DC746F">
        <w:t xml:space="preserve">15, а в № 6 и 8 относительное содержание </w:t>
      </w:r>
      <w:proofErr w:type="spellStart"/>
      <w:r w:rsidRPr="00DC746F">
        <w:t>ангидро</w:t>
      </w:r>
      <w:proofErr w:type="spellEnd"/>
      <w:r w:rsidRPr="00DC746F">
        <w:t>-d-</w:t>
      </w:r>
      <w:proofErr w:type="spellStart"/>
      <w:r w:rsidRPr="00DC746F">
        <w:t>маннозана</w:t>
      </w:r>
      <w:proofErr w:type="spellEnd"/>
      <w:r w:rsidRPr="00DC746F">
        <w:t xml:space="preserve"> в 1</w:t>
      </w:r>
      <w:r w:rsidR="003444B5">
        <w:t>.</w:t>
      </w:r>
      <w:r w:rsidRPr="00DC746F">
        <w:t>64 и 1</w:t>
      </w:r>
      <w:r w:rsidR="003444B5">
        <w:t>.</w:t>
      </w:r>
      <w:r w:rsidRPr="00DC746F">
        <w:t>93 раза ниже, чем в №15, соотве</w:t>
      </w:r>
      <w:r w:rsidR="00112F29">
        <w:t>т</w:t>
      </w:r>
      <w:r w:rsidRPr="00DC746F">
        <w:t xml:space="preserve">ственно. </w:t>
      </w:r>
    </w:p>
    <w:p w14:paraId="4DF1FAE1" w14:textId="77777777" w:rsidR="00725513" w:rsidRDefault="00725513" w:rsidP="00725513">
      <w:pPr>
        <w:pStyle w:val="a6"/>
      </w:pPr>
      <w:r w:rsidRPr="00DC746F">
        <w:t xml:space="preserve">Снижение относительного содержания </w:t>
      </w:r>
      <w:proofErr w:type="spellStart"/>
      <w:r w:rsidRPr="00DC746F">
        <w:t>ангидро</w:t>
      </w:r>
      <w:proofErr w:type="spellEnd"/>
      <w:r w:rsidRPr="00DC746F">
        <w:t>-d-</w:t>
      </w:r>
      <w:proofErr w:type="spellStart"/>
      <w:r w:rsidRPr="00DC746F">
        <w:t>маннозана</w:t>
      </w:r>
      <w:proofErr w:type="spellEnd"/>
      <w:r w:rsidRPr="00DC746F">
        <w:t xml:space="preserve"> и увеличение 2-циклопентен-1-он, 2-гидрокси- может быть связано, по</w:t>
      </w:r>
      <w:r w:rsidR="00112F29">
        <w:t xml:space="preserve"> </w:t>
      </w:r>
      <w:r w:rsidRPr="00DC746F">
        <w:t xml:space="preserve">нашему мнению, с деполимеризацией полисахаридов. Это может быть объяснено удалением легкодоступных и разлагаемых неструктурных углеводов, таких как крахмал, который хранится в клетках паренхимы. После удаления легких фрагментов олигомеров и мономеров остаточные углеводы имеют более низкую степень деполимеризации, что может привести к более высокому выходу 2-циклопентен-1-он, 2-гидрокси- и низкому </w:t>
      </w:r>
      <w:proofErr w:type="spellStart"/>
      <w:r w:rsidRPr="00DC746F">
        <w:t>ангидро</w:t>
      </w:r>
      <w:proofErr w:type="spellEnd"/>
      <w:r w:rsidRPr="00DC746F">
        <w:t>-d-</w:t>
      </w:r>
      <w:proofErr w:type="spellStart"/>
      <w:r w:rsidRPr="00DC746F">
        <w:t>маннозана</w:t>
      </w:r>
      <w:proofErr w:type="spellEnd"/>
      <w:r w:rsidRPr="00DC746F">
        <w:t xml:space="preserve"> в процессе пиролиза. Сравнение относительного распределения продуктов пиролиза ароматической компоненты также выявило разницу между исследуемыми образцами древесины осины (рис</w:t>
      </w:r>
      <w:r>
        <w:t>.</w:t>
      </w:r>
      <w:r w:rsidRPr="00DC746F">
        <w:t xml:space="preserve"> 2). Химические различия продуктов пиролиза лигнина относились к 4-винилгваяколу; </w:t>
      </w:r>
      <w:proofErr w:type="spellStart"/>
      <w:r w:rsidRPr="00DC746F">
        <w:t>сиринголу</w:t>
      </w:r>
      <w:proofErr w:type="spellEnd"/>
      <w:r w:rsidRPr="00DC746F">
        <w:t xml:space="preserve">; 4-этилсиринголу; </w:t>
      </w:r>
      <w:proofErr w:type="spellStart"/>
      <w:r w:rsidRPr="00DC746F">
        <w:t>сирингальдегиду</w:t>
      </w:r>
      <w:proofErr w:type="spellEnd"/>
      <w:r w:rsidRPr="00DC746F">
        <w:t xml:space="preserve">; </w:t>
      </w:r>
      <w:proofErr w:type="spellStart"/>
      <w:r w:rsidRPr="00DC746F">
        <w:t>гомосирингальдегиду</w:t>
      </w:r>
      <w:proofErr w:type="spellEnd"/>
      <w:r w:rsidRPr="00DC746F">
        <w:t>; транс-</w:t>
      </w:r>
      <w:proofErr w:type="spellStart"/>
      <w:r w:rsidRPr="00DC746F">
        <w:t>синапилов</w:t>
      </w:r>
      <w:r w:rsidR="00112F29">
        <w:t>ому</w:t>
      </w:r>
      <w:proofErr w:type="spellEnd"/>
      <w:r w:rsidRPr="00DC746F">
        <w:t xml:space="preserve"> спирту, что указывает на химические изменения в полимере лигнина у деревьев с наличием гнили и у деревьев с плодовыми телами трутовиков. Химические различия по относительному содержанию вышеуказанных продуктов в № 9, 6, 8 обусловлены разным относительным содержанием продуктов пиролиза ароматической компоненты. Так, например, выявлено, что относительное содержа</w:t>
      </w:r>
      <w:r>
        <w:t>ние 4-винилгваякола в образце №8 выше, чем в образце №</w:t>
      </w:r>
      <w:r w:rsidRPr="00DC746F">
        <w:t>15</w:t>
      </w:r>
      <w:r w:rsidR="00112F29">
        <w:t>,</w:t>
      </w:r>
      <w:r w:rsidRPr="00DC746F">
        <w:t xml:space="preserve"> в 1</w:t>
      </w:r>
      <w:r>
        <w:t>.</w:t>
      </w:r>
      <w:r w:rsidRPr="00DC746F">
        <w:t>3 раза, а относительное содержание 4-винилгваякола в образцах № 9 и 6 практичес</w:t>
      </w:r>
      <w:r>
        <w:t>ки не различалось с таковым у №</w:t>
      </w:r>
      <w:r w:rsidRPr="00DC746F">
        <w:t xml:space="preserve">15. Относительное содержание </w:t>
      </w:r>
      <w:proofErr w:type="spellStart"/>
      <w:r w:rsidRPr="00DC746F">
        <w:t>сирингола</w:t>
      </w:r>
      <w:proofErr w:type="spellEnd"/>
      <w:r w:rsidRPr="00DC746F">
        <w:t xml:space="preserve"> в № 9, 6 и 8 в 2</w:t>
      </w:r>
      <w:r>
        <w:t>.</w:t>
      </w:r>
      <w:r w:rsidRPr="00DC746F">
        <w:t>03, 3</w:t>
      </w:r>
      <w:r>
        <w:t>.</w:t>
      </w:r>
      <w:r w:rsidRPr="00DC746F">
        <w:t>26 и в 5</w:t>
      </w:r>
      <w:r>
        <w:t>.37 раз</w:t>
      </w:r>
      <w:r w:rsidR="00112F29">
        <w:t>а</w:t>
      </w:r>
      <w:r>
        <w:t xml:space="preserve"> по отношению с №</w:t>
      </w:r>
      <w:r w:rsidRPr="00DC746F">
        <w:t>15 соотве</w:t>
      </w:r>
      <w:r w:rsidR="00112F29">
        <w:t>т</w:t>
      </w:r>
      <w:r w:rsidRPr="00DC746F">
        <w:t>ственно. Относительное содержание 4-этилсирингола вы</w:t>
      </w:r>
      <w:r>
        <w:t xml:space="preserve">явило разницу между образцами №15 и </w:t>
      </w:r>
      <w:r w:rsidRPr="00DC746F">
        <w:t>9 в 1</w:t>
      </w:r>
      <w:r>
        <w:t>.</w:t>
      </w:r>
      <w:r w:rsidRPr="00DC746F">
        <w:t xml:space="preserve">2 раза. Кроме того, в образце №9 не выявлено </w:t>
      </w:r>
      <w:proofErr w:type="spellStart"/>
      <w:r w:rsidRPr="00DC746F">
        <w:t>сирингальдегида</w:t>
      </w:r>
      <w:proofErr w:type="spellEnd"/>
      <w:r w:rsidRPr="00DC746F">
        <w:t xml:space="preserve">; в образцах № 9, 6 и 8 – </w:t>
      </w:r>
      <w:proofErr w:type="spellStart"/>
      <w:r w:rsidRPr="00DC746F">
        <w:t>гомосирингальдегид</w:t>
      </w:r>
      <w:proofErr w:type="spellEnd"/>
      <w:r w:rsidRPr="00DC746F">
        <w:t>, а в обра</w:t>
      </w:r>
      <w:r w:rsidR="00112F29">
        <w:t>з</w:t>
      </w:r>
      <w:r w:rsidRPr="00DC746F">
        <w:t xml:space="preserve">цах № </w:t>
      </w:r>
      <w:r>
        <w:t xml:space="preserve">15 и 9 </w:t>
      </w:r>
      <w:r w:rsidRPr="00DC746F">
        <w:t xml:space="preserve">не идентифицирован </w:t>
      </w:r>
      <w:r w:rsidRPr="003444B5">
        <w:rPr>
          <w:i/>
        </w:rPr>
        <w:t>транс</w:t>
      </w:r>
      <w:r w:rsidRPr="00DC746F">
        <w:t>-</w:t>
      </w:r>
      <w:proofErr w:type="spellStart"/>
      <w:r w:rsidRPr="00DC746F">
        <w:t>синапиловый</w:t>
      </w:r>
      <w:proofErr w:type="spellEnd"/>
      <w:r w:rsidRPr="00DC746F">
        <w:t xml:space="preserve"> спирт. </w:t>
      </w:r>
    </w:p>
    <w:p w14:paraId="57327975" w14:textId="77777777" w:rsidR="00725513" w:rsidRPr="00DC746F" w:rsidRDefault="00725513" w:rsidP="00725513">
      <w:pPr>
        <w:pStyle w:val="a6"/>
      </w:pPr>
      <w:r w:rsidRPr="00DC746F">
        <w:t xml:space="preserve">Химические изменения между древесиной здорового дерева осины и </w:t>
      </w:r>
      <w:proofErr w:type="gramStart"/>
      <w:r w:rsidRPr="00DC746F">
        <w:t>деревьями с признаками</w:t>
      </w:r>
      <w:proofErr w:type="gramEnd"/>
      <w:r w:rsidRPr="00DC746F">
        <w:t xml:space="preserve"> и обильно заселенными трутовиками проявляются в значительных изменениях химического состава лигнина у исследуемых образцов. Это указывает на то, что </w:t>
      </w:r>
      <w:proofErr w:type="spellStart"/>
      <w:r w:rsidRPr="00DC746F">
        <w:t>лигнополимерная</w:t>
      </w:r>
      <w:proofErr w:type="spellEnd"/>
      <w:r w:rsidRPr="00DC746F">
        <w:t xml:space="preserve"> сетка по-разному подвержена влиянию плодовых тел </w:t>
      </w:r>
      <w:r w:rsidRPr="003444B5">
        <w:rPr>
          <w:i/>
        </w:rPr>
        <w:t xml:space="preserve">P. </w:t>
      </w:r>
      <w:proofErr w:type="spellStart"/>
      <w:r w:rsidRPr="003444B5">
        <w:rPr>
          <w:i/>
        </w:rPr>
        <w:t>tremulae</w:t>
      </w:r>
      <w:proofErr w:type="spellEnd"/>
      <w:r w:rsidRPr="00DC746F">
        <w:t xml:space="preserve"> и ядровой гнили, а именно чем больше степень поражени</w:t>
      </w:r>
      <w:r w:rsidR="00112F29">
        <w:t>я</w:t>
      </w:r>
      <w:r w:rsidRPr="00DC746F">
        <w:t xml:space="preserve"> гнилью, тем выше относительное содержание 4-винилгваякола, </w:t>
      </w:r>
      <w:proofErr w:type="spellStart"/>
      <w:r w:rsidRPr="00DC746F">
        <w:t>сирингола</w:t>
      </w:r>
      <w:proofErr w:type="spellEnd"/>
      <w:r w:rsidRPr="00DC746F">
        <w:t xml:space="preserve"> и транс-</w:t>
      </w:r>
      <w:proofErr w:type="spellStart"/>
      <w:r w:rsidRPr="00DC746F">
        <w:t>синапилового</w:t>
      </w:r>
      <w:proofErr w:type="spellEnd"/>
      <w:r w:rsidRPr="00DC746F">
        <w:t xml:space="preserve"> спирта. 4-винилгваякол относится к лигнину </w:t>
      </w:r>
      <w:proofErr w:type="spellStart"/>
      <w:r w:rsidRPr="00DC746F">
        <w:t>гваяцильного</w:t>
      </w:r>
      <w:proofErr w:type="spellEnd"/>
      <w:r w:rsidRPr="00DC746F">
        <w:t xml:space="preserve"> типа, </w:t>
      </w:r>
      <w:proofErr w:type="spellStart"/>
      <w:r w:rsidRPr="00DC746F">
        <w:t>сирингол</w:t>
      </w:r>
      <w:proofErr w:type="spellEnd"/>
      <w:r w:rsidRPr="00DC746F">
        <w:t xml:space="preserve"> – к лигнину </w:t>
      </w:r>
      <w:proofErr w:type="spellStart"/>
      <w:r w:rsidRPr="00DC746F">
        <w:t>сирингильного</w:t>
      </w:r>
      <w:proofErr w:type="spellEnd"/>
      <w:r w:rsidRPr="00DC746F">
        <w:t xml:space="preserve"> типа. Повышенное содержание лигнина </w:t>
      </w:r>
      <w:proofErr w:type="spellStart"/>
      <w:r w:rsidRPr="00DC746F">
        <w:t>сирингильного</w:t>
      </w:r>
      <w:proofErr w:type="spellEnd"/>
      <w:r w:rsidRPr="00DC746F">
        <w:t xml:space="preserve"> и </w:t>
      </w:r>
      <w:proofErr w:type="spellStart"/>
      <w:r w:rsidRPr="00DC746F">
        <w:t>гваяцильного</w:t>
      </w:r>
      <w:proofErr w:type="spellEnd"/>
      <w:r w:rsidRPr="00DC746F">
        <w:t xml:space="preserve"> типов у деревьев делает древесину менее восприимчивой к разложению гнилью [20], следовательно, древесина устойчива к деградации, что согласуется с данными, полученными дендрохронологическими методами. Таким образом, первоначальная гипотеза, выдвинутая на старте исследования</w:t>
      </w:r>
      <w:r w:rsidR="00112F29">
        <w:t>,</w:t>
      </w:r>
      <w:r w:rsidRPr="00DC746F">
        <w:t xml:space="preserve"> в целом, подтвердилась. Вполне вероятно, что различия по устойчивости деревьев </w:t>
      </w:r>
      <w:r w:rsidRPr="00DC746F">
        <w:lastRenderedPageBreak/>
        <w:t>осины к гнили, вызываем</w:t>
      </w:r>
      <w:r w:rsidR="00112F29">
        <w:t>ой</w:t>
      </w:r>
      <w:r w:rsidRPr="00DC746F">
        <w:t xml:space="preserve"> осиновым трутовиком, связаны с разной устойчивостью </w:t>
      </w:r>
      <w:proofErr w:type="spellStart"/>
      <w:r w:rsidRPr="00DC746F">
        <w:t>лигно</w:t>
      </w:r>
      <w:proofErr w:type="spellEnd"/>
      <w:r w:rsidRPr="00DC746F">
        <w:t xml:space="preserve">-углеводной матрицы древесинного вещества к грибной инфекции. Результаты аналитического пиролиза показали, что здоровая древесина деревьев, пораженных трутовиком, отличается от здоровой древесины деревьев без плодовых тел трутовика главным образом высоким относительным содержанием продуктов пиролиза полисахаридов. Вероятно, это генетическая особенность дерева, которая обеспечивает более легкое заражение спорами осинового трутовика. В древесине дерева, зараженного мицелием трутовика (с признаками гнили), относительное содержание полисахаридов значительно ниже, чем таковое у здорового дерева, что подтверждает гипотезу о том, что мицелий трутовика интенсивно использует полисахариды для своего питания. Между рассматриваемыми группами деревьев имеются также отличия по относительному содержанию продуктов пиролиза ароматической природы: у древесины с обильной ядровой гнилью и у здоровой древесины у деревьев с трутовиками в верхней части ствола повышается относительное содержание соединений </w:t>
      </w:r>
      <w:proofErr w:type="spellStart"/>
      <w:r w:rsidRPr="00DC746F">
        <w:t>сирингильного</w:t>
      </w:r>
      <w:proofErr w:type="spellEnd"/>
      <w:r w:rsidRPr="00DC746F">
        <w:t xml:space="preserve"> и </w:t>
      </w:r>
      <w:proofErr w:type="spellStart"/>
      <w:r w:rsidRPr="00DC746F">
        <w:t>гваяцильного</w:t>
      </w:r>
      <w:proofErr w:type="spellEnd"/>
      <w:r w:rsidRPr="00DC746F">
        <w:t xml:space="preserve"> типа лигнина. Этот факт может быть рассмотрен как специфический ответ неустойчивости форм осины к</w:t>
      </w:r>
      <w:r>
        <w:t xml:space="preserve"> </w:t>
      </w:r>
      <w:r w:rsidRPr="00DC746F">
        <w:t>повреждению осиновым трутовиком, что представляется многообещающим для диагностики стабильности клонов в целях селекции.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39"/>
        <w:gridCol w:w="5563"/>
      </w:tblGrid>
      <w:tr w:rsidR="00F9762A" w:rsidRPr="003444B5" w14:paraId="2DFC48B3" w14:textId="77777777" w:rsidTr="00F9762A">
        <w:tc>
          <w:tcPr>
            <w:tcW w:w="4516" w:type="dxa"/>
            <w:vAlign w:val="bottom"/>
          </w:tcPr>
          <w:p w14:paraId="466A50AD" w14:textId="77777777" w:rsidR="00F9762A" w:rsidRPr="003444B5" w:rsidRDefault="00F9762A" w:rsidP="00F9762A">
            <w:pPr>
              <w:pStyle w:val="af7"/>
            </w:pPr>
            <w:r w:rsidRPr="003444B5">
              <w:t>Рис. 1. Процентное распределение продуктов пиролиза полисахаридов в</w:t>
            </w:r>
            <w:r w:rsidR="00112F29">
              <w:t> </w:t>
            </w:r>
            <w:r w:rsidRPr="003444B5">
              <w:t>образце древесины осины</w:t>
            </w:r>
          </w:p>
        </w:tc>
        <w:tc>
          <w:tcPr>
            <w:tcW w:w="4686" w:type="dxa"/>
          </w:tcPr>
          <w:p w14:paraId="77A5C826" w14:textId="77777777" w:rsidR="00F9762A" w:rsidRPr="003444B5" w:rsidRDefault="00F9762A" w:rsidP="00F9762A">
            <w:pPr>
              <w:pStyle w:val="af9"/>
            </w:pPr>
            <w:r w:rsidRPr="003444B5">
              <w:rPr>
                <w:noProof/>
              </w:rPr>
              <w:drawing>
                <wp:inline distT="0" distB="0" distL="0" distR="0" wp14:anchorId="759E3FDF" wp14:editId="53054226">
                  <wp:extent cx="2829721" cy="1705384"/>
                  <wp:effectExtent l="0" t="0" r="8890" b="9525"/>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0691" cy="1718022"/>
                          </a:xfrm>
                          <a:prstGeom prst="rect">
                            <a:avLst/>
                          </a:prstGeom>
                          <a:noFill/>
                        </pic:spPr>
                      </pic:pic>
                    </a:graphicData>
                  </a:graphic>
                </wp:inline>
              </w:drawing>
            </w:r>
          </w:p>
        </w:tc>
      </w:tr>
      <w:tr w:rsidR="003444B5" w:rsidRPr="003444B5" w14:paraId="6F5F25B3" w14:textId="77777777" w:rsidTr="00F9762A">
        <w:tc>
          <w:tcPr>
            <w:tcW w:w="9202" w:type="dxa"/>
            <w:gridSpan w:val="2"/>
          </w:tcPr>
          <w:p w14:paraId="427DCE46" w14:textId="77777777" w:rsidR="003444B5" w:rsidRPr="003444B5" w:rsidRDefault="00DA1467" w:rsidP="003444B5">
            <w:pPr>
              <w:pStyle w:val="af9"/>
            </w:pPr>
            <w:bookmarkStart w:id="3" w:name="_Hlk136543359"/>
            <w:r w:rsidRPr="003444B5">
              <w:rPr>
                <w:noProof/>
              </w:rPr>
              <w:drawing>
                <wp:inline distT="0" distB="0" distL="0" distR="0" wp14:anchorId="0BC79AA1" wp14:editId="0383B868">
                  <wp:extent cx="5716403" cy="196711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9722" cy="1971698"/>
                          </a:xfrm>
                          <a:prstGeom prst="rect">
                            <a:avLst/>
                          </a:prstGeom>
                          <a:noFill/>
                        </pic:spPr>
                      </pic:pic>
                    </a:graphicData>
                  </a:graphic>
                </wp:inline>
              </w:drawing>
            </w:r>
          </w:p>
        </w:tc>
      </w:tr>
      <w:tr w:rsidR="003444B5" w:rsidRPr="003444B5" w14:paraId="29AE422B" w14:textId="77777777" w:rsidTr="00F9762A">
        <w:tc>
          <w:tcPr>
            <w:tcW w:w="9202" w:type="dxa"/>
            <w:gridSpan w:val="2"/>
          </w:tcPr>
          <w:p w14:paraId="30362ECD" w14:textId="77777777" w:rsidR="003444B5" w:rsidRPr="003444B5" w:rsidRDefault="003444B5" w:rsidP="003444B5">
            <w:pPr>
              <w:pStyle w:val="af7"/>
            </w:pPr>
            <w:r w:rsidRPr="003444B5">
              <w:t>Рис. 2. Процентное распределение продуктов пиролиза лигнина в образце древесины осины</w:t>
            </w:r>
          </w:p>
        </w:tc>
      </w:tr>
    </w:tbl>
    <w:bookmarkEnd w:id="3"/>
    <w:p w14:paraId="1D2D4157" w14:textId="77777777" w:rsidR="00DC746F" w:rsidRPr="00DC746F" w:rsidRDefault="00DC746F" w:rsidP="003444B5">
      <w:pPr>
        <w:pStyle w:val="22"/>
      </w:pPr>
      <w:r w:rsidRPr="00DC746F">
        <w:t>Выводы</w:t>
      </w:r>
    </w:p>
    <w:p w14:paraId="6C3078A6" w14:textId="77777777" w:rsidR="00DC746F" w:rsidRPr="00DC746F" w:rsidRDefault="00DC746F" w:rsidP="00424343">
      <w:pPr>
        <w:pStyle w:val="a6"/>
      </w:pPr>
      <w:r w:rsidRPr="00DC746F">
        <w:t>Подводя итог исследованию, можно сделать следующие выводы:</w:t>
      </w:r>
    </w:p>
    <w:p w14:paraId="1A91748A" w14:textId="77777777" w:rsidR="00DC746F" w:rsidRPr="00DC746F" w:rsidRDefault="00DC746F" w:rsidP="00424343">
      <w:pPr>
        <w:pStyle w:val="a6"/>
      </w:pPr>
      <w:r w:rsidRPr="00DC746F">
        <w:t>1. У древесины деревьев, зараженных гнилью</w:t>
      </w:r>
      <w:r w:rsidR="00112F29">
        <w:t>,</w:t>
      </w:r>
      <w:r w:rsidRPr="00DC746F">
        <w:t xml:space="preserve"> и деревьев с гнилью и трутовиками на стволе выявлено </w:t>
      </w:r>
      <w:proofErr w:type="spellStart"/>
      <w:r w:rsidRPr="00DC746F">
        <w:t>повышеное</w:t>
      </w:r>
      <w:proofErr w:type="spellEnd"/>
      <w:r w:rsidRPr="00DC746F">
        <w:t xml:space="preserve"> относительное содержание продуктов пиролиза полисахаридного комплекса по сравнению со здоровой древесиной осины. </w:t>
      </w:r>
    </w:p>
    <w:p w14:paraId="59308BE7" w14:textId="77777777" w:rsidR="00DC746F" w:rsidRPr="00DC746F" w:rsidRDefault="00DC746F" w:rsidP="00424343">
      <w:pPr>
        <w:pStyle w:val="a6"/>
      </w:pPr>
      <w:r w:rsidRPr="00DC746F">
        <w:t>2. У древесины деревьев, на которых были обнаружены только плодовые тела трутовиков</w:t>
      </w:r>
      <w:r w:rsidR="00112F29">
        <w:t>,</w:t>
      </w:r>
      <w:r w:rsidRPr="00DC746F">
        <w:t xml:space="preserve"> относительное содержание продуктов пиролиза полисахаридного комплекса в 1</w:t>
      </w:r>
      <w:r w:rsidR="00424343">
        <w:t>.</w:t>
      </w:r>
      <w:r w:rsidRPr="00DC746F">
        <w:t>4 раза выше сравнению со здоровыми деревьями осины.</w:t>
      </w:r>
    </w:p>
    <w:p w14:paraId="3673F87B" w14:textId="77777777" w:rsidR="00DC746F" w:rsidRPr="00DC746F" w:rsidRDefault="00DC746F" w:rsidP="00424343">
      <w:pPr>
        <w:pStyle w:val="a6"/>
      </w:pPr>
      <w:r w:rsidRPr="00DC746F">
        <w:t>3. Метод Пи-ГХ/МС выявил частичное деметилирование звеньев лигнина в образцах осины и с плодовыми телами трутовиков, и с признаками гнили на дереве.</w:t>
      </w:r>
    </w:p>
    <w:p w14:paraId="1A105F2D" w14:textId="77777777" w:rsidR="00DC746F" w:rsidRPr="00DC746F" w:rsidRDefault="00DC746F" w:rsidP="00424343">
      <w:pPr>
        <w:pStyle w:val="a6"/>
      </w:pPr>
      <w:r w:rsidRPr="00DC746F">
        <w:lastRenderedPageBreak/>
        <w:t xml:space="preserve">4. Продукты пиролиза лигнина в образцах древесины деревьев только с плодовыми телами трутовика и деревьев с плодовыми телами трутовика и гнилью различаются по их относительному содержанию в исследованных образцах. Кроме того, состав </w:t>
      </w:r>
      <w:proofErr w:type="spellStart"/>
      <w:r w:rsidRPr="00DC746F">
        <w:t>лигнополимерной</w:t>
      </w:r>
      <w:proofErr w:type="spellEnd"/>
      <w:r w:rsidRPr="00DC746F">
        <w:t xml:space="preserve"> матрицы в исследованных кернах различен.</w:t>
      </w:r>
    </w:p>
    <w:p w14:paraId="012008AF" w14:textId="77777777" w:rsidR="00DC746F" w:rsidRPr="00DC746F" w:rsidRDefault="00DC746F" w:rsidP="00424343">
      <w:pPr>
        <w:pStyle w:val="a6"/>
      </w:pPr>
      <w:r w:rsidRPr="00DC746F">
        <w:t xml:space="preserve">5. Наличие 4-винилгваякола и </w:t>
      </w:r>
      <w:proofErr w:type="spellStart"/>
      <w:r w:rsidRPr="00DC746F">
        <w:t>сирингола</w:t>
      </w:r>
      <w:proofErr w:type="spellEnd"/>
      <w:r w:rsidRPr="00DC746F">
        <w:t>, по</w:t>
      </w:r>
      <w:r w:rsidR="00112F29">
        <w:t xml:space="preserve"> </w:t>
      </w:r>
      <w:r w:rsidRPr="00DC746F">
        <w:t>нашему мнению, обусл</w:t>
      </w:r>
      <w:r w:rsidR="00112F29">
        <w:t>о</w:t>
      </w:r>
      <w:r w:rsidRPr="00DC746F">
        <w:t>вливает устойчивость древесины к гнили.</w:t>
      </w:r>
    </w:p>
    <w:p w14:paraId="44F9D20E" w14:textId="77777777" w:rsidR="00DC746F" w:rsidRDefault="00DC746F" w:rsidP="00424343">
      <w:pPr>
        <w:pStyle w:val="a6"/>
      </w:pPr>
      <w:r w:rsidRPr="00DC746F">
        <w:t>Результаты исследования подтверждают ценность Пи-ГХ/МС как инструмента для прояснения химических модификаций полимерных компонентов в древесине. Использование метода поспособствует более полной картине химических модификаций в поврежденной гнилостными грибами древесине. Необходимы дальнейшие исследования структурных и химических модификаций, происходящих в древесине, чтобы лучше понять эти сложные процессы. Использование метода ПИ-ГХ/МС в исследовании деревьев осины позволили по-новому взглянуть на изменение химического состава в древесине при поражении е</w:t>
      </w:r>
      <w:r w:rsidR="00112F29">
        <w:t>е</w:t>
      </w:r>
      <w:r w:rsidRPr="00DC746F">
        <w:t xml:space="preserve"> гнилью и трутовиками. На основе этих знаний могут быть разработаны новые эффективные методы диагностики грибковых инфекций древесных растений на ранней стадии и борьбы с ними, что крайне важно для своевременного принятия лесохозяйственных мероприятий с целью недопущения деградации древостоев и сохранения экологических функций лесов. Безусловно, важными защитными свойствами обладают и неструктурные компоненты (экстрактивные вещества) древесины. Они также заслуживают дальнейшего изучения как потенциальный элемент стабильности древесины к воздействию мицелия осинового трутовика.</w:t>
      </w:r>
    </w:p>
    <w:p w14:paraId="3EFC2A92" w14:textId="77777777" w:rsidR="00F8155D" w:rsidRDefault="00F8155D" w:rsidP="00F8155D">
      <w:pPr>
        <w:pStyle w:val="41"/>
        <w:rPr>
          <w:lang w:eastAsia="en-US"/>
        </w:rPr>
      </w:pPr>
      <w:r w:rsidRPr="00FA5B6C">
        <w:rPr>
          <w:lang w:val="x-none" w:eastAsia="en-US"/>
        </w:rPr>
        <w:t>Дополнительная информация</w:t>
      </w:r>
    </w:p>
    <w:p w14:paraId="6AF9ECEB" w14:textId="77777777" w:rsidR="00F8155D" w:rsidRDefault="00F8155D" w:rsidP="00F8155D">
      <w:pPr>
        <w:pStyle w:val="af2"/>
        <w:rPr>
          <w:lang w:eastAsia="en-US"/>
        </w:rPr>
      </w:pPr>
      <w:r w:rsidRPr="00FA5B6C">
        <w:rPr>
          <w:lang w:eastAsia="en-US"/>
        </w:rPr>
        <w:t>В электронном приложении к статье (DOI: http://www.doi.org/10.14258/jcprm.20240</w:t>
      </w:r>
      <w:r w:rsidRPr="00BD0338">
        <w:rPr>
          <w:lang w:eastAsia="en-US"/>
        </w:rPr>
        <w:t>3</w:t>
      </w:r>
      <w:r w:rsidRPr="00FA5B6C">
        <w:rPr>
          <w:lang w:eastAsia="en-US"/>
        </w:rPr>
        <w:t>1</w:t>
      </w:r>
      <w:r>
        <w:rPr>
          <w:lang w:eastAsia="en-US"/>
        </w:rPr>
        <w:t>2849</w:t>
      </w:r>
      <w:r w:rsidRPr="00FA5B6C">
        <w:rPr>
          <w:lang w:eastAsia="en-US"/>
        </w:rPr>
        <w:t>s) приведен дополнительный экспериментальный материал, раскрывающий основные положения, изложенные в статье.</w:t>
      </w:r>
    </w:p>
    <w:p w14:paraId="1102D0F6" w14:textId="77777777" w:rsidR="00F8155D" w:rsidRPr="00980EA6" w:rsidRDefault="00F8155D" w:rsidP="00F8155D">
      <w:pPr>
        <w:pStyle w:val="41"/>
        <w:rPr>
          <w:lang w:val="x-none" w:eastAsia="en-US"/>
        </w:rPr>
      </w:pPr>
      <w:r w:rsidRPr="00980EA6">
        <w:rPr>
          <w:lang w:val="x-none" w:eastAsia="en-US"/>
        </w:rPr>
        <w:t>Финансирование</w:t>
      </w:r>
    </w:p>
    <w:p w14:paraId="34171BE6" w14:textId="77777777" w:rsidR="00F8155D" w:rsidRPr="00814511" w:rsidRDefault="00F8155D" w:rsidP="00F8155D">
      <w:pPr>
        <w:pStyle w:val="af2"/>
      </w:pPr>
      <w:r w:rsidRPr="00814511">
        <w:t xml:space="preserve">Данная работа финансировалась за счет средств бюджета </w:t>
      </w:r>
      <w:r w:rsidR="00E96746" w:rsidRPr="00E96746">
        <w:rPr>
          <w:szCs w:val="22"/>
          <w:shd w:val="clear" w:color="auto" w:fill="FFFFFF"/>
        </w:rPr>
        <w:t>Институт</w:t>
      </w:r>
      <w:r w:rsidR="00E96746">
        <w:rPr>
          <w:szCs w:val="22"/>
          <w:shd w:val="clear" w:color="auto" w:fill="FFFFFF"/>
        </w:rPr>
        <w:t>а</w:t>
      </w:r>
      <w:r w:rsidR="00E96746" w:rsidRPr="00E96746">
        <w:rPr>
          <w:szCs w:val="22"/>
          <w:shd w:val="clear" w:color="auto" w:fill="FFFFFF"/>
        </w:rPr>
        <w:t xml:space="preserve"> леса им</w:t>
      </w:r>
      <w:r w:rsidR="00E96746">
        <w:rPr>
          <w:szCs w:val="22"/>
          <w:shd w:val="clear" w:color="auto" w:fill="FFFFFF"/>
        </w:rPr>
        <w:t>ени</w:t>
      </w:r>
      <w:r w:rsidR="00E96746" w:rsidRPr="00E96746">
        <w:rPr>
          <w:szCs w:val="22"/>
          <w:shd w:val="clear" w:color="auto" w:fill="FFFFFF"/>
        </w:rPr>
        <w:t xml:space="preserve"> В.Н. Сукачева СО РАН</w:t>
      </w:r>
      <w:r w:rsidRPr="00BD0338">
        <w:t xml:space="preserve"> </w:t>
      </w:r>
      <w:r>
        <w:t xml:space="preserve">и </w:t>
      </w:r>
      <w:r w:rsidR="00E96746" w:rsidRPr="00E96746">
        <w:rPr>
          <w:szCs w:val="22"/>
          <w:shd w:val="clear" w:color="auto" w:fill="FFFFFF"/>
        </w:rPr>
        <w:t>Мытищинск</w:t>
      </w:r>
      <w:r w:rsidR="00E96746">
        <w:rPr>
          <w:szCs w:val="22"/>
          <w:shd w:val="clear" w:color="auto" w:fill="FFFFFF"/>
        </w:rPr>
        <w:t>ого</w:t>
      </w:r>
      <w:r w:rsidR="00E96746" w:rsidRPr="00E96746">
        <w:rPr>
          <w:szCs w:val="22"/>
          <w:shd w:val="clear" w:color="auto" w:fill="FFFFFF"/>
        </w:rPr>
        <w:t xml:space="preserve"> филиал</w:t>
      </w:r>
      <w:r w:rsidR="00E96746">
        <w:rPr>
          <w:szCs w:val="22"/>
          <w:shd w:val="clear" w:color="auto" w:fill="FFFFFF"/>
        </w:rPr>
        <w:t>а</w:t>
      </w:r>
      <w:r w:rsidR="00E96746" w:rsidRPr="00E96746">
        <w:rPr>
          <w:szCs w:val="22"/>
          <w:shd w:val="clear" w:color="auto" w:fill="FFFFFF"/>
        </w:rPr>
        <w:t xml:space="preserve"> Моск</w:t>
      </w:r>
      <w:r w:rsidR="00E96746">
        <w:rPr>
          <w:szCs w:val="22"/>
          <w:shd w:val="clear" w:color="auto" w:fill="FFFFFF"/>
        </w:rPr>
        <w:t>о</w:t>
      </w:r>
      <w:r w:rsidR="00E96746" w:rsidRPr="00E96746">
        <w:rPr>
          <w:szCs w:val="22"/>
          <w:shd w:val="clear" w:color="auto" w:fill="FFFFFF"/>
        </w:rPr>
        <w:t>вского госуд</w:t>
      </w:r>
      <w:r w:rsidR="00E96746">
        <w:rPr>
          <w:szCs w:val="22"/>
          <w:shd w:val="clear" w:color="auto" w:fill="FFFFFF"/>
        </w:rPr>
        <w:t>а</w:t>
      </w:r>
      <w:r w:rsidR="00E96746" w:rsidRPr="00E96746">
        <w:rPr>
          <w:szCs w:val="22"/>
          <w:shd w:val="clear" w:color="auto" w:fill="FFFFFF"/>
        </w:rPr>
        <w:t>рственного техн</w:t>
      </w:r>
      <w:r w:rsidR="00E96746">
        <w:rPr>
          <w:szCs w:val="22"/>
          <w:shd w:val="clear" w:color="auto" w:fill="FFFFFF"/>
        </w:rPr>
        <w:t>и</w:t>
      </w:r>
      <w:r w:rsidR="00E96746" w:rsidRPr="00E96746">
        <w:rPr>
          <w:szCs w:val="22"/>
          <w:shd w:val="clear" w:color="auto" w:fill="FFFFFF"/>
        </w:rPr>
        <w:t>ческого университ</w:t>
      </w:r>
      <w:r w:rsidR="00E96746">
        <w:rPr>
          <w:szCs w:val="22"/>
          <w:shd w:val="clear" w:color="auto" w:fill="FFFFFF"/>
        </w:rPr>
        <w:t>е</w:t>
      </w:r>
      <w:r w:rsidR="00E96746" w:rsidRPr="00E96746">
        <w:rPr>
          <w:szCs w:val="22"/>
          <w:shd w:val="clear" w:color="auto" w:fill="FFFFFF"/>
        </w:rPr>
        <w:t>та им</w:t>
      </w:r>
      <w:r w:rsidR="002E1BA5">
        <w:rPr>
          <w:szCs w:val="22"/>
          <w:shd w:val="clear" w:color="auto" w:fill="FFFFFF"/>
        </w:rPr>
        <w:t>ени</w:t>
      </w:r>
      <w:r w:rsidR="00E96746" w:rsidRPr="00E96746">
        <w:rPr>
          <w:szCs w:val="22"/>
          <w:shd w:val="clear" w:color="auto" w:fill="FFFFFF"/>
        </w:rPr>
        <w:t xml:space="preserve"> Н.Э. Баумана</w:t>
      </w:r>
      <w:r w:rsidRPr="00814511">
        <w:t>. Никаких дополнительных грантов на проведение или руководство данным конкретным исследованием получено не было.</w:t>
      </w:r>
    </w:p>
    <w:p w14:paraId="759618AC" w14:textId="77777777" w:rsidR="00F8155D" w:rsidRDefault="00F8155D" w:rsidP="00F8155D">
      <w:pPr>
        <w:pStyle w:val="41"/>
      </w:pPr>
      <w:r w:rsidRPr="000A6920">
        <w:t>Конфликт интересов</w:t>
      </w:r>
    </w:p>
    <w:p w14:paraId="1A3D81B0" w14:textId="77777777" w:rsidR="00F8155D" w:rsidRDefault="00F8155D" w:rsidP="00F8155D">
      <w:pPr>
        <w:pStyle w:val="af2"/>
      </w:pPr>
      <w:r w:rsidRPr="000A6920">
        <w:t>Авторы данной работы заявляют, что у них нет конфликта интересов.</w:t>
      </w:r>
    </w:p>
    <w:p w14:paraId="44A4F283" w14:textId="77777777" w:rsidR="00F8155D" w:rsidRDefault="00F8155D" w:rsidP="00F8155D">
      <w:pPr>
        <w:pStyle w:val="41"/>
      </w:pPr>
      <w:r>
        <w:t>Открытый доступ</w:t>
      </w:r>
    </w:p>
    <w:p w14:paraId="06F86090" w14:textId="77777777" w:rsidR="00F8155D" w:rsidRPr="00F64A10" w:rsidRDefault="00F8155D" w:rsidP="00F8155D">
      <w:pPr>
        <w:pStyle w:val="af2"/>
      </w:pPr>
      <w:r w:rsidRPr="00F64A10">
        <w:t xml:space="preserve">Эта статья распространяется на условиях международной лицензии Creative </w:t>
      </w:r>
      <w:proofErr w:type="spellStart"/>
      <w:r w:rsidRPr="00F64A10">
        <w:t>Commons</w:t>
      </w:r>
      <w:proofErr w:type="spellEnd"/>
      <w:r w:rsidRPr="00F64A10">
        <w:t xml:space="preserve"> </w:t>
      </w:r>
      <w:proofErr w:type="spellStart"/>
      <w:r w:rsidRPr="00F64A10">
        <w:t>Attribution</w:t>
      </w:r>
      <w:proofErr w:type="spellEnd"/>
      <w:r w:rsidRPr="00F64A10">
        <w:t xml:space="preserve"> 4.0 (https://creativecommons.org/licenses/by/4.0/), котор</w:t>
      </w:r>
      <w:r>
        <w:t>ая</w:t>
      </w:r>
      <w:r w:rsidRPr="00F64A10">
        <w:t xml:space="preserve"> разрешает неограниченное использование, распространение и воспроизведение на любом носителе при условии, что вы дадите соответствующие </w:t>
      </w:r>
      <w:r>
        <w:t xml:space="preserve">ссылки на </w:t>
      </w:r>
      <w:r w:rsidRPr="00F64A10">
        <w:t>автора(</w:t>
      </w:r>
      <w:proofErr w:type="spellStart"/>
      <w:r w:rsidRPr="00F64A10">
        <w:t>ов</w:t>
      </w:r>
      <w:proofErr w:type="spellEnd"/>
      <w:r w:rsidRPr="00F64A10">
        <w:t>) и источник</w:t>
      </w:r>
      <w:r>
        <w:t xml:space="preserve"> и предоставит</w:t>
      </w:r>
      <w:r w:rsidR="00112F29">
        <w:t>е</w:t>
      </w:r>
      <w:r>
        <w:t xml:space="preserve"> ссылку на</w:t>
      </w:r>
      <w:r w:rsidRPr="00F64A10">
        <w:t xml:space="preserve"> Лицензи</w:t>
      </w:r>
      <w:r>
        <w:t>ю</w:t>
      </w:r>
      <w:r w:rsidRPr="00F64A10">
        <w:t xml:space="preserve"> Creative </w:t>
      </w:r>
      <w:proofErr w:type="spellStart"/>
      <w:r w:rsidRPr="00F64A10">
        <w:t>Commons</w:t>
      </w:r>
      <w:proofErr w:type="spellEnd"/>
      <w:r w:rsidRPr="00F64A10">
        <w:t xml:space="preserve"> и укаж</w:t>
      </w:r>
      <w:r w:rsidR="00112F29">
        <w:t>е</w:t>
      </w:r>
      <w:r w:rsidRPr="00F64A10">
        <w:t>те, были ли внесены изменения.</w:t>
      </w:r>
    </w:p>
    <w:p w14:paraId="019D270B" w14:textId="77777777" w:rsidR="00DC746F" w:rsidRPr="00DC746F" w:rsidRDefault="00DC746F" w:rsidP="00424343">
      <w:pPr>
        <w:pStyle w:val="22"/>
      </w:pPr>
      <w:r w:rsidRPr="00DC746F">
        <w:t>Список литературы</w:t>
      </w:r>
    </w:p>
    <w:p w14:paraId="04EF835A" w14:textId="77777777" w:rsidR="00DC746F" w:rsidRPr="00DC746F" w:rsidRDefault="00DC746F" w:rsidP="00DC3DB3">
      <w:pPr>
        <w:pStyle w:val="1c"/>
        <w:numPr>
          <w:ilvl w:val="0"/>
          <w:numId w:val="33"/>
        </w:numPr>
      </w:pPr>
      <w:r w:rsidRPr="00DC746F">
        <w:t xml:space="preserve">Владимиров Б.Н., Романовский М.Г., </w:t>
      </w:r>
      <w:proofErr w:type="spellStart"/>
      <w:r w:rsidRPr="00DC746F">
        <w:t>Щекалев</w:t>
      </w:r>
      <w:proofErr w:type="spellEnd"/>
      <w:r w:rsidRPr="00DC746F">
        <w:t xml:space="preserve"> Р.В. Отмирание ветвей первого порядка в процессе роста и дифференциации деревьев в клоне осины естественного происхождения // Вестник Московского </w:t>
      </w:r>
      <w:r w:rsidR="00112F29">
        <w:t>г</w:t>
      </w:r>
      <w:r w:rsidRPr="00DC746F">
        <w:t xml:space="preserve">осударственного </w:t>
      </w:r>
      <w:r w:rsidR="00112F29">
        <w:t>у</w:t>
      </w:r>
      <w:r w:rsidRPr="00DC746F">
        <w:t>ниверситета</w:t>
      </w:r>
      <w:r w:rsidR="00DC3DB3">
        <w:t xml:space="preserve"> </w:t>
      </w:r>
      <w:r w:rsidR="00112F29">
        <w:t>л</w:t>
      </w:r>
      <w:r w:rsidR="00DC3DB3">
        <w:t>еса – Лесной вестник. 2007. №</w:t>
      </w:r>
      <w:r w:rsidRPr="00DC746F">
        <w:t>5. С. 24</w:t>
      </w:r>
      <w:r w:rsidR="00DC3DB3">
        <w:t>–</w:t>
      </w:r>
      <w:r w:rsidRPr="00DC746F">
        <w:t xml:space="preserve">29. </w:t>
      </w:r>
    </w:p>
    <w:p w14:paraId="738EC991" w14:textId="77777777" w:rsidR="00DC746F" w:rsidRPr="00DC746F" w:rsidRDefault="00DC746F" w:rsidP="00DC3DB3">
      <w:pPr>
        <w:pStyle w:val="1c"/>
        <w:numPr>
          <w:ilvl w:val="0"/>
          <w:numId w:val="33"/>
        </w:numPr>
      </w:pPr>
      <w:r w:rsidRPr="00DC746F">
        <w:t>Яблоков А.С. Воспитание и разведение здоровой осины. М</w:t>
      </w:r>
      <w:r w:rsidR="00F9762A">
        <w:t>.</w:t>
      </w:r>
      <w:r w:rsidRPr="00DC746F">
        <w:t>; Л</w:t>
      </w:r>
      <w:r w:rsidR="00F9762A">
        <w:t>.</w:t>
      </w:r>
      <w:r w:rsidRPr="00DC746F">
        <w:t>, 1949. 276 с.</w:t>
      </w:r>
    </w:p>
    <w:p w14:paraId="47D7BC04" w14:textId="77777777" w:rsidR="00DC746F" w:rsidRPr="00DC746F" w:rsidRDefault="00DC746F" w:rsidP="00DC3DB3">
      <w:pPr>
        <w:pStyle w:val="1c"/>
        <w:numPr>
          <w:ilvl w:val="0"/>
          <w:numId w:val="33"/>
        </w:numPr>
      </w:pPr>
      <w:r w:rsidRPr="00DC746F">
        <w:t xml:space="preserve">Румянцев Д.Е., Воробьева Н.С., </w:t>
      </w:r>
      <w:proofErr w:type="spellStart"/>
      <w:r w:rsidRPr="00DC746F">
        <w:t>Тютькова</w:t>
      </w:r>
      <w:proofErr w:type="spellEnd"/>
      <w:r w:rsidRPr="00DC746F">
        <w:t xml:space="preserve"> Е.А., Моргунова М.В. Как связаны скорость радиального роста и пораженность гнилью у деревьев осины? // Материалы XX Международной научно-технической конференции «Актуальные проблемы развития лесного комплекса». Вологда, 2022. С. 180</w:t>
      </w:r>
      <w:r w:rsidR="00DC3DB3">
        <w:t>–</w:t>
      </w:r>
      <w:r w:rsidRPr="00DC746F">
        <w:t>182.</w:t>
      </w:r>
    </w:p>
    <w:p w14:paraId="3A54B51A" w14:textId="77777777" w:rsidR="00DC746F" w:rsidRPr="006B6C01" w:rsidRDefault="00DC746F" w:rsidP="00DC3DB3">
      <w:pPr>
        <w:pStyle w:val="1c"/>
        <w:numPr>
          <w:ilvl w:val="0"/>
          <w:numId w:val="33"/>
        </w:numPr>
      </w:pPr>
      <w:r w:rsidRPr="00DC746F">
        <w:t>Демидов А.С. Древесные растения Главного ботанического сада им. Н.В. Цицина РАН: 60 лет интродукции.</w:t>
      </w:r>
      <w:r w:rsidRPr="00DC3DB3">
        <w:t xml:space="preserve"> </w:t>
      </w:r>
      <w:r w:rsidRPr="00DC746F">
        <w:t>М</w:t>
      </w:r>
      <w:r w:rsidRPr="00DC3DB3">
        <w:t xml:space="preserve">., 2005. </w:t>
      </w:r>
      <w:r w:rsidRPr="006B6C01">
        <w:t xml:space="preserve">586 </w:t>
      </w:r>
      <w:r w:rsidRPr="00DC746F">
        <w:t>с</w:t>
      </w:r>
      <w:r w:rsidRPr="006B6C01">
        <w:t>.</w:t>
      </w:r>
    </w:p>
    <w:p w14:paraId="5EB48381" w14:textId="77777777" w:rsidR="00DC746F" w:rsidRPr="00DC3DB3" w:rsidRDefault="00DC746F" w:rsidP="00DC3DB3">
      <w:pPr>
        <w:pStyle w:val="1c"/>
        <w:numPr>
          <w:ilvl w:val="0"/>
          <w:numId w:val="33"/>
        </w:numPr>
      </w:pPr>
      <w:r w:rsidRPr="00DC746F">
        <w:rPr>
          <w:lang w:val="en-US"/>
        </w:rPr>
        <w:t xml:space="preserve">Salman A., </w:t>
      </w:r>
      <w:proofErr w:type="spellStart"/>
      <w:r w:rsidRPr="00DC746F">
        <w:rPr>
          <w:lang w:val="en-US"/>
        </w:rPr>
        <w:t>Tsror</w:t>
      </w:r>
      <w:proofErr w:type="spellEnd"/>
      <w:r w:rsidRPr="00DC746F">
        <w:rPr>
          <w:lang w:val="en-US"/>
        </w:rPr>
        <w:t xml:space="preserve"> L., Pomerantz A., </w:t>
      </w:r>
      <w:proofErr w:type="spellStart"/>
      <w:r w:rsidRPr="00DC746F">
        <w:rPr>
          <w:lang w:val="en-US"/>
        </w:rPr>
        <w:t>Morehc</w:t>
      </w:r>
      <w:proofErr w:type="spellEnd"/>
      <w:r w:rsidRPr="00DC746F">
        <w:rPr>
          <w:lang w:val="en-US"/>
        </w:rPr>
        <w:t xml:space="preserve"> R., Mordechai S., </w:t>
      </w:r>
      <w:proofErr w:type="spellStart"/>
      <w:r w:rsidRPr="00DC746F">
        <w:rPr>
          <w:lang w:val="en-US"/>
        </w:rPr>
        <w:t>Huleihel</w:t>
      </w:r>
      <w:proofErr w:type="spellEnd"/>
      <w:r w:rsidRPr="00DC746F">
        <w:rPr>
          <w:lang w:val="en-US"/>
        </w:rPr>
        <w:t xml:space="preserve"> M. FTIR spectroscopy for detection and identification of fungal </w:t>
      </w:r>
      <w:proofErr w:type="spellStart"/>
      <w:r w:rsidRPr="00DC746F">
        <w:rPr>
          <w:lang w:val="en-US"/>
        </w:rPr>
        <w:t>phytopathogenes</w:t>
      </w:r>
      <w:proofErr w:type="spellEnd"/>
      <w:r w:rsidRPr="00DC746F">
        <w:rPr>
          <w:lang w:val="en-US"/>
        </w:rPr>
        <w:t xml:space="preserve"> // Spectroscopy. 2010. Vol. 24. </w:t>
      </w:r>
      <w:proofErr w:type="spellStart"/>
      <w:r w:rsidRPr="00DC746F">
        <w:t>Рр</w:t>
      </w:r>
      <w:proofErr w:type="spellEnd"/>
      <w:r w:rsidRPr="00DC746F">
        <w:rPr>
          <w:lang w:val="en-US"/>
        </w:rPr>
        <w:t>. 261</w:t>
      </w:r>
      <w:r w:rsidR="00DC3DB3">
        <w:t>–</w:t>
      </w:r>
      <w:r w:rsidRPr="00DC746F">
        <w:rPr>
          <w:lang w:val="en-US"/>
        </w:rPr>
        <w:t>267. DOI</w:t>
      </w:r>
      <w:r w:rsidR="00DC3DB3">
        <w:t>:</w:t>
      </w:r>
      <w:r w:rsidRPr="00DC746F">
        <w:rPr>
          <w:lang w:val="en-US"/>
        </w:rPr>
        <w:t xml:space="preserve"> 10.3233/SPE-2010-0448</w:t>
      </w:r>
      <w:r w:rsidR="00DC3DB3">
        <w:t>.</w:t>
      </w:r>
    </w:p>
    <w:p w14:paraId="4E25DCA1" w14:textId="77777777" w:rsidR="00DC746F" w:rsidRPr="00DC3DB3" w:rsidRDefault="00DC746F" w:rsidP="00DC3DB3">
      <w:pPr>
        <w:pStyle w:val="1c"/>
        <w:numPr>
          <w:ilvl w:val="0"/>
          <w:numId w:val="33"/>
        </w:numPr>
      </w:pPr>
      <w:r w:rsidRPr="00DC746F">
        <w:rPr>
          <w:lang w:val="en-US"/>
        </w:rPr>
        <w:t xml:space="preserve">Gupta B., Jelle B.P., Gao T. Application of ATR-FTIR spectroscopy to compare the cell materials of wood decay fungi with wood </w:t>
      </w:r>
      <w:proofErr w:type="spellStart"/>
      <w:r w:rsidRPr="00DC746F">
        <w:rPr>
          <w:lang w:val="en-US"/>
        </w:rPr>
        <w:t>mould</w:t>
      </w:r>
      <w:proofErr w:type="spellEnd"/>
      <w:r w:rsidRPr="00DC746F">
        <w:rPr>
          <w:lang w:val="en-US"/>
        </w:rPr>
        <w:t xml:space="preserve"> fungi // International journal of spectroscopy. 2015. </w:t>
      </w:r>
      <w:r w:rsidR="00DC3DB3" w:rsidRPr="00DC746F">
        <w:rPr>
          <w:lang w:val="en-US"/>
        </w:rPr>
        <w:t>521938</w:t>
      </w:r>
      <w:r w:rsidR="00DC3DB3">
        <w:t xml:space="preserve">. </w:t>
      </w:r>
      <w:r w:rsidRPr="00DC746F">
        <w:rPr>
          <w:lang w:val="en-US"/>
        </w:rPr>
        <w:t>DOI</w:t>
      </w:r>
      <w:r w:rsidR="00DC3DB3">
        <w:t>:</w:t>
      </w:r>
      <w:r w:rsidRPr="00DC746F">
        <w:rPr>
          <w:lang w:val="en-US"/>
        </w:rPr>
        <w:t xml:space="preserve"> 10.1155/2015/521938</w:t>
      </w:r>
      <w:r w:rsidR="00DC3DB3">
        <w:t>.</w:t>
      </w:r>
    </w:p>
    <w:p w14:paraId="1D8DF47E" w14:textId="77777777" w:rsidR="00DC746F" w:rsidRPr="00DC746F" w:rsidRDefault="00DC746F" w:rsidP="00DC3DB3">
      <w:pPr>
        <w:pStyle w:val="1c"/>
        <w:numPr>
          <w:ilvl w:val="0"/>
          <w:numId w:val="33"/>
        </w:numPr>
        <w:rPr>
          <w:lang w:val="en-US"/>
        </w:rPr>
      </w:pPr>
      <w:proofErr w:type="spellStart"/>
      <w:r w:rsidRPr="00DC746F">
        <w:rPr>
          <w:lang w:val="en-US"/>
        </w:rPr>
        <w:t>Girometta</w:t>
      </w:r>
      <w:proofErr w:type="spellEnd"/>
      <w:r w:rsidRPr="00DC746F">
        <w:rPr>
          <w:lang w:val="en-US"/>
        </w:rPr>
        <w:t xml:space="preserve"> C., Dondi D., </w:t>
      </w:r>
      <w:proofErr w:type="spellStart"/>
      <w:r w:rsidRPr="00DC746F">
        <w:rPr>
          <w:lang w:val="en-US"/>
        </w:rPr>
        <w:t>Baiguera</w:t>
      </w:r>
      <w:proofErr w:type="spellEnd"/>
      <w:r w:rsidRPr="00DC746F">
        <w:rPr>
          <w:lang w:val="en-US"/>
        </w:rPr>
        <w:t xml:space="preserve"> R.M., Bracco F., Branciforti D.S., Buratti S., Lazzaroni S., Savino E. Characterization of mycelia from wood-decay species by TGA and IR spectroscopy // Cellulose. 2020</w:t>
      </w:r>
      <w:r w:rsidR="00DC3DB3" w:rsidRPr="00DC3DB3">
        <w:rPr>
          <w:lang w:val="en-US"/>
        </w:rPr>
        <w:t>.</w:t>
      </w:r>
      <w:r w:rsidRPr="00DC746F">
        <w:rPr>
          <w:lang w:val="en-US"/>
        </w:rPr>
        <w:t xml:space="preserve"> Vol. 27</w:t>
      </w:r>
      <w:r w:rsidR="00DC3DB3">
        <w:rPr>
          <w:lang w:val="en-US"/>
        </w:rPr>
        <w:t>,</w:t>
      </w:r>
      <w:r w:rsidRPr="00DC746F">
        <w:rPr>
          <w:lang w:val="en-US"/>
        </w:rPr>
        <w:t xml:space="preserve"> </w:t>
      </w:r>
      <w:r w:rsidR="00DC3DB3">
        <w:rPr>
          <w:lang w:val="en-US"/>
        </w:rPr>
        <w:t>n</w:t>
      </w:r>
      <w:r w:rsidRPr="00DC746F">
        <w:rPr>
          <w:lang w:val="en-US"/>
        </w:rPr>
        <w:t>o</w:t>
      </w:r>
      <w:r w:rsidR="00DC3DB3">
        <w:rPr>
          <w:lang w:val="en-US"/>
        </w:rPr>
        <w:t>.</w:t>
      </w:r>
      <w:r w:rsidRPr="00DC746F">
        <w:rPr>
          <w:lang w:val="en-US"/>
        </w:rPr>
        <w:t xml:space="preserve"> 1. </w:t>
      </w:r>
      <w:proofErr w:type="spellStart"/>
      <w:r w:rsidRPr="00DC746F">
        <w:t>Рр</w:t>
      </w:r>
      <w:proofErr w:type="spellEnd"/>
      <w:r w:rsidRPr="00DC746F">
        <w:rPr>
          <w:lang w:val="en-US"/>
        </w:rPr>
        <w:t>. 6133</w:t>
      </w:r>
      <w:r w:rsidR="00DC3DB3">
        <w:rPr>
          <w:lang w:val="en-US"/>
        </w:rPr>
        <w:t>–</w:t>
      </w:r>
      <w:r w:rsidRPr="00DC746F">
        <w:rPr>
          <w:lang w:val="en-US"/>
        </w:rPr>
        <w:t>6148. DOI</w:t>
      </w:r>
      <w:r w:rsidR="00DC3DB3">
        <w:rPr>
          <w:lang w:val="en-US"/>
        </w:rPr>
        <w:t>:</w:t>
      </w:r>
      <w:r w:rsidRPr="00DC746F">
        <w:rPr>
          <w:lang w:val="en-US"/>
        </w:rPr>
        <w:t xml:space="preserve"> 10.1007/s10570-020-03208-4. </w:t>
      </w:r>
    </w:p>
    <w:p w14:paraId="69E93DBE" w14:textId="77777777" w:rsidR="00DC746F" w:rsidRPr="00DC746F" w:rsidRDefault="00DC3DB3" w:rsidP="00DC3DB3">
      <w:pPr>
        <w:pStyle w:val="1c"/>
        <w:numPr>
          <w:ilvl w:val="0"/>
          <w:numId w:val="33"/>
        </w:numPr>
        <w:rPr>
          <w:lang w:val="en-US"/>
        </w:rPr>
      </w:pPr>
      <w:r>
        <w:rPr>
          <w:lang w:val="en-US"/>
        </w:rPr>
        <w:t>Shakir A.</w:t>
      </w:r>
      <w:r w:rsidR="00DC746F" w:rsidRPr="00DC746F">
        <w:rPr>
          <w:lang w:val="en-US"/>
        </w:rPr>
        <w:t xml:space="preserve">M., Azahari B., Yusup Y., </w:t>
      </w:r>
      <w:proofErr w:type="spellStart"/>
      <w:r w:rsidR="00DC746F" w:rsidRPr="00DC746F">
        <w:rPr>
          <w:lang w:val="en-US"/>
        </w:rPr>
        <w:t>Yhaya</w:t>
      </w:r>
      <w:proofErr w:type="spellEnd"/>
      <w:r w:rsidR="00DC746F" w:rsidRPr="00DC746F">
        <w:rPr>
          <w:lang w:val="en-US"/>
        </w:rPr>
        <w:t xml:space="preserve"> M.F., </w:t>
      </w:r>
      <w:proofErr w:type="spellStart"/>
      <w:r w:rsidR="00DC746F" w:rsidRPr="00DC746F">
        <w:rPr>
          <w:lang w:val="en-US"/>
        </w:rPr>
        <w:t>Salehabadi</w:t>
      </w:r>
      <w:proofErr w:type="spellEnd"/>
      <w:r w:rsidR="00DC746F" w:rsidRPr="00DC746F">
        <w:rPr>
          <w:lang w:val="en-US"/>
        </w:rPr>
        <w:t xml:space="preserve"> A., Ahmad M.I. Preparation and characterization of mycelium as a bio-matrix in fabrication of bio-composite // Journal of advanced research in fluid mechanics and thermal sciences. 2020. Vol. 65. Pp. 1</w:t>
      </w:r>
      <w:r>
        <w:rPr>
          <w:lang w:val="en-US"/>
        </w:rPr>
        <w:t>–</w:t>
      </w:r>
      <w:r w:rsidR="00DC746F" w:rsidRPr="00DC746F">
        <w:rPr>
          <w:lang w:val="en-US"/>
        </w:rPr>
        <w:t>11.</w:t>
      </w:r>
    </w:p>
    <w:p w14:paraId="33F2962A" w14:textId="77777777" w:rsidR="00DC746F" w:rsidRPr="00DC746F" w:rsidRDefault="00DC746F" w:rsidP="00DC3DB3">
      <w:pPr>
        <w:pStyle w:val="1c"/>
        <w:numPr>
          <w:ilvl w:val="0"/>
          <w:numId w:val="33"/>
        </w:numPr>
        <w:rPr>
          <w:lang w:val="en-US"/>
        </w:rPr>
      </w:pPr>
      <w:r w:rsidRPr="00DC746F">
        <w:rPr>
          <w:lang w:val="en-US"/>
        </w:rPr>
        <w:t xml:space="preserve">Shen D.K., Gu S., Bridgwater A.V. Study on the pyrolytic </w:t>
      </w:r>
      <w:proofErr w:type="spellStart"/>
      <w:r w:rsidRPr="00DC746F">
        <w:rPr>
          <w:lang w:val="en-US"/>
        </w:rPr>
        <w:t>behaviour</w:t>
      </w:r>
      <w:proofErr w:type="spellEnd"/>
      <w:r w:rsidRPr="00DC746F">
        <w:rPr>
          <w:lang w:val="en-US"/>
        </w:rPr>
        <w:t xml:space="preserve"> of </w:t>
      </w:r>
      <w:proofErr w:type="spellStart"/>
      <w:r w:rsidRPr="00DC746F">
        <w:rPr>
          <w:lang w:val="en-US"/>
        </w:rPr>
        <w:t>xylan</w:t>
      </w:r>
      <w:proofErr w:type="spellEnd"/>
      <w:r w:rsidRPr="00DC746F">
        <w:rPr>
          <w:lang w:val="en-US"/>
        </w:rPr>
        <w:t>-based hemicellulose using TG</w:t>
      </w:r>
      <w:r w:rsidR="00DC3DB3">
        <w:rPr>
          <w:lang w:val="en-US"/>
        </w:rPr>
        <w:t>-</w:t>
      </w:r>
      <w:r w:rsidRPr="00DC746F">
        <w:rPr>
          <w:lang w:val="en-US"/>
        </w:rPr>
        <w:t xml:space="preserve">FTIR and </w:t>
      </w:r>
      <w:proofErr w:type="spellStart"/>
      <w:r w:rsidRPr="00DC746F">
        <w:rPr>
          <w:lang w:val="en-US"/>
        </w:rPr>
        <w:t>Py</w:t>
      </w:r>
      <w:proofErr w:type="spellEnd"/>
      <w:r w:rsidR="00DC3DB3">
        <w:rPr>
          <w:lang w:val="en-US"/>
        </w:rPr>
        <w:t>-</w:t>
      </w:r>
      <w:r w:rsidRPr="00DC746F">
        <w:rPr>
          <w:lang w:val="en-US"/>
        </w:rPr>
        <w:t>GC</w:t>
      </w:r>
      <w:r w:rsidR="00DC3DB3">
        <w:rPr>
          <w:lang w:val="en-US"/>
        </w:rPr>
        <w:t>-</w:t>
      </w:r>
      <w:r w:rsidRPr="00DC746F">
        <w:rPr>
          <w:lang w:val="en-US"/>
        </w:rPr>
        <w:t>FTIR // Journal of analytical and applied pyrolysis. 2010. Vol. 87. Pp. 199</w:t>
      </w:r>
      <w:r w:rsidR="00DC3DB3">
        <w:rPr>
          <w:lang w:val="en-US"/>
        </w:rPr>
        <w:t>–</w:t>
      </w:r>
      <w:r w:rsidRPr="00DC746F">
        <w:rPr>
          <w:lang w:val="en-US"/>
        </w:rPr>
        <w:t>206. DOI</w:t>
      </w:r>
      <w:r w:rsidR="00DC3DB3">
        <w:rPr>
          <w:lang w:val="en-US"/>
        </w:rPr>
        <w:t xml:space="preserve">: </w:t>
      </w:r>
      <w:r w:rsidRPr="00DC746F">
        <w:rPr>
          <w:lang w:val="en-US"/>
        </w:rPr>
        <w:t>10.1016/j.jaap.2009.12.001.</w:t>
      </w:r>
    </w:p>
    <w:p w14:paraId="7C77918F" w14:textId="77777777" w:rsidR="00DC746F" w:rsidRPr="00DC746F" w:rsidRDefault="00DC746F" w:rsidP="00DC3DB3">
      <w:pPr>
        <w:pStyle w:val="1c"/>
        <w:numPr>
          <w:ilvl w:val="0"/>
          <w:numId w:val="33"/>
        </w:numPr>
        <w:rPr>
          <w:lang w:val="en-US"/>
        </w:rPr>
      </w:pPr>
      <w:proofErr w:type="spellStart"/>
      <w:r w:rsidRPr="00DC746F">
        <w:rPr>
          <w:lang w:val="en-US"/>
        </w:rPr>
        <w:lastRenderedPageBreak/>
        <w:t>Braovac</w:t>
      </w:r>
      <w:proofErr w:type="spellEnd"/>
      <w:r w:rsidRPr="00DC746F">
        <w:rPr>
          <w:lang w:val="en-US"/>
        </w:rPr>
        <w:t xml:space="preserve"> S., Tamburini D., </w:t>
      </w:r>
      <w:proofErr w:type="spellStart"/>
      <w:r w:rsidRPr="00DC746F">
        <w:rPr>
          <w:lang w:val="en-US"/>
        </w:rPr>
        <w:t>Lucejko</w:t>
      </w:r>
      <w:proofErr w:type="spellEnd"/>
      <w:r w:rsidRPr="00DC746F">
        <w:rPr>
          <w:lang w:val="en-US"/>
        </w:rPr>
        <w:t xml:space="preserve"> J.J., McQueen C., Kutzke H., Colombini M. Chemical analyses of extremely degraded wood using analytical pyrolysis and inductively coupled plasma atomic emission spectroscopy // Microchemical journal. 2016. Vol. 124</w:t>
      </w:r>
      <w:r w:rsidR="00DC3DB3">
        <w:rPr>
          <w:lang w:val="en-US"/>
        </w:rPr>
        <w:t>,</w:t>
      </w:r>
      <w:r w:rsidRPr="00DC746F">
        <w:rPr>
          <w:lang w:val="en-US"/>
        </w:rPr>
        <w:t xml:space="preserve"> </w:t>
      </w:r>
      <w:r w:rsidR="00DC3DB3">
        <w:rPr>
          <w:lang w:val="en-US"/>
        </w:rPr>
        <w:t>n</w:t>
      </w:r>
      <w:r w:rsidRPr="00DC746F">
        <w:rPr>
          <w:lang w:val="en-US"/>
        </w:rPr>
        <w:t>o. 256. Pp. 368</w:t>
      </w:r>
      <w:r w:rsidR="00DC3DB3">
        <w:rPr>
          <w:lang w:val="en-US"/>
        </w:rPr>
        <w:t>–</w:t>
      </w:r>
      <w:r w:rsidRPr="00DC746F">
        <w:rPr>
          <w:lang w:val="en-US"/>
        </w:rPr>
        <w:t>379. DOI</w:t>
      </w:r>
      <w:r w:rsidR="00DC3DB3">
        <w:rPr>
          <w:lang w:val="en-US"/>
        </w:rPr>
        <w:t>:</w:t>
      </w:r>
      <w:r w:rsidRPr="00DC746F">
        <w:rPr>
          <w:lang w:val="en-US"/>
        </w:rPr>
        <w:t xml:space="preserve"> 10.1016/j.microc.2015.09.016. </w:t>
      </w:r>
    </w:p>
    <w:p w14:paraId="12182605" w14:textId="77777777" w:rsidR="00DC746F" w:rsidRPr="00DC746F" w:rsidRDefault="00DC746F" w:rsidP="00DC3DB3">
      <w:pPr>
        <w:pStyle w:val="1c"/>
        <w:numPr>
          <w:ilvl w:val="0"/>
          <w:numId w:val="33"/>
        </w:numPr>
        <w:rPr>
          <w:lang w:val="en-US"/>
        </w:rPr>
      </w:pPr>
      <w:r w:rsidRPr="00DC746F">
        <w:rPr>
          <w:lang w:val="en-US"/>
        </w:rPr>
        <w:t xml:space="preserve">Moldoveanu S.C. Analytical pyrolysis of natural organic polymers. </w:t>
      </w:r>
      <w:smartTag w:uri="urn:schemas-microsoft-com:office:smarttags" w:element="place">
        <w:smartTag w:uri="urn:schemas-microsoft-com:office:smarttags" w:element="City">
          <w:r w:rsidRPr="00DC746F">
            <w:rPr>
              <w:lang w:val="en-US"/>
            </w:rPr>
            <w:t>Amsterdam</w:t>
          </w:r>
        </w:smartTag>
      </w:smartTag>
      <w:r w:rsidRPr="00DC746F">
        <w:rPr>
          <w:lang w:val="en-US"/>
        </w:rPr>
        <w:t>, 1998. 508 p.</w:t>
      </w:r>
    </w:p>
    <w:p w14:paraId="43774616" w14:textId="77777777" w:rsidR="00DC746F" w:rsidRPr="00DC746F" w:rsidRDefault="00DC746F" w:rsidP="00DC3DB3">
      <w:pPr>
        <w:pStyle w:val="1c"/>
        <w:numPr>
          <w:ilvl w:val="0"/>
          <w:numId w:val="33"/>
        </w:numPr>
        <w:rPr>
          <w:lang w:val="en-US"/>
        </w:rPr>
      </w:pPr>
      <w:proofErr w:type="spellStart"/>
      <w:r w:rsidRPr="00DC746F">
        <w:rPr>
          <w:lang w:val="en-US"/>
        </w:rPr>
        <w:t>Pouwels</w:t>
      </w:r>
      <w:proofErr w:type="spellEnd"/>
      <w:r w:rsidRPr="00DC746F">
        <w:rPr>
          <w:lang w:val="en-US"/>
        </w:rPr>
        <w:t xml:space="preserve"> A.D., </w:t>
      </w:r>
      <w:proofErr w:type="spellStart"/>
      <w:r w:rsidRPr="00DC746F">
        <w:rPr>
          <w:lang w:val="en-US"/>
        </w:rPr>
        <w:t>Eijkel</w:t>
      </w:r>
      <w:proofErr w:type="spellEnd"/>
      <w:r w:rsidRPr="00DC746F">
        <w:rPr>
          <w:lang w:val="en-US"/>
        </w:rPr>
        <w:t xml:space="preserve"> G.B., Boon J.J. Curie-point </w:t>
      </w:r>
      <w:proofErr w:type="spellStart"/>
      <w:r w:rsidRPr="00DC746F">
        <w:rPr>
          <w:lang w:val="en-US"/>
        </w:rPr>
        <w:t>pyrolysiscapillary</w:t>
      </w:r>
      <w:proofErr w:type="spellEnd"/>
      <w:r w:rsidRPr="00DC746F">
        <w:rPr>
          <w:lang w:val="en-US"/>
        </w:rPr>
        <w:t xml:space="preserve"> gas chromatography-high-resolution mass // Journal of analytical and applied pyrolysis. 1989. Vol. 14</w:t>
      </w:r>
      <w:r w:rsidR="00DC3DB3">
        <w:rPr>
          <w:lang w:val="en-US"/>
        </w:rPr>
        <w:t>,</w:t>
      </w:r>
      <w:r w:rsidRPr="00DC746F">
        <w:rPr>
          <w:lang w:val="en-US"/>
        </w:rPr>
        <w:t xml:space="preserve"> </w:t>
      </w:r>
      <w:r w:rsidR="00DC3DB3">
        <w:rPr>
          <w:lang w:val="en-US"/>
        </w:rPr>
        <w:t>n</w:t>
      </w:r>
      <w:r w:rsidRPr="00DC746F">
        <w:rPr>
          <w:lang w:val="en-US"/>
        </w:rPr>
        <w:t>o. 4. Pp. 237</w:t>
      </w:r>
      <w:r w:rsidR="00DC3DB3">
        <w:rPr>
          <w:lang w:val="en-US"/>
        </w:rPr>
        <w:t>–</w:t>
      </w:r>
      <w:r w:rsidRPr="00DC746F">
        <w:rPr>
          <w:lang w:val="en-US"/>
        </w:rPr>
        <w:t>280. DOI</w:t>
      </w:r>
      <w:r w:rsidR="00DC3DB3">
        <w:rPr>
          <w:lang w:val="en-US"/>
        </w:rPr>
        <w:t>:</w:t>
      </w:r>
      <w:r w:rsidRPr="00DC746F">
        <w:rPr>
          <w:lang w:val="en-US"/>
        </w:rPr>
        <w:t xml:space="preserve"> 10.1016/0165-2370(89)80003-8. </w:t>
      </w:r>
    </w:p>
    <w:p w14:paraId="51C8A3A4" w14:textId="77777777" w:rsidR="00DC746F" w:rsidRPr="00DC746F" w:rsidRDefault="00DC746F" w:rsidP="00DC3DB3">
      <w:pPr>
        <w:pStyle w:val="1c"/>
        <w:numPr>
          <w:ilvl w:val="0"/>
          <w:numId w:val="33"/>
        </w:numPr>
        <w:rPr>
          <w:lang w:val="en-US"/>
        </w:rPr>
      </w:pPr>
      <w:r w:rsidRPr="00DC746F">
        <w:rPr>
          <w:lang w:val="en-US"/>
        </w:rPr>
        <w:t>Ramirez-</w:t>
      </w:r>
      <w:proofErr w:type="spellStart"/>
      <w:r w:rsidRPr="00DC746F">
        <w:rPr>
          <w:lang w:val="en-US"/>
        </w:rPr>
        <w:t>Corredores</w:t>
      </w:r>
      <w:proofErr w:type="spellEnd"/>
      <w:r w:rsidRPr="00DC746F">
        <w:rPr>
          <w:lang w:val="en-US"/>
        </w:rPr>
        <w:t xml:space="preserve"> M.M. Pathways and mechanisms of fast Pyrolysis: impact on catalyst research // The role of catalysis for the sustainable production of bio-fuels and biochemicals. </w:t>
      </w:r>
      <w:smartTag w:uri="urn:schemas-microsoft-com:office:smarttags" w:element="place">
        <w:smartTag w:uri="urn:schemas-microsoft-com:office:smarttags" w:element="City">
          <w:r w:rsidRPr="00DC746F">
            <w:rPr>
              <w:lang w:val="en-US"/>
            </w:rPr>
            <w:t>Amsterdam</w:t>
          </w:r>
        </w:smartTag>
      </w:smartTag>
      <w:r w:rsidRPr="00DC746F">
        <w:rPr>
          <w:lang w:val="en-US"/>
        </w:rPr>
        <w:t>, 2013. Pp. 161</w:t>
      </w:r>
      <w:r w:rsidR="00DC3DB3">
        <w:rPr>
          <w:lang w:val="en-US"/>
        </w:rPr>
        <w:t>–</w:t>
      </w:r>
      <w:r w:rsidRPr="00DC746F">
        <w:rPr>
          <w:lang w:val="en-US"/>
        </w:rPr>
        <w:t>216.</w:t>
      </w:r>
      <w:r w:rsidR="00DC3DB3">
        <w:rPr>
          <w:lang w:val="en-US"/>
        </w:rPr>
        <w:t xml:space="preserve"> </w:t>
      </w:r>
      <w:r w:rsidRPr="00DC746F">
        <w:rPr>
          <w:lang w:val="en-US"/>
        </w:rPr>
        <w:t>DOI</w:t>
      </w:r>
      <w:r w:rsidR="00DC3DB3">
        <w:rPr>
          <w:lang w:val="en-US"/>
        </w:rPr>
        <w:t>:</w:t>
      </w:r>
      <w:r w:rsidRPr="00DC746F">
        <w:rPr>
          <w:lang w:val="en-US"/>
        </w:rPr>
        <w:t xml:space="preserve"> 10.1016/B978-0-444-56330-9.00006-1. </w:t>
      </w:r>
    </w:p>
    <w:p w14:paraId="193AA8C4" w14:textId="77777777" w:rsidR="00DC746F" w:rsidRPr="00DC746F" w:rsidRDefault="00DC746F" w:rsidP="00DC3DB3">
      <w:pPr>
        <w:pStyle w:val="1c"/>
        <w:numPr>
          <w:ilvl w:val="0"/>
          <w:numId w:val="33"/>
        </w:numPr>
        <w:rPr>
          <w:lang w:val="en-US"/>
        </w:rPr>
      </w:pPr>
      <w:r w:rsidRPr="00DC746F">
        <w:rPr>
          <w:lang w:val="en-US"/>
        </w:rPr>
        <w:t xml:space="preserve">Tamburini D., </w:t>
      </w:r>
      <w:proofErr w:type="spellStart"/>
      <w:r w:rsidRPr="00DC746F">
        <w:rPr>
          <w:lang w:val="en-US"/>
        </w:rPr>
        <w:t>Łucejko</w:t>
      </w:r>
      <w:proofErr w:type="spellEnd"/>
      <w:r w:rsidRPr="00DC746F">
        <w:rPr>
          <w:lang w:val="en-US"/>
        </w:rPr>
        <w:t xml:space="preserve"> J.J., </w:t>
      </w:r>
      <w:proofErr w:type="spellStart"/>
      <w:r w:rsidRPr="00DC746F">
        <w:rPr>
          <w:lang w:val="en-US"/>
        </w:rPr>
        <w:t>Zborowska</w:t>
      </w:r>
      <w:proofErr w:type="spellEnd"/>
      <w:r w:rsidRPr="00DC746F">
        <w:rPr>
          <w:lang w:val="en-US"/>
        </w:rPr>
        <w:t xml:space="preserve"> M., Modugno F., </w:t>
      </w:r>
      <w:proofErr w:type="spellStart"/>
      <w:r w:rsidRPr="00DC746F">
        <w:rPr>
          <w:lang w:val="en-US"/>
        </w:rPr>
        <w:t>Prądzyński</w:t>
      </w:r>
      <w:proofErr w:type="spellEnd"/>
      <w:r w:rsidRPr="00DC746F">
        <w:rPr>
          <w:lang w:val="en-US"/>
        </w:rPr>
        <w:t xml:space="preserve"> W., Colombini M.P. Archaeological wood degradation at the site of </w:t>
      </w:r>
      <w:proofErr w:type="spellStart"/>
      <w:r w:rsidRPr="00DC746F">
        <w:rPr>
          <w:lang w:val="en-US"/>
        </w:rPr>
        <w:t>Biskupin</w:t>
      </w:r>
      <w:proofErr w:type="spellEnd"/>
      <w:r w:rsidRPr="00DC746F">
        <w:rPr>
          <w:lang w:val="en-US"/>
        </w:rPr>
        <w:t xml:space="preserve"> (Poland): wet chemical analysis and evaluation of specific </w:t>
      </w:r>
      <w:proofErr w:type="spellStart"/>
      <w:r w:rsidRPr="00DC746F">
        <w:rPr>
          <w:lang w:val="en-US"/>
        </w:rPr>
        <w:t>Py</w:t>
      </w:r>
      <w:proofErr w:type="spellEnd"/>
      <w:r w:rsidRPr="00DC746F">
        <w:rPr>
          <w:lang w:val="en-US"/>
        </w:rPr>
        <w:t xml:space="preserve">-GC/MS profiles // Journal of analytical and applied pyrolysis. 2015. </w:t>
      </w:r>
      <w:r w:rsidR="00DC3DB3">
        <w:rPr>
          <w:lang w:val="en-US"/>
        </w:rPr>
        <w:t>Vol.</w:t>
      </w:r>
      <w:r w:rsidRPr="00DC746F">
        <w:rPr>
          <w:lang w:val="en-US"/>
        </w:rPr>
        <w:t xml:space="preserve"> 115. Pp. 7</w:t>
      </w:r>
      <w:r w:rsidR="00DC3DB3">
        <w:rPr>
          <w:lang w:val="en-US"/>
        </w:rPr>
        <w:t>–</w:t>
      </w:r>
      <w:r w:rsidRPr="00DC746F">
        <w:rPr>
          <w:lang w:val="en-US"/>
        </w:rPr>
        <w:t>15. DOI</w:t>
      </w:r>
      <w:r w:rsidR="00DC3DB3">
        <w:rPr>
          <w:lang w:val="en-US"/>
        </w:rPr>
        <w:t>:</w:t>
      </w:r>
      <w:r w:rsidRPr="00DC746F">
        <w:rPr>
          <w:lang w:val="en-US"/>
        </w:rPr>
        <w:t xml:space="preserve"> 10.3390/app11010240.</w:t>
      </w:r>
    </w:p>
    <w:p w14:paraId="7A69270A" w14:textId="77777777" w:rsidR="00DC746F" w:rsidRPr="00DC746F" w:rsidRDefault="00DC746F" w:rsidP="00DC3DB3">
      <w:pPr>
        <w:pStyle w:val="1c"/>
        <w:numPr>
          <w:ilvl w:val="0"/>
          <w:numId w:val="33"/>
        </w:numPr>
        <w:rPr>
          <w:lang w:val="en-US"/>
        </w:rPr>
      </w:pPr>
      <w:r w:rsidRPr="00DC746F">
        <w:rPr>
          <w:lang w:val="en-US"/>
        </w:rPr>
        <w:t xml:space="preserve">Jin L., Nicholas D.D., Kirk T.K. Mineralization of the </w:t>
      </w:r>
      <w:proofErr w:type="spellStart"/>
      <w:r w:rsidRPr="00DC746F">
        <w:rPr>
          <w:lang w:val="en-US"/>
        </w:rPr>
        <w:t>methoxyl</w:t>
      </w:r>
      <w:proofErr w:type="spellEnd"/>
      <w:r w:rsidRPr="00DC746F">
        <w:rPr>
          <w:lang w:val="en-US"/>
        </w:rPr>
        <w:t xml:space="preserve"> carbon of isolated lignin by brown-rot fungi under solid substrate conditions</w:t>
      </w:r>
      <w:r w:rsidR="00DC3DB3">
        <w:rPr>
          <w:lang w:val="en-US"/>
        </w:rPr>
        <w:t xml:space="preserve"> </w:t>
      </w:r>
      <w:r w:rsidRPr="00DC746F">
        <w:rPr>
          <w:lang w:val="en-US"/>
        </w:rPr>
        <w:t xml:space="preserve">// Wood science and technology. 1990. </w:t>
      </w:r>
      <w:r w:rsidR="00DC3DB3">
        <w:rPr>
          <w:lang w:val="en-US"/>
        </w:rPr>
        <w:t>Vol.</w:t>
      </w:r>
      <w:r w:rsidRPr="00DC746F">
        <w:rPr>
          <w:lang w:val="en-US"/>
        </w:rPr>
        <w:t xml:space="preserve"> 24. Pp</w:t>
      </w:r>
      <w:r w:rsidR="00DC3DB3">
        <w:rPr>
          <w:lang w:val="en-US"/>
        </w:rPr>
        <w:t>.</w:t>
      </w:r>
      <w:r w:rsidRPr="00DC746F">
        <w:rPr>
          <w:lang w:val="en-US"/>
        </w:rPr>
        <w:t xml:space="preserve"> 263</w:t>
      </w:r>
      <w:r w:rsidR="00DC3DB3">
        <w:rPr>
          <w:lang w:val="en-US"/>
        </w:rPr>
        <w:t>–</w:t>
      </w:r>
      <w:r w:rsidRPr="00DC746F">
        <w:rPr>
          <w:lang w:val="en-US"/>
        </w:rPr>
        <w:t>276. DOI</w:t>
      </w:r>
      <w:r w:rsidR="00DC3DB3">
        <w:rPr>
          <w:lang w:val="en-US"/>
        </w:rPr>
        <w:t>:</w:t>
      </w:r>
      <w:r w:rsidRPr="00DC746F">
        <w:rPr>
          <w:lang w:val="en-US"/>
        </w:rPr>
        <w:t xml:space="preserve"> 10.1007/BF01153559.</w:t>
      </w:r>
    </w:p>
    <w:p w14:paraId="2F0BA18C" w14:textId="77777777" w:rsidR="00DC746F" w:rsidRPr="00DC746F" w:rsidRDefault="00DC746F" w:rsidP="00DC3DB3">
      <w:pPr>
        <w:pStyle w:val="1c"/>
        <w:numPr>
          <w:ilvl w:val="0"/>
          <w:numId w:val="33"/>
        </w:numPr>
        <w:rPr>
          <w:lang w:val="en-US"/>
        </w:rPr>
      </w:pPr>
      <w:r w:rsidRPr="00DC746F">
        <w:rPr>
          <w:lang w:val="en-US"/>
        </w:rPr>
        <w:t xml:space="preserve">Filley T.R., Cody G.D., Goodell B., Jellison J., Noser C., Ostrofsky A. Lignin demethylation and polysaccharide decomposition in spruce sapwood degraded by brown rot fungi // Organic geochemistry. 2002. </w:t>
      </w:r>
      <w:r w:rsidR="00DC3DB3">
        <w:rPr>
          <w:lang w:val="en-US"/>
        </w:rPr>
        <w:t>Vol.</w:t>
      </w:r>
      <w:r w:rsidRPr="00DC746F">
        <w:rPr>
          <w:lang w:val="en-US"/>
        </w:rPr>
        <w:t xml:space="preserve"> 33. Pp. 111</w:t>
      </w:r>
      <w:r w:rsidR="00DC3DB3">
        <w:rPr>
          <w:lang w:val="en-US"/>
        </w:rPr>
        <w:t>–</w:t>
      </w:r>
      <w:r w:rsidRPr="00DC746F">
        <w:rPr>
          <w:lang w:val="en-US"/>
        </w:rPr>
        <w:t xml:space="preserve">240. </w:t>
      </w:r>
    </w:p>
    <w:p w14:paraId="6C413586" w14:textId="77777777" w:rsidR="00DC3DB3" w:rsidRDefault="00DC746F" w:rsidP="00DC3DB3">
      <w:pPr>
        <w:pStyle w:val="1c"/>
        <w:numPr>
          <w:ilvl w:val="0"/>
          <w:numId w:val="33"/>
        </w:numPr>
        <w:rPr>
          <w:lang w:val="en-US"/>
        </w:rPr>
      </w:pPr>
      <w:r w:rsidRPr="00DC746F">
        <w:rPr>
          <w:lang w:val="en-US"/>
        </w:rPr>
        <w:t xml:space="preserve">Yelle D.J., Wei D., Ralph J., Hammel K.E. Multidimensional NMR analysis reveals truncated lignin structures in wood decayed by the brown rot basidiomycete </w:t>
      </w:r>
      <w:proofErr w:type="spellStart"/>
      <w:r w:rsidRPr="00DC746F">
        <w:rPr>
          <w:lang w:val="en-US"/>
        </w:rPr>
        <w:t>Postia</w:t>
      </w:r>
      <w:proofErr w:type="spellEnd"/>
      <w:r w:rsidRPr="00DC746F">
        <w:rPr>
          <w:lang w:val="en-US"/>
        </w:rPr>
        <w:t xml:space="preserve"> placenta // Environmental microbiology. </w:t>
      </w:r>
      <w:r w:rsidRPr="00DC3DB3">
        <w:rPr>
          <w:lang w:val="en-US"/>
        </w:rPr>
        <w:t>2011. Vol. 13</w:t>
      </w:r>
      <w:r w:rsidR="00DC3DB3">
        <w:rPr>
          <w:lang w:val="en-US"/>
        </w:rPr>
        <w:t>,</w:t>
      </w:r>
      <w:r w:rsidRPr="00DC3DB3">
        <w:rPr>
          <w:lang w:val="en-US"/>
        </w:rPr>
        <w:t xml:space="preserve"> </w:t>
      </w:r>
      <w:r w:rsidR="00DC3DB3">
        <w:rPr>
          <w:lang w:val="en-US"/>
        </w:rPr>
        <w:t>n</w:t>
      </w:r>
      <w:r w:rsidRPr="00DC3DB3">
        <w:rPr>
          <w:lang w:val="en-US"/>
        </w:rPr>
        <w:t>o</w:t>
      </w:r>
      <w:r w:rsidR="00DC3DB3">
        <w:rPr>
          <w:lang w:val="en-US"/>
        </w:rPr>
        <w:t>.</w:t>
      </w:r>
      <w:r w:rsidRPr="00DC3DB3">
        <w:rPr>
          <w:lang w:val="en-US"/>
        </w:rPr>
        <w:t xml:space="preserve"> 4. Pp. 1091</w:t>
      </w:r>
      <w:r w:rsidR="00DC3DB3">
        <w:rPr>
          <w:lang w:val="en-US"/>
        </w:rPr>
        <w:t>–</w:t>
      </w:r>
      <w:r w:rsidRPr="00DC3DB3">
        <w:rPr>
          <w:lang w:val="en-US"/>
        </w:rPr>
        <w:t>1100. DOI</w:t>
      </w:r>
      <w:r w:rsidR="00DC3DB3">
        <w:rPr>
          <w:lang w:val="en-US"/>
        </w:rPr>
        <w:t>:</w:t>
      </w:r>
      <w:r w:rsidRPr="00DC3DB3">
        <w:rPr>
          <w:lang w:val="en-US"/>
        </w:rPr>
        <w:t xml:space="preserve"> </w:t>
      </w:r>
      <w:r w:rsidR="00DC3DB3">
        <w:rPr>
          <w:lang w:val="en-US"/>
        </w:rPr>
        <w:t>10.1111/j.1462-2920.2010.</w:t>
      </w:r>
      <w:proofErr w:type="gramStart"/>
      <w:r w:rsidR="00DC3DB3">
        <w:rPr>
          <w:lang w:val="en-US"/>
        </w:rPr>
        <w:t>02417.</w:t>
      </w:r>
      <w:r w:rsidRPr="00DC3DB3">
        <w:rPr>
          <w:lang w:val="en-US"/>
        </w:rPr>
        <w:t>x.</w:t>
      </w:r>
      <w:proofErr w:type="gramEnd"/>
      <w:r w:rsidRPr="00DC3DB3">
        <w:rPr>
          <w:lang w:val="en-US"/>
        </w:rPr>
        <w:t xml:space="preserve"> </w:t>
      </w:r>
    </w:p>
    <w:p w14:paraId="1CAF4254" w14:textId="77777777" w:rsidR="00DC746F" w:rsidRPr="00DC746F" w:rsidRDefault="00DC746F" w:rsidP="00DC3DB3">
      <w:pPr>
        <w:pStyle w:val="1c"/>
        <w:numPr>
          <w:ilvl w:val="0"/>
          <w:numId w:val="33"/>
        </w:numPr>
        <w:rPr>
          <w:lang w:val="en-US"/>
        </w:rPr>
      </w:pPr>
      <w:proofErr w:type="spellStart"/>
      <w:r w:rsidRPr="00DC746F">
        <w:rPr>
          <w:lang w:val="en-US"/>
        </w:rPr>
        <w:t>Łucejko</w:t>
      </w:r>
      <w:proofErr w:type="spellEnd"/>
      <w:r w:rsidRPr="00DC746F">
        <w:rPr>
          <w:lang w:val="en-US"/>
        </w:rPr>
        <w:t xml:space="preserve"> J.J., </w:t>
      </w:r>
      <w:proofErr w:type="spellStart"/>
      <w:r w:rsidRPr="00DC746F">
        <w:rPr>
          <w:lang w:val="en-US"/>
        </w:rPr>
        <w:t>Modugno</w:t>
      </w:r>
      <w:proofErr w:type="spellEnd"/>
      <w:r w:rsidRPr="00DC746F">
        <w:rPr>
          <w:lang w:val="en-US"/>
        </w:rPr>
        <w:t xml:space="preserve"> F., </w:t>
      </w:r>
      <w:proofErr w:type="spellStart"/>
      <w:r w:rsidRPr="00DC746F">
        <w:rPr>
          <w:lang w:val="en-US"/>
        </w:rPr>
        <w:t>Ribechini</w:t>
      </w:r>
      <w:proofErr w:type="spellEnd"/>
      <w:r w:rsidRPr="00DC746F">
        <w:rPr>
          <w:lang w:val="en-US"/>
        </w:rPr>
        <w:t xml:space="preserve"> E., Tamburini D., Colombini M.P. Analytical instrumental techniques to study archaeological wood degradation // Applied spectroscopy reviews. 2015. </w:t>
      </w:r>
      <w:r w:rsidR="00DC3DB3">
        <w:rPr>
          <w:lang w:val="en-US"/>
        </w:rPr>
        <w:t>Vol.</w:t>
      </w:r>
      <w:r w:rsidRPr="00DC746F">
        <w:rPr>
          <w:lang w:val="en-US"/>
        </w:rPr>
        <w:t xml:space="preserve"> 50. </w:t>
      </w:r>
      <w:proofErr w:type="spellStart"/>
      <w:r w:rsidRPr="00DC746F">
        <w:t>Рр</w:t>
      </w:r>
      <w:proofErr w:type="spellEnd"/>
      <w:r w:rsidR="00DC3DB3">
        <w:rPr>
          <w:lang w:val="en-US"/>
        </w:rPr>
        <w:t>.</w:t>
      </w:r>
      <w:r w:rsidRPr="00DC746F">
        <w:rPr>
          <w:lang w:val="en-US"/>
        </w:rPr>
        <w:t xml:space="preserve"> 584</w:t>
      </w:r>
      <w:r w:rsidR="00DC3DB3">
        <w:rPr>
          <w:lang w:val="en-US"/>
        </w:rPr>
        <w:t>–</w:t>
      </w:r>
      <w:r w:rsidRPr="00DC746F">
        <w:rPr>
          <w:lang w:val="en-US"/>
        </w:rPr>
        <w:t>625.</w:t>
      </w:r>
    </w:p>
    <w:p w14:paraId="0A9052AE" w14:textId="77777777" w:rsidR="00DC746F" w:rsidRPr="00DC746F" w:rsidRDefault="00DC746F" w:rsidP="00DC3DB3">
      <w:pPr>
        <w:pStyle w:val="1c"/>
        <w:numPr>
          <w:ilvl w:val="0"/>
          <w:numId w:val="33"/>
        </w:numPr>
        <w:rPr>
          <w:lang w:val="en-US"/>
        </w:rPr>
      </w:pPr>
      <w:r w:rsidRPr="00DC746F">
        <w:rPr>
          <w:lang w:val="en-US"/>
        </w:rPr>
        <w:t xml:space="preserve">Huang Y.-B. Fu Y. Hydrolysis of cellulose to glucose by solid acid catalysts // Green chemistry. 2013. </w:t>
      </w:r>
      <w:r w:rsidR="00DC3DB3">
        <w:rPr>
          <w:lang w:val="en-US"/>
        </w:rPr>
        <w:t>Vol.</w:t>
      </w:r>
      <w:r w:rsidRPr="00DC746F">
        <w:rPr>
          <w:lang w:val="en-US"/>
        </w:rPr>
        <w:t xml:space="preserve"> 15. </w:t>
      </w:r>
      <w:proofErr w:type="spellStart"/>
      <w:r w:rsidRPr="00DC746F">
        <w:t>Рр</w:t>
      </w:r>
      <w:proofErr w:type="spellEnd"/>
      <w:r w:rsidRPr="00DC746F">
        <w:rPr>
          <w:lang w:val="en-US"/>
        </w:rPr>
        <w:t>.</w:t>
      </w:r>
      <w:r w:rsidR="00307D1F">
        <w:rPr>
          <w:lang w:val="en-US"/>
        </w:rPr>
        <w:t> </w:t>
      </w:r>
      <w:r w:rsidRPr="00DC746F">
        <w:rPr>
          <w:lang w:val="en-US"/>
        </w:rPr>
        <w:t>1095</w:t>
      </w:r>
      <w:r w:rsidR="00DC3DB3">
        <w:rPr>
          <w:lang w:val="en-US"/>
        </w:rPr>
        <w:t>–</w:t>
      </w:r>
      <w:r w:rsidRPr="00DC746F">
        <w:rPr>
          <w:lang w:val="en-US"/>
        </w:rPr>
        <w:t>1111. DOI</w:t>
      </w:r>
      <w:r w:rsidR="00DC3DB3">
        <w:rPr>
          <w:lang w:val="en-US"/>
        </w:rPr>
        <w:t>:</w:t>
      </w:r>
      <w:r w:rsidRPr="00DC746F">
        <w:rPr>
          <w:lang w:val="en-US"/>
        </w:rPr>
        <w:t xml:space="preserve"> 10.1039/c3gc40136g.</w:t>
      </w:r>
    </w:p>
    <w:p w14:paraId="5DC09F99" w14:textId="77777777" w:rsidR="00DC746F" w:rsidRPr="00DC746F" w:rsidRDefault="00DC746F" w:rsidP="00DC3DB3">
      <w:pPr>
        <w:pStyle w:val="1c"/>
        <w:numPr>
          <w:ilvl w:val="0"/>
          <w:numId w:val="33"/>
        </w:numPr>
      </w:pPr>
      <w:proofErr w:type="spellStart"/>
      <w:r w:rsidRPr="00DC746F">
        <w:rPr>
          <w:lang w:val="en-US"/>
        </w:rPr>
        <w:t>Skyba</w:t>
      </w:r>
      <w:proofErr w:type="spellEnd"/>
      <w:r w:rsidRPr="00DC746F">
        <w:rPr>
          <w:lang w:val="en-US"/>
        </w:rPr>
        <w:t xml:space="preserve"> O., Douglas C.J., </w:t>
      </w:r>
      <w:smartTag w:uri="urn:schemas-microsoft-com:office:smarttags" w:element="place">
        <w:smartTag w:uri="urn:schemas-microsoft-com:office:smarttags" w:element="City">
          <w:r w:rsidRPr="00DC746F">
            <w:rPr>
              <w:lang w:val="en-US"/>
            </w:rPr>
            <w:t>Mansfield</w:t>
          </w:r>
        </w:smartTag>
        <w:r w:rsidRPr="00DC746F">
          <w:rPr>
            <w:lang w:val="en-US"/>
          </w:rPr>
          <w:t xml:space="preserve"> </w:t>
        </w:r>
        <w:smartTag w:uri="urn:schemas-microsoft-com:office:smarttags" w:element="State">
          <w:r w:rsidRPr="00DC746F">
            <w:rPr>
              <w:lang w:val="en-US"/>
            </w:rPr>
            <w:t>S.D.</w:t>
          </w:r>
        </w:smartTag>
      </w:smartTag>
      <w:r w:rsidRPr="00DC746F">
        <w:rPr>
          <w:lang w:val="en-US"/>
        </w:rPr>
        <w:t xml:space="preserve"> A </w:t>
      </w:r>
      <w:proofErr w:type="spellStart"/>
      <w:r w:rsidRPr="00DC746F">
        <w:rPr>
          <w:lang w:val="en-US"/>
        </w:rPr>
        <w:t>Syringyl</w:t>
      </w:r>
      <w:proofErr w:type="spellEnd"/>
      <w:r w:rsidRPr="00DC746F">
        <w:rPr>
          <w:lang w:val="en-US"/>
        </w:rPr>
        <w:t xml:space="preserve">-rich lignin renders </w:t>
      </w:r>
      <w:proofErr w:type="spellStart"/>
      <w:r w:rsidRPr="00DC746F">
        <w:rPr>
          <w:lang w:val="en-US"/>
        </w:rPr>
        <w:t>hoplars</w:t>
      </w:r>
      <w:proofErr w:type="spellEnd"/>
      <w:r w:rsidRPr="00DC746F">
        <w:rPr>
          <w:lang w:val="en-US"/>
        </w:rPr>
        <w:t xml:space="preserve"> more resistant to degradation by wood decay fungi // Applied and environmental microbiology. </w:t>
      </w:r>
      <w:r w:rsidRPr="00DC746F">
        <w:t xml:space="preserve">2013. </w:t>
      </w:r>
      <w:proofErr w:type="spellStart"/>
      <w:r w:rsidRPr="00DC746F">
        <w:t>Vol</w:t>
      </w:r>
      <w:proofErr w:type="spellEnd"/>
      <w:r w:rsidRPr="00DC746F">
        <w:t>. 79</w:t>
      </w:r>
      <w:r w:rsidR="00DC3DB3" w:rsidRPr="00DC3DB3">
        <w:t>,</w:t>
      </w:r>
      <w:r w:rsidRPr="00DC746F">
        <w:t xml:space="preserve"> </w:t>
      </w:r>
      <w:r w:rsidR="00DC3DB3">
        <w:rPr>
          <w:lang w:val="en-US"/>
        </w:rPr>
        <w:t>n</w:t>
      </w:r>
      <w:r w:rsidRPr="00DC746F">
        <w:t>o</w:t>
      </w:r>
      <w:r w:rsidR="00DC3DB3" w:rsidRPr="00DC3DB3">
        <w:t>.</w:t>
      </w:r>
      <w:r w:rsidRPr="00DC746F">
        <w:t xml:space="preserve"> 8. </w:t>
      </w:r>
      <w:proofErr w:type="spellStart"/>
      <w:r w:rsidRPr="00DC746F">
        <w:t>Pp</w:t>
      </w:r>
      <w:proofErr w:type="spellEnd"/>
      <w:r w:rsidRPr="00DC746F">
        <w:t>. 2560</w:t>
      </w:r>
      <w:r w:rsidR="00DC3DB3">
        <w:rPr>
          <w:lang w:val="en-US"/>
        </w:rPr>
        <w:t>–</w:t>
      </w:r>
      <w:r w:rsidRPr="00DC746F">
        <w:t>2571. DOI</w:t>
      </w:r>
      <w:r w:rsidR="00DC3DB3" w:rsidRPr="00DC3DB3">
        <w:t>:</w:t>
      </w:r>
      <w:r w:rsidRPr="00DC746F">
        <w:t xml:space="preserve"> 10.1128/AEM.03182-12.</w:t>
      </w:r>
    </w:p>
    <w:p w14:paraId="41B787E0" w14:textId="77777777" w:rsidR="00223E94" w:rsidRPr="00BD12EC" w:rsidRDefault="00223E94" w:rsidP="00223E94">
      <w:pPr>
        <w:pStyle w:val="a9"/>
      </w:pPr>
      <w:r w:rsidRPr="00BD12EC">
        <w:t xml:space="preserve">Поступила в редакцию </w:t>
      </w:r>
      <w:r w:rsidRPr="00223E94">
        <w:t>7</w:t>
      </w:r>
      <w:r w:rsidRPr="00BD12EC">
        <w:t xml:space="preserve"> </w:t>
      </w:r>
      <w:r>
        <w:t>апреля</w:t>
      </w:r>
      <w:r w:rsidRPr="00BD12EC">
        <w:t xml:space="preserve"> </w:t>
      </w:r>
      <w:smartTag w:uri="urn:schemas-microsoft-com:office:smarttags" w:element="metricconverter">
        <w:smartTagPr>
          <w:attr w:name="ProductID" w:val="2023 г"/>
        </w:smartTagPr>
        <w:r w:rsidRPr="00BD12EC">
          <w:t>202</w:t>
        </w:r>
        <w:r>
          <w:t>3</w:t>
        </w:r>
        <w:r w:rsidRPr="00BD12EC">
          <w:t xml:space="preserve"> г</w:t>
        </w:r>
      </w:smartTag>
      <w:r w:rsidRPr="00BD12EC">
        <w:t>.</w:t>
      </w:r>
    </w:p>
    <w:p w14:paraId="38E4674E" w14:textId="77777777" w:rsidR="00223E94" w:rsidRPr="00BD12EC" w:rsidRDefault="00223E94" w:rsidP="00223E94">
      <w:pPr>
        <w:pStyle w:val="a9"/>
        <w:ind w:firstLine="0"/>
      </w:pPr>
      <w:r w:rsidRPr="00BD12EC">
        <w:t xml:space="preserve">После переработки </w:t>
      </w:r>
      <w:r>
        <w:t>16</w:t>
      </w:r>
      <w:r w:rsidRPr="00BD12EC">
        <w:t xml:space="preserve"> </w:t>
      </w:r>
      <w:r>
        <w:t>ноября</w:t>
      </w:r>
      <w:r w:rsidRPr="00BD12EC">
        <w:t xml:space="preserve"> </w:t>
      </w:r>
      <w:smartTag w:uri="urn:schemas-microsoft-com:office:smarttags" w:element="metricconverter">
        <w:smartTagPr>
          <w:attr w:name="ProductID" w:val="2023 г"/>
        </w:smartTagPr>
        <w:r w:rsidRPr="00BD12EC">
          <w:t>202</w:t>
        </w:r>
        <w:r>
          <w:t>3</w:t>
        </w:r>
        <w:r w:rsidRPr="00BD12EC">
          <w:t xml:space="preserve"> г</w:t>
        </w:r>
      </w:smartTag>
      <w:r w:rsidRPr="00BD12EC">
        <w:t>.</w:t>
      </w:r>
    </w:p>
    <w:p w14:paraId="2D5BE764" w14:textId="77777777" w:rsidR="00223E94" w:rsidRPr="00BD12EC" w:rsidRDefault="00223E94" w:rsidP="00223E94">
      <w:pPr>
        <w:pStyle w:val="a9"/>
        <w:ind w:firstLine="0"/>
      </w:pPr>
      <w:r w:rsidRPr="00BD12EC">
        <w:t xml:space="preserve">Принята к публикации </w:t>
      </w:r>
      <w:r>
        <w:t>13 мая</w:t>
      </w:r>
      <w:r w:rsidRPr="00BD12EC">
        <w:t xml:space="preserve"> </w:t>
      </w:r>
      <w:smartTag w:uri="urn:schemas-microsoft-com:office:smarttags" w:element="metricconverter">
        <w:smartTagPr>
          <w:attr w:name="ProductID" w:val="2024 г"/>
        </w:smartTagPr>
        <w:r w:rsidRPr="00BD12EC">
          <w:t>202</w:t>
        </w:r>
        <w:r>
          <w:t>4</w:t>
        </w:r>
        <w:r w:rsidRPr="00BD12EC">
          <w:t xml:space="preserve"> г</w:t>
        </w:r>
      </w:smartTag>
      <w:r w:rsidRPr="00BD12EC">
        <w:t>.</w:t>
      </w:r>
    </w:p>
    <w:p w14:paraId="39C8A8D1" w14:textId="1F5F5735" w:rsidR="00223E94" w:rsidRDefault="00223E94" w:rsidP="00223E94">
      <w:pPr>
        <w:pStyle w:val="a5"/>
        <w:rPr>
          <w:i/>
          <w:lang w:val="ru-RU"/>
        </w:rPr>
      </w:pPr>
    </w:p>
    <w:p w14:paraId="27A15DDA" w14:textId="749A469D" w:rsidR="006B6C01" w:rsidRDefault="006B6C01" w:rsidP="00223E94">
      <w:pPr>
        <w:pStyle w:val="a5"/>
        <w:rPr>
          <w:i/>
          <w:lang w:val="ru-RU"/>
        </w:rPr>
      </w:pPr>
    </w:p>
    <w:p w14:paraId="5D93EDBE" w14:textId="0F1483D8" w:rsidR="006B6C01" w:rsidRDefault="006B6C01" w:rsidP="00223E94">
      <w:pPr>
        <w:pStyle w:val="a5"/>
        <w:rPr>
          <w:i/>
          <w:lang w:val="ru-RU"/>
        </w:rPr>
      </w:pPr>
    </w:p>
    <w:p w14:paraId="2112A593" w14:textId="77777777" w:rsidR="006B6C01" w:rsidRDefault="006B6C01" w:rsidP="00223E94">
      <w:pPr>
        <w:pStyle w:val="a5"/>
        <w:rPr>
          <w:i/>
          <w:lang w:val="ru-RU"/>
        </w:rPr>
      </w:pPr>
    </w:p>
    <w:p w14:paraId="62012A52" w14:textId="77777777" w:rsidR="00223E94" w:rsidRDefault="00223E94" w:rsidP="00223E94">
      <w:pPr>
        <w:pStyle w:val="a5"/>
        <w:rPr>
          <w:i/>
          <w:lang w:val="ru-RU"/>
        </w:rPr>
      </w:pPr>
    </w:p>
    <w:p w14:paraId="61C1882B" w14:textId="77777777" w:rsidR="00223E94" w:rsidRDefault="00223E94" w:rsidP="00223E94">
      <w:pPr>
        <w:pStyle w:val="a5"/>
        <w:rPr>
          <w:i/>
          <w:lang w:val="ru-RU"/>
        </w:rPr>
      </w:pPr>
    </w:p>
    <w:p w14:paraId="5891C78A" w14:textId="77777777" w:rsidR="00223E94" w:rsidRDefault="00223E94" w:rsidP="00223E94">
      <w:pPr>
        <w:pStyle w:val="a5"/>
        <w:rPr>
          <w:i/>
          <w:lang w:val="ru-RU"/>
        </w:rPr>
      </w:pPr>
    </w:p>
    <w:p w14:paraId="6BA0E4E1" w14:textId="77777777" w:rsidR="00223E94" w:rsidRPr="00223E94" w:rsidRDefault="00223E94" w:rsidP="00223E94">
      <w:pPr>
        <w:pStyle w:val="a5"/>
      </w:pPr>
      <w:proofErr w:type="spellStart"/>
      <w:r w:rsidRPr="00223E94">
        <w:rPr>
          <w:i/>
        </w:rPr>
        <w:t>Tyutkova</w:t>
      </w:r>
      <w:proofErr w:type="spellEnd"/>
      <w:r w:rsidRPr="00223E94">
        <w:rPr>
          <w:i/>
        </w:rPr>
        <w:t xml:space="preserve"> </w:t>
      </w:r>
      <w:r w:rsidRPr="00223E94">
        <w:rPr>
          <w:i/>
          <w:lang w:val="ru-RU"/>
        </w:rPr>
        <w:t>Е</w:t>
      </w:r>
      <w:r w:rsidRPr="00223E94">
        <w:rPr>
          <w:i/>
        </w:rPr>
        <w:t>.A.</w:t>
      </w:r>
      <w:r w:rsidRPr="00223E94">
        <w:rPr>
          <w:i/>
          <w:vertAlign w:val="superscript"/>
        </w:rPr>
        <w:t>1</w:t>
      </w:r>
      <w:r w:rsidRPr="00223E94">
        <w:rPr>
          <w:i/>
        </w:rPr>
        <w:t xml:space="preserve">, </w:t>
      </w:r>
      <w:proofErr w:type="spellStart"/>
      <w:r w:rsidRPr="00223E94">
        <w:rPr>
          <w:i/>
        </w:rPr>
        <w:t>Vorobyova</w:t>
      </w:r>
      <w:proofErr w:type="spellEnd"/>
      <w:r w:rsidRPr="00223E94">
        <w:rPr>
          <w:i/>
        </w:rPr>
        <w:t xml:space="preserve"> N.S.</w:t>
      </w:r>
      <w:r w:rsidRPr="00223E94">
        <w:rPr>
          <w:i/>
          <w:vertAlign w:val="superscript"/>
        </w:rPr>
        <w:t>2</w:t>
      </w:r>
      <w:r w:rsidRPr="00223E94">
        <w:rPr>
          <w:i/>
        </w:rPr>
        <w:t xml:space="preserve">, </w:t>
      </w:r>
      <w:proofErr w:type="spellStart"/>
      <w:r w:rsidRPr="00223E94">
        <w:rPr>
          <w:i/>
        </w:rPr>
        <w:t>Rumyantsev</w:t>
      </w:r>
      <w:proofErr w:type="spellEnd"/>
      <w:r w:rsidRPr="00223E94">
        <w:rPr>
          <w:i/>
        </w:rPr>
        <w:t xml:space="preserve"> D.E.</w:t>
      </w:r>
      <w:r w:rsidRPr="00223E94">
        <w:rPr>
          <w:i/>
          <w:vertAlign w:val="superscript"/>
        </w:rPr>
        <w:t>2</w:t>
      </w:r>
      <w:r w:rsidRPr="00A065B7">
        <w:rPr>
          <w:i/>
          <w:szCs w:val="18"/>
          <w:vertAlign w:val="superscript"/>
        </w:rPr>
        <w:footnoteReference w:customMarkFollows="1" w:id="3"/>
        <w:t>*</w:t>
      </w:r>
      <w:r>
        <w:t xml:space="preserve"> </w:t>
      </w:r>
      <w:r w:rsidRPr="00223E94">
        <w:t xml:space="preserve">BIOCHEMICAL COMPOSITION OF ASPEN WOOD DEPENDING ON THE LEVEL OF </w:t>
      </w:r>
      <w:smartTag w:uri="urn:schemas-microsoft-com:office:smarttags" w:element="place">
        <w:r w:rsidRPr="00223E94">
          <w:t>ASPEN</w:t>
        </w:r>
      </w:smartTag>
      <w:r w:rsidRPr="00223E94">
        <w:t xml:space="preserve"> TINDER INFESTATION</w:t>
      </w:r>
    </w:p>
    <w:p w14:paraId="16796D39" w14:textId="77777777" w:rsidR="00223E94" w:rsidRPr="00F9762A" w:rsidRDefault="00223E94" w:rsidP="00223E94">
      <w:pPr>
        <w:pStyle w:val="Afilation"/>
        <w:rPr>
          <w:spacing w:val="-2"/>
          <w:lang w:val="en-US"/>
        </w:rPr>
      </w:pPr>
      <w:r w:rsidRPr="00F9762A">
        <w:rPr>
          <w:spacing w:val="-2"/>
          <w:vertAlign w:val="superscript"/>
          <w:lang w:val="en-US"/>
        </w:rPr>
        <w:t>1</w:t>
      </w:r>
      <w:r w:rsidRPr="00F9762A">
        <w:rPr>
          <w:spacing w:val="-2"/>
          <w:lang w:val="en-US"/>
        </w:rPr>
        <w:t xml:space="preserve"> V.N. </w:t>
      </w:r>
      <w:proofErr w:type="spellStart"/>
      <w:r w:rsidRPr="00F9762A">
        <w:rPr>
          <w:spacing w:val="-2"/>
          <w:lang w:val="en-US"/>
        </w:rPr>
        <w:t>Sukachev</w:t>
      </w:r>
      <w:proofErr w:type="spellEnd"/>
      <w:r w:rsidRPr="00F9762A">
        <w:rPr>
          <w:spacing w:val="-2"/>
          <w:lang w:val="en-US"/>
        </w:rPr>
        <w:t xml:space="preserve"> Institute of Forest, </w:t>
      </w:r>
      <w:smartTag w:uri="urn:schemas-microsoft-com:office:smarttags" w:element="PlaceName">
        <w:r w:rsidRPr="00F9762A">
          <w:rPr>
            <w:spacing w:val="-2"/>
            <w:lang w:val="en-US"/>
          </w:rPr>
          <w:t>Russian</w:t>
        </w:r>
      </w:smartTag>
      <w:r w:rsidRPr="00F9762A">
        <w:rPr>
          <w:spacing w:val="-2"/>
          <w:lang w:val="en-US"/>
        </w:rPr>
        <w:t xml:space="preserve"> </w:t>
      </w:r>
      <w:smartTag w:uri="urn:schemas-microsoft-com:office:smarttags" w:element="PlaceType">
        <w:r w:rsidRPr="00F9762A">
          <w:rPr>
            <w:spacing w:val="-2"/>
            <w:lang w:val="en-US"/>
          </w:rPr>
          <w:t>Academy</w:t>
        </w:r>
      </w:smartTag>
      <w:r w:rsidRPr="00F9762A">
        <w:rPr>
          <w:spacing w:val="-2"/>
          <w:lang w:val="en-US"/>
        </w:rPr>
        <w:t xml:space="preserve"> of Sciences, </w:t>
      </w:r>
      <w:proofErr w:type="spellStart"/>
      <w:r w:rsidRPr="00F9762A">
        <w:rPr>
          <w:spacing w:val="-2"/>
          <w:lang w:val="en-US"/>
        </w:rPr>
        <w:t>Akademgorodok</w:t>
      </w:r>
      <w:proofErr w:type="spellEnd"/>
      <w:r w:rsidRPr="00F9762A">
        <w:rPr>
          <w:spacing w:val="-2"/>
          <w:lang w:val="en-US"/>
        </w:rPr>
        <w:t xml:space="preserve">, 50/28, </w:t>
      </w:r>
      <w:smartTag w:uri="urn:schemas-microsoft-com:office:smarttags" w:element="City">
        <w:r w:rsidRPr="00F9762A">
          <w:rPr>
            <w:spacing w:val="-2"/>
            <w:lang w:val="en-US"/>
          </w:rPr>
          <w:t>Krasnoyarsk</w:t>
        </w:r>
      </w:smartTag>
      <w:r w:rsidRPr="00F9762A">
        <w:rPr>
          <w:spacing w:val="-2"/>
          <w:lang w:val="en-US"/>
        </w:rPr>
        <w:t xml:space="preserve">, 660036, </w:t>
      </w:r>
      <w:smartTag w:uri="urn:schemas-microsoft-com:office:smarttags" w:element="country-region">
        <w:smartTag w:uri="urn:schemas-microsoft-com:office:smarttags" w:element="place">
          <w:r w:rsidRPr="00F9762A">
            <w:rPr>
              <w:spacing w:val="-2"/>
              <w:lang w:val="en-US"/>
            </w:rPr>
            <w:t>Russia</w:t>
          </w:r>
        </w:smartTag>
      </w:smartTag>
    </w:p>
    <w:p w14:paraId="4B5FE352" w14:textId="77777777" w:rsidR="00223E94" w:rsidRPr="00F9762A" w:rsidRDefault="00223E94" w:rsidP="00F9762A">
      <w:pPr>
        <w:pStyle w:val="Afilation"/>
        <w:spacing w:before="0" w:after="60"/>
        <w:rPr>
          <w:lang w:val="en-US"/>
        </w:rPr>
      </w:pPr>
      <w:r w:rsidRPr="00223E94">
        <w:rPr>
          <w:vertAlign w:val="superscript"/>
          <w:lang w:val="en-US"/>
        </w:rPr>
        <w:t>2</w:t>
      </w:r>
      <w:r w:rsidRPr="00223E94">
        <w:rPr>
          <w:lang w:val="en-US"/>
        </w:rPr>
        <w:t xml:space="preserve"> </w:t>
      </w:r>
      <w:proofErr w:type="spellStart"/>
      <w:r w:rsidRPr="00223E94">
        <w:rPr>
          <w:lang w:val="en-US"/>
        </w:rPr>
        <w:t>Mytishchi</w:t>
      </w:r>
      <w:proofErr w:type="spellEnd"/>
      <w:r w:rsidRPr="00223E94">
        <w:rPr>
          <w:lang w:val="en-US"/>
        </w:rPr>
        <w:t xml:space="preserve"> Branch of Bauman Moscow State Technical University, </w:t>
      </w:r>
      <w:r w:rsidR="00F9762A" w:rsidRPr="00F9762A">
        <w:rPr>
          <w:lang w:val="en-US"/>
        </w:rPr>
        <w:t>1</w:t>
      </w:r>
      <w:r w:rsidRPr="00223E94">
        <w:rPr>
          <w:lang w:val="en-US"/>
        </w:rPr>
        <w:t xml:space="preserve">-th </w:t>
      </w:r>
      <w:proofErr w:type="spellStart"/>
      <w:r w:rsidRPr="00223E94">
        <w:rPr>
          <w:lang w:val="en-US"/>
        </w:rPr>
        <w:t>Institutskaya</w:t>
      </w:r>
      <w:proofErr w:type="spellEnd"/>
      <w:r w:rsidR="00F9762A" w:rsidRPr="00F9762A">
        <w:rPr>
          <w:lang w:val="en-US"/>
        </w:rPr>
        <w:t xml:space="preserve"> </w:t>
      </w:r>
      <w:proofErr w:type="spellStart"/>
      <w:r w:rsidR="00F9762A">
        <w:rPr>
          <w:lang w:val="en-US"/>
        </w:rPr>
        <w:t>st.</w:t>
      </w:r>
      <w:proofErr w:type="spellEnd"/>
      <w:r w:rsidRPr="00223E94">
        <w:rPr>
          <w:lang w:val="en-US"/>
        </w:rPr>
        <w:t xml:space="preserve">, 1, </w:t>
      </w:r>
      <w:proofErr w:type="spellStart"/>
      <w:r w:rsidRPr="00223E94">
        <w:rPr>
          <w:lang w:val="en-US"/>
        </w:rPr>
        <w:t>Mytishchi</w:t>
      </w:r>
      <w:proofErr w:type="spellEnd"/>
      <w:r w:rsidRPr="00223E94">
        <w:rPr>
          <w:lang w:val="en-US"/>
        </w:rPr>
        <w:t>, 141005</w:t>
      </w:r>
      <w:r>
        <w:rPr>
          <w:lang w:val="en-US"/>
        </w:rPr>
        <w:t>,</w:t>
      </w:r>
      <w:r w:rsidRPr="00223E94">
        <w:rPr>
          <w:lang w:val="en-US"/>
        </w:rPr>
        <w:t xml:space="preserve"> Russia,</w:t>
      </w:r>
      <w:r>
        <w:rPr>
          <w:lang w:val="en-US"/>
        </w:rPr>
        <w:t xml:space="preserve"> </w:t>
      </w:r>
      <w:r w:rsidRPr="00223E94">
        <w:rPr>
          <w:lang w:val="en-US"/>
        </w:rPr>
        <w:t>dendro@mgul.ac.ru</w:t>
      </w:r>
    </w:p>
    <w:p w14:paraId="38A0A2CC" w14:textId="77777777" w:rsidR="00223E94" w:rsidRPr="00223E94" w:rsidRDefault="00223E94" w:rsidP="00223E94">
      <w:pPr>
        <w:pStyle w:val="a5"/>
        <w:rPr>
          <w:highlight w:val="yellow"/>
        </w:rPr>
      </w:pPr>
      <w:r w:rsidRPr="00223E94">
        <w:t>The article is devoted to the important problem of identifying forms of aspen (</w:t>
      </w:r>
      <w:r w:rsidRPr="00223E94">
        <w:rPr>
          <w:i/>
          <w:iCs/>
        </w:rPr>
        <w:t xml:space="preserve">Populus </w:t>
      </w:r>
      <w:proofErr w:type="spellStart"/>
      <w:r w:rsidRPr="00223E94">
        <w:rPr>
          <w:i/>
          <w:iCs/>
        </w:rPr>
        <w:t>tremula</w:t>
      </w:r>
      <w:proofErr w:type="spellEnd"/>
      <w:r w:rsidRPr="00223E94">
        <w:t xml:space="preserve"> L.) resistant to rot caused by aspen tinder (</w:t>
      </w:r>
      <w:r w:rsidRPr="00223E94">
        <w:rPr>
          <w:i/>
          <w:iCs/>
        </w:rPr>
        <w:t xml:space="preserve">Phellinus </w:t>
      </w:r>
      <w:proofErr w:type="spellStart"/>
      <w:r w:rsidRPr="00223E94">
        <w:rPr>
          <w:i/>
          <w:iCs/>
        </w:rPr>
        <w:t>tremulae</w:t>
      </w:r>
      <w:proofErr w:type="spellEnd"/>
      <w:r w:rsidRPr="00223E94">
        <w:t xml:space="preserve"> (Bond.) Bond. et Bor.) and cognition of </w:t>
      </w:r>
      <w:proofErr w:type="spellStart"/>
      <w:r w:rsidRPr="00223E94">
        <w:t>ecophysiological</w:t>
      </w:r>
      <w:proofErr w:type="spellEnd"/>
      <w:r w:rsidRPr="00223E94">
        <w:t xml:space="preserve"> mechanisms of this kind of resistance. The main material for the study was wood samples (cores) </w:t>
      </w:r>
      <w:proofErr w:type="spellStart"/>
      <w:r w:rsidRPr="00223E94">
        <w:t>cored</w:t>
      </w:r>
      <w:proofErr w:type="spellEnd"/>
      <w:r w:rsidRPr="00223E94">
        <w:t xml:space="preserve"> in the aspen stand, characterized by the presence of aspen trees with varying degrees of aspen tinder infestation, which was taken into account by the presence of tinder fruit bodies on the tree trunk and the presence of signs of wood destruction on the core. The tree stand is located on the territory of the </w:t>
      </w:r>
      <w:proofErr w:type="spellStart"/>
      <w:r w:rsidRPr="00223E94">
        <w:t>Molokchinsky</w:t>
      </w:r>
      <w:proofErr w:type="spellEnd"/>
      <w:r w:rsidRPr="00223E94">
        <w:t xml:space="preserve"> Botanical and Entomological Reserve in the </w:t>
      </w:r>
      <w:proofErr w:type="spellStart"/>
      <w:r w:rsidRPr="00223E94">
        <w:t>Sergiev</w:t>
      </w:r>
      <w:proofErr w:type="spellEnd"/>
      <w:r w:rsidRPr="00223E94">
        <w:t xml:space="preserve"> </w:t>
      </w:r>
      <w:proofErr w:type="spellStart"/>
      <w:r w:rsidRPr="00223E94">
        <w:t>Posad</w:t>
      </w:r>
      <w:proofErr w:type="spellEnd"/>
      <w:r w:rsidRPr="00223E94">
        <w:t xml:space="preserve"> district of the </w:t>
      </w:r>
      <w:smartTag w:uri="urn:schemas-microsoft-com:office:smarttags" w:element="place">
        <w:smartTag w:uri="urn:schemas-microsoft-com:office:smarttags" w:element="City">
          <w:r w:rsidRPr="00223E94">
            <w:t>Moscow</w:t>
          </w:r>
        </w:smartTag>
      </w:smartTag>
      <w:r w:rsidRPr="00223E94">
        <w:t xml:space="preserve"> region. Previous studies have shown that aspens not affected by tinder are characterized by a tendency to form wider annual rings, however, an assessment of the statistical significance of these differences based on the </w:t>
      </w:r>
      <w:proofErr w:type="gramStart"/>
      <w:r w:rsidRPr="00223E94">
        <w:t>Student's</w:t>
      </w:r>
      <w:proofErr w:type="gramEnd"/>
      <w:r w:rsidRPr="00223E94">
        <w:t xml:space="preserve"> criterion did not show their reliability at a confidence level of 0.05. In the course of the study, it was found that stable forms of aspen have specific biochemical properties of wood. Wood samples were examined using the </w:t>
      </w:r>
      <w:proofErr w:type="spellStart"/>
      <w:r w:rsidRPr="00223E94">
        <w:t>Py</w:t>
      </w:r>
      <w:proofErr w:type="spellEnd"/>
      <w:r w:rsidRPr="00223E94">
        <w:t xml:space="preserve">-GC/MS method. Pyrolysis in combination with gas chromatography and mass spectrometry is one of the most advanced methods of wood research due to the ability of this method to provide detailed information about the molecular structure of the lignocellulose complex. It was found that wood samples taken from trees without fruit bodies of tinder and which had no signs of rot development on the core were characterized by a relatively high content of pyrolysis products of the </w:t>
      </w:r>
      <w:proofErr w:type="spellStart"/>
      <w:r w:rsidRPr="00223E94">
        <w:t>polysacchaide</w:t>
      </w:r>
      <w:proofErr w:type="spellEnd"/>
      <w:r w:rsidRPr="00223E94">
        <w:t xml:space="preserve"> complex. Samples from trees affected by tinder fungus are characterized by a relatively high content of pyrolysis products of the </w:t>
      </w:r>
      <w:proofErr w:type="spellStart"/>
      <w:r w:rsidRPr="00223E94">
        <w:t>syringyl</w:t>
      </w:r>
      <w:proofErr w:type="spellEnd"/>
      <w:r w:rsidRPr="00223E94">
        <w:t xml:space="preserve"> and </w:t>
      </w:r>
      <w:proofErr w:type="spellStart"/>
      <w:r w:rsidRPr="00223E94">
        <w:t>guaiacyl</w:t>
      </w:r>
      <w:proofErr w:type="spellEnd"/>
      <w:r w:rsidRPr="00223E94">
        <w:t xml:space="preserve"> types of lignin in wood, which can be considered as a specific marker of the resistance of aspen forms to aspen tinder fungus.</w:t>
      </w:r>
    </w:p>
    <w:p w14:paraId="05923611" w14:textId="77777777" w:rsidR="00223E94" w:rsidRPr="0092051B" w:rsidRDefault="00223E94" w:rsidP="00223E94">
      <w:pPr>
        <w:pStyle w:val="a5"/>
        <w:rPr>
          <w:i/>
        </w:rPr>
      </w:pPr>
      <w:r w:rsidRPr="00223E94">
        <w:rPr>
          <w:i/>
        </w:rPr>
        <w:t>Keywords</w:t>
      </w:r>
      <w:r w:rsidRPr="0092051B">
        <w:rPr>
          <w:bCs/>
          <w:i/>
        </w:rPr>
        <w:t>:</w:t>
      </w:r>
      <w:r w:rsidRPr="00223E94">
        <w:rPr>
          <w:i/>
        </w:rPr>
        <w:t xml:space="preserve"> </w:t>
      </w:r>
      <w:r w:rsidRPr="004F3CED">
        <w:rPr>
          <w:iCs/>
        </w:rPr>
        <w:t xml:space="preserve">aspen, aspen polymorphism in resistance to rot, aspen tinder, destruction of wood, </w:t>
      </w:r>
      <w:proofErr w:type="spellStart"/>
      <w:r w:rsidRPr="004F3CED">
        <w:rPr>
          <w:iCs/>
        </w:rPr>
        <w:t>Py</w:t>
      </w:r>
      <w:proofErr w:type="spellEnd"/>
      <w:r w:rsidRPr="004F3CED">
        <w:rPr>
          <w:iCs/>
        </w:rPr>
        <w:t>-GC/MS</w:t>
      </w:r>
      <w:r w:rsidR="0092051B" w:rsidRPr="004F3CED">
        <w:rPr>
          <w:iCs/>
        </w:rPr>
        <w:t>.</w:t>
      </w:r>
    </w:p>
    <w:p w14:paraId="5530E85E" w14:textId="77777777" w:rsidR="00223E94" w:rsidRPr="00D55B36" w:rsidRDefault="00223E94" w:rsidP="00223E94">
      <w:pPr>
        <w:pStyle w:val="affffffff0"/>
        <w:pBdr>
          <w:top w:val="single" w:sz="4" w:space="1" w:color="auto"/>
          <w:bottom w:val="single" w:sz="4" w:space="1" w:color="auto"/>
        </w:pBdr>
        <w:spacing w:before="60" w:line="264" w:lineRule="auto"/>
        <w:ind w:left="0" w:firstLine="567"/>
        <w:rPr>
          <w:lang w:val="en-US"/>
        </w:rPr>
      </w:pPr>
      <w:r w:rsidRPr="008A6602">
        <w:rPr>
          <w:b/>
          <w:lang w:val="en-US"/>
        </w:rPr>
        <w:t>For</w:t>
      </w:r>
      <w:r w:rsidRPr="00D55B36">
        <w:rPr>
          <w:b/>
          <w:lang w:val="en-US"/>
        </w:rPr>
        <w:t xml:space="preserve"> </w:t>
      </w:r>
      <w:r w:rsidRPr="008A6602">
        <w:rPr>
          <w:b/>
          <w:lang w:val="en-US"/>
        </w:rPr>
        <w:t>citing</w:t>
      </w:r>
      <w:r w:rsidRPr="00D55B36">
        <w:rPr>
          <w:b/>
          <w:lang w:val="en-US"/>
        </w:rPr>
        <w:t>:</w:t>
      </w:r>
      <w:r w:rsidRPr="00D55B36">
        <w:rPr>
          <w:lang w:val="en-US"/>
        </w:rPr>
        <w:t xml:space="preserve"> </w:t>
      </w:r>
      <w:proofErr w:type="spellStart"/>
      <w:r>
        <w:rPr>
          <w:lang w:val="en-US"/>
        </w:rPr>
        <w:t>Tyutkova</w:t>
      </w:r>
      <w:proofErr w:type="spellEnd"/>
      <w:r>
        <w:rPr>
          <w:lang w:val="en-US"/>
        </w:rPr>
        <w:t xml:space="preserve"> Е.A., </w:t>
      </w:r>
      <w:proofErr w:type="spellStart"/>
      <w:smartTag w:uri="urn:schemas-microsoft-com:office:smarttags" w:element="place">
        <w:smartTag w:uri="urn:schemas-microsoft-com:office:smarttags" w:element="City">
          <w:r>
            <w:rPr>
              <w:lang w:val="en-US"/>
            </w:rPr>
            <w:t>Vorobyova</w:t>
          </w:r>
        </w:smartTag>
        <w:proofErr w:type="spellEnd"/>
        <w:r>
          <w:rPr>
            <w:lang w:val="en-US"/>
          </w:rPr>
          <w:t xml:space="preserve"> </w:t>
        </w:r>
        <w:smartTag w:uri="urn:schemas-microsoft-com:office:smarttags" w:element="State">
          <w:r>
            <w:rPr>
              <w:lang w:val="en-US"/>
            </w:rPr>
            <w:t>N.S.</w:t>
          </w:r>
        </w:smartTag>
      </w:smartTag>
      <w:r w:rsidRPr="00223E94">
        <w:rPr>
          <w:lang w:val="en-US"/>
        </w:rPr>
        <w:t xml:space="preserve">, </w:t>
      </w:r>
      <w:proofErr w:type="spellStart"/>
      <w:r w:rsidRPr="00223E94">
        <w:rPr>
          <w:lang w:val="en-US"/>
        </w:rPr>
        <w:t>Rumyantsev</w:t>
      </w:r>
      <w:proofErr w:type="spellEnd"/>
      <w:r w:rsidRPr="00223E94">
        <w:rPr>
          <w:lang w:val="en-US"/>
        </w:rPr>
        <w:t xml:space="preserve"> D.E.</w:t>
      </w:r>
      <w:r w:rsidRPr="00D55B36">
        <w:rPr>
          <w:lang w:val="en-US"/>
        </w:rPr>
        <w:t xml:space="preserve"> </w:t>
      </w:r>
      <w:proofErr w:type="spellStart"/>
      <w:r w:rsidRPr="00BD12EC">
        <w:rPr>
          <w:i/>
          <w:lang w:val="en-US"/>
        </w:rPr>
        <w:t>Khimiya</w:t>
      </w:r>
      <w:proofErr w:type="spellEnd"/>
      <w:r w:rsidRPr="00D55B36">
        <w:rPr>
          <w:i/>
          <w:lang w:val="en-US"/>
        </w:rPr>
        <w:t xml:space="preserve"> </w:t>
      </w:r>
      <w:proofErr w:type="spellStart"/>
      <w:r w:rsidRPr="00BD12EC">
        <w:rPr>
          <w:i/>
          <w:lang w:val="en-US"/>
        </w:rPr>
        <w:t>Rastitel</w:t>
      </w:r>
      <w:r w:rsidRPr="00D55B36">
        <w:rPr>
          <w:i/>
          <w:lang w:val="en-US"/>
        </w:rPr>
        <w:t>'</w:t>
      </w:r>
      <w:r w:rsidRPr="00BD12EC">
        <w:rPr>
          <w:i/>
          <w:lang w:val="en-US"/>
        </w:rPr>
        <w:t>nogo</w:t>
      </w:r>
      <w:proofErr w:type="spellEnd"/>
      <w:r w:rsidRPr="00D55B36">
        <w:rPr>
          <w:i/>
          <w:lang w:val="en-US"/>
        </w:rPr>
        <w:t xml:space="preserve"> </w:t>
      </w:r>
      <w:proofErr w:type="spellStart"/>
      <w:r w:rsidRPr="00BD12EC">
        <w:rPr>
          <w:i/>
          <w:lang w:val="en-US"/>
        </w:rPr>
        <w:t>Syr</w:t>
      </w:r>
      <w:r w:rsidRPr="00D55B36">
        <w:rPr>
          <w:i/>
          <w:lang w:val="en-US"/>
        </w:rPr>
        <w:t>'</w:t>
      </w:r>
      <w:r w:rsidRPr="00BD12EC">
        <w:rPr>
          <w:i/>
          <w:lang w:val="en-US"/>
        </w:rPr>
        <w:t>ya</w:t>
      </w:r>
      <w:proofErr w:type="spellEnd"/>
      <w:r w:rsidRPr="00D55B36">
        <w:rPr>
          <w:lang w:val="en-US"/>
        </w:rPr>
        <w:t xml:space="preserve">, 2024, </w:t>
      </w:r>
      <w:r w:rsidRPr="00BD12EC">
        <w:rPr>
          <w:lang w:val="en-US"/>
        </w:rPr>
        <w:t>no</w:t>
      </w:r>
      <w:r w:rsidRPr="00D55B36">
        <w:rPr>
          <w:lang w:val="en-US"/>
        </w:rPr>
        <w:t xml:space="preserve">. </w:t>
      </w:r>
      <w:r>
        <w:rPr>
          <w:lang w:val="en-US"/>
        </w:rPr>
        <w:t>3</w:t>
      </w:r>
      <w:r w:rsidRPr="00D55B36">
        <w:rPr>
          <w:lang w:val="en-US"/>
        </w:rPr>
        <w:t xml:space="preserve">, </w:t>
      </w:r>
      <w:r w:rsidRPr="00BD12EC">
        <w:rPr>
          <w:lang w:val="en-US"/>
        </w:rPr>
        <w:t>pp</w:t>
      </w:r>
      <w:r w:rsidRPr="00D55B36">
        <w:rPr>
          <w:lang w:val="en-US"/>
        </w:rPr>
        <w:t>.</w:t>
      </w:r>
      <w:r w:rsidR="00F50D39" w:rsidRPr="00F50D39">
        <w:rPr>
          <w:lang w:val="en-US"/>
        </w:rPr>
        <w:t xml:space="preserve"> 81–90</w:t>
      </w:r>
      <w:r w:rsidRPr="00D55B36">
        <w:rPr>
          <w:lang w:val="en-US"/>
        </w:rPr>
        <w:t>. (</w:t>
      </w:r>
      <w:proofErr w:type="gramStart"/>
      <w:r w:rsidRPr="00BD12EC">
        <w:rPr>
          <w:lang w:val="en-US"/>
        </w:rPr>
        <w:t>in</w:t>
      </w:r>
      <w:proofErr w:type="gramEnd"/>
      <w:r w:rsidRPr="00BD12EC">
        <w:rPr>
          <w:lang w:val="en-US"/>
        </w:rPr>
        <w:t> Russ</w:t>
      </w:r>
      <w:r w:rsidRPr="00D55B36">
        <w:rPr>
          <w:lang w:val="en-US"/>
        </w:rPr>
        <w:t xml:space="preserve">.). </w:t>
      </w:r>
      <w:r w:rsidRPr="00BD12EC">
        <w:rPr>
          <w:lang w:val="en-US"/>
        </w:rPr>
        <w:t>DOI</w:t>
      </w:r>
      <w:r w:rsidRPr="00D55B36">
        <w:rPr>
          <w:lang w:val="en-US"/>
        </w:rPr>
        <w:t>: 10.14258/</w:t>
      </w:r>
      <w:r w:rsidRPr="00BD12EC">
        <w:rPr>
          <w:lang w:val="en-US"/>
        </w:rPr>
        <w:t>jcprm</w:t>
      </w:r>
      <w:r w:rsidRPr="00D55B36">
        <w:rPr>
          <w:lang w:val="en-US"/>
        </w:rPr>
        <w:t>.20240</w:t>
      </w:r>
      <w:r>
        <w:rPr>
          <w:lang w:val="en-US"/>
        </w:rPr>
        <w:t>3</w:t>
      </w:r>
      <w:r w:rsidRPr="00D55B36">
        <w:rPr>
          <w:lang w:val="en-US"/>
        </w:rPr>
        <w:t>1</w:t>
      </w:r>
      <w:r>
        <w:rPr>
          <w:lang w:val="en-US"/>
        </w:rPr>
        <w:t>2849</w:t>
      </w:r>
      <w:r w:rsidRPr="00D55B36">
        <w:rPr>
          <w:lang w:val="en-US"/>
        </w:rPr>
        <w:t>.</w:t>
      </w:r>
    </w:p>
    <w:p w14:paraId="504F2ED8" w14:textId="77777777" w:rsidR="00223E94" w:rsidRPr="00F621FD" w:rsidRDefault="00223E94" w:rsidP="00223E94">
      <w:pPr>
        <w:pStyle w:val="References"/>
      </w:pPr>
      <w:r w:rsidRPr="00F621FD">
        <w:lastRenderedPageBreak/>
        <w:t>References</w:t>
      </w:r>
    </w:p>
    <w:p w14:paraId="08C5065D" w14:textId="77777777" w:rsidR="005C68B6" w:rsidRPr="005C68B6" w:rsidRDefault="005C68B6" w:rsidP="005C68B6">
      <w:pPr>
        <w:pStyle w:val="1c"/>
        <w:numPr>
          <w:ilvl w:val="0"/>
          <w:numId w:val="34"/>
        </w:numPr>
        <w:rPr>
          <w:lang w:val="en-US"/>
        </w:rPr>
      </w:pPr>
      <w:proofErr w:type="spellStart"/>
      <w:r w:rsidRPr="005C68B6">
        <w:rPr>
          <w:lang w:val="en-US"/>
        </w:rPr>
        <w:t>Vladimirov</w:t>
      </w:r>
      <w:proofErr w:type="spellEnd"/>
      <w:r w:rsidRPr="005C68B6">
        <w:rPr>
          <w:lang w:val="en-US"/>
        </w:rPr>
        <w:t xml:space="preserve"> B.N., </w:t>
      </w:r>
      <w:proofErr w:type="spellStart"/>
      <w:r w:rsidRPr="005C68B6">
        <w:rPr>
          <w:lang w:val="en-US"/>
        </w:rPr>
        <w:t>Romanovskiy</w:t>
      </w:r>
      <w:proofErr w:type="spellEnd"/>
      <w:r w:rsidRPr="005C68B6">
        <w:rPr>
          <w:lang w:val="en-US"/>
        </w:rPr>
        <w:t xml:space="preserve"> M.G., </w:t>
      </w:r>
      <w:proofErr w:type="spellStart"/>
      <w:r w:rsidRPr="005C68B6">
        <w:rPr>
          <w:lang w:val="en-US"/>
        </w:rPr>
        <w:t>Shchekalev</w:t>
      </w:r>
      <w:proofErr w:type="spellEnd"/>
      <w:r w:rsidRPr="005C68B6">
        <w:rPr>
          <w:lang w:val="en-US"/>
        </w:rPr>
        <w:t xml:space="preserve"> R.V. </w:t>
      </w:r>
      <w:proofErr w:type="spellStart"/>
      <w:r w:rsidRPr="005C68B6">
        <w:rPr>
          <w:i/>
          <w:lang w:val="en-US"/>
        </w:rPr>
        <w:t>Vestnik</w:t>
      </w:r>
      <w:proofErr w:type="spellEnd"/>
      <w:r w:rsidRPr="005C68B6">
        <w:rPr>
          <w:i/>
          <w:lang w:val="en-US"/>
        </w:rPr>
        <w:t xml:space="preserve"> </w:t>
      </w:r>
      <w:proofErr w:type="spellStart"/>
      <w:r w:rsidRPr="005C68B6">
        <w:rPr>
          <w:i/>
          <w:lang w:val="en-US"/>
        </w:rPr>
        <w:t>Moskovskogo</w:t>
      </w:r>
      <w:proofErr w:type="spellEnd"/>
      <w:r w:rsidRPr="005C68B6">
        <w:rPr>
          <w:i/>
          <w:lang w:val="en-US"/>
        </w:rPr>
        <w:t xml:space="preserve"> </w:t>
      </w:r>
      <w:proofErr w:type="spellStart"/>
      <w:r w:rsidRPr="005C68B6">
        <w:rPr>
          <w:i/>
          <w:lang w:val="en-US"/>
        </w:rPr>
        <w:t>Gosudarstvennogo</w:t>
      </w:r>
      <w:proofErr w:type="spellEnd"/>
      <w:r w:rsidRPr="005C68B6">
        <w:rPr>
          <w:i/>
          <w:lang w:val="en-US"/>
        </w:rPr>
        <w:t xml:space="preserve"> </w:t>
      </w:r>
      <w:proofErr w:type="spellStart"/>
      <w:r w:rsidRPr="005C68B6">
        <w:rPr>
          <w:i/>
          <w:lang w:val="en-US"/>
        </w:rPr>
        <w:t>Universiteta</w:t>
      </w:r>
      <w:proofErr w:type="spellEnd"/>
      <w:r w:rsidRPr="005C68B6">
        <w:rPr>
          <w:i/>
          <w:lang w:val="en-US"/>
        </w:rPr>
        <w:t xml:space="preserve"> Lesa – </w:t>
      </w:r>
      <w:proofErr w:type="spellStart"/>
      <w:r w:rsidRPr="005C68B6">
        <w:rPr>
          <w:i/>
          <w:lang w:val="en-US"/>
        </w:rPr>
        <w:t>Lesnoy</w:t>
      </w:r>
      <w:proofErr w:type="spellEnd"/>
      <w:r w:rsidRPr="005C68B6">
        <w:rPr>
          <w:i/>
          <w:lang w:val="en-US"/>
        </w:rPr>
        <w:t xml:space="preserve"> </w:t>
      </w:r>
      <w:proofErr w:type="spellStart"/>
      <w:r w:rsidRPr="005C68B6">
        <w:rPr>
          <w:i/>
          <w:lang w:val="en-US"/>
        </w:rPr>
        <w:t>vestnik</w:t>
      </w:r>
      <w:proofErr w:type="spellEnd"/>
      <w:r>
        <w:rPr>
          <w:lang w:val="en-US"/>
        </w:rPr>
        <w:t>,</w:t>
      </w:r>
      <w:r w:rsidRPr="005C68B6">
        <w:rPr>
          <w:lang w:val="en-US"/>
        </w:rPr>
        <w:t xml:space="preserve"> 2007, no. 5, pp. 24–29. </w:t>
      </w:r>
      <w:r>
        <w:rPr>
          <w:lang w:val="en-US"/>
        </w:rPr>
        <w:t>(</w:t>
      </w:r>
      <w:proofErr w:type="gramStart"/>
      <w:r>
        <w:rPr>
          <w:lang w:val="en-US"/>
        </w:rPr>
        <w:t>in</w:t>
      </w:r>
      <w:proofErr w:type="gramEnd"/>
      <w:r>
        <w:rPr>
          <w:lang w:val="en-US"/>
        </w:rPr>
        <w:t xml:space="preserve"> Russ.).</w:t>
      </w:r>
    </w:p>
    <w:p w14:paraId="0991D4DC" w14:textId="77777777" w:rsidR="005C68B6" w:rsidRPr="000B56D1" w:rsidRDefault="000B56D1" w:rsidP="005C68B6">
      <w:pPr>
        <w:pStyle w:val="1c"/>
        <w:numPr>
          <w:ilvl w:val="0"/>
          <w:numId w:val="34"/>
        </w:numPr>
        <w:rPr>
          <w:lang w:val="en-US"/>
        </w:rPr>
      </w:pPr>
      <w:proofErr w:type="spellStart"/>
      <w:r w:rsidRPr="000B56D1">
        <w:rPr>
          <w:lang w:val="en-US"/>
        </w:rPr>
        <w:t>Yablokov</w:t>
      </w:r>
      <w:proofErr w:type="spellEnd"/>
      <w:r w:rsidRPr="000B56D1">
        <w:rPr>
          <w:lang w:val="en-US"/>
        </w:rPr>
        <w:t xml:space="preserve"> A.S. </w:t>
      </w:r>
      <w:proofErr w:type="spellStart"/>
      <w:r w:rsidRPr="000B56D1">
        <w:rPr>
          <w:i/>
          <w:lang w:val="en-US"/>
        </w:rPr>
        <w:t>Vospitaniye</w:t>
      </w:r>
      <w:proofErr w:type="spellEnd"/>
      <w:r w:rsidRPr="000B56D1">
        <w:rPr>
          <w:i/>
          <w:lang w:val="en-US"/>
        </w:rPr>
        <w:t xml:space="preserve"> </w:t>
      </w:r>
      <w:proofErr w:type="spellStart"/>
      <w:r w:rsidRPr="000B56D1">
        <w:rPr>
          <w:i/>
          <w:lang w:val="en-US"/>
        </w:rPr>
        <w:t>i</w:t>
      </w:r>
      <w:proofErr w:type="spellEnd"/>
      <w:r w:rsidRPr="000B56D1">
        <w:rPr>
          <w:i/>
          <w:lang w:val="en-US"/>
        </w:rPr>
        <w:t xml:space="preserve"> </w:t>
      </w:r>
      <w:proofErr w:type="spellStart"/>
      <w:r w:rsidRPr="000B56D1">
        <w:rPr>
          <w:i/>
          <w:lang w:val="en-US"/>
        </w:rPr>
        <w:t>razvedeniye</w:t>
      </w:r>
      <w:proofErr w:type="spellEnd"/>
      <w:r w:rsidRPr="000B56D1">
        <w:rPr>
          <w:i/>
          <w:lang w:val="en-US"/>
        </w:rPr>
        <w:t xml:space="preserve"> </w:t>
      </w:r>
      <w:proofErr w:type="spellStart"/>
      <w:r w:rsidRPr="000B56D1">
        <w:rPr>
          <w:i/>
          <w:lang w:val="en-US"/>
        </w:rPr>
        <w:t>zdorovoy</w:t>
      </w:r>
      <w:proofErr w:type="spellEnd"/>
      <w:r w:rsidRPr="000B56D1">
        <w:rPr>
          <w:i/>
          <w:lang w:val="en-US"/>
        </w:rPr>
        <w:t xml:space="preserve"> </w:t>
      </w:r>
      <w:proofErr w:type="spellStart"/>
      <w:r w:rsidRPr="000B56D1">
        <w:rPr>
          <w:i/>
          <w:lang w:val="en-US"/>
        </w:rPr>
        <w:t>osiny</w:t>
      </w:r>
      <w:proofErr w:type="spellEnd"/>
      <w:r w:rsidRPr="000B56D1">
        <w:rPr>
          <w:lang w:val="en-US"/>
        </w:rPr>
        <w:t xml:space="preserve">. </w:t>
      </w:r>
      <w:r>
        <w:rPr>
          <w:lang w:val="en-US"/>
        </w:rPr>
        <w:t>[</w:t>
      </w:r>
      <w:r w:rsidRPr="000B56D1">
        <w:rPr>
          <w:lang w:val="en-US"/>
        </w:rPr>
        <w:t>Education and breeding of healthy aspen</w:t>
      </w:r>
      <w:r>
        <w:rPr>
          <w:lang w:val="en-US"/>
        </w:rPr>
        <w:t xml:space="preserve">]. </w:t>
      </w:r>
      <w:smartTag w:uri="urn:schemas-microsoft-com:office:smarttags" w:element="City">
        <w:r w:rsidRPr="000B56D1">
          <w:rPr>
            <w:lang w:val="en-US"/>
          </w:rPr>
          <w:t>Mos</w:t>
        </w:r>
        <w:r>
          <w:rPr>
            <w:lang w:val="en-US"/>
          </w:rPr>
          <w:t>cow</w:t>
        </w:r>
      </w:smartTag>
      <w:r w:rsidRPr="000B56D1">
        <w:rPr>
          <w:lang w:val="en-US"/>
        </w:rPr>
        <w:t xml:space="preserve">; </w:t>
      </w:r>
      <w:smartTag w:uri="urn:schemas-microsoft-com:office:smarttags" w:element="place">
        <w:smartTag w:uri="urn:schemas-microsoft-com:office:smarttags" w:element="City">
          <w:r w:rsidRPr="000B56D1">
            <w:rPr>
              <w:lang w:val="en-US"/>
            </w:rPr>
            <w:t>Leningrad</w:t>
          </w:r>
        </w:smartTag>
      </w:smartTag>
      <w:r w:rsidR="005C68B6" w:rsidRPr="000B56D1">
        <w:rPr>
          <w:lang w:val="en-US"/>
        </w:rPr>
        <w:t>, 1949</w:t>
      </w:r>
      <w:r>
        <w:rPr>
          <w:lang w:val="en-US"/>
        </w:rPr>
        <w:t>,</w:t>
      </w:r>
      <w:r w:rsidR="005C68B6" w:rsidRPr="000B56D1">
        <w:rPr>
          <w:lang w:val="en-US"/>
        </w:rPr>
        <w:t xml:space="preserve"> 276 </w:t>
      </w:r>
      <w:r>
        <w:rPr>
          <w:lang w:val="en-US"/>
        </w:rPr>
        <w:t>p</w:t>
      </w:r>
      <w:r w:rsidR="005C68B6" w:rsidRPr="000B56D1">
        <w:rPr>
          <w:lang w:val="en-US"/>
        </w:rPr>
        <w:t>.</w:t>
      </w:r>
      <w:r w:rsidRPr="000B56D1">
        <w:rPr>
          <w:lang w:val="en-US"/>
        </w:rPr>
        <w:t xml:space="preserve"> </w:t>
      </w:r>
      <w:r>
        <w:rPr>
          <w:lang w:val="en-US"/>
        </w:rPr>
        <w:t>(in Russ.).</w:t>
      </w:r>
    </w:p>
    <w:p w14:paraId="3A9FC2CE" w14:textId="77777777" w:rsidR="005C68B6" w:rsidRPr="000B56D1" w:rsidRDefault="000B56D1" w:rsidP="005C68B6">
      <w:pPr>
        <w:pStyle w:val="1c"/>
        <w:numPr>
          <w:ilvl w:val="0"/>
          <w:numId w:val="34"/>
        </w:numPr>
        <w:rPr>
          <w:lang w:val="en-US"/>
        </w:rPr>
      </w:pPr>
      <w:proofErr w:type="spellStart"/>
      <w:r w:rsidRPr="000B56D1">
        <w:rPr>
          <w:lang w:val="en-US"/>
        </w:rPr>
        <w:t>Rumyantsev</w:t>
      </w:r>
      <w:proofErr w:type="spellEnd"/>
      <w:r w:rsidRPr="000B56D1">
        <w:rPr>
          <w:lang w:val="en-US"/>
        </w:rPr>
        <w:t xml:space="preserve"> </w:t>
      </w:r>
      <w:proofErr w:type="spellStart"/>
      <w:r w:rsidRPr="000B56D1">
        <w:rPr>
          <w:lang w:val="en-US"/>
        </w:rPr>
        <w:t>D.Ye</w:t>
      </w:r>
      <w:proofErr w:type="spellEnd"/>
      <w:r w:rsidRPr="000B56D1">
        <w:rPr>
          <w:lang w:val="en-US"/>
        </w:rPr>
        <w:t xml:space="preserve">., </w:t>
      </w:r>
      <w:proofErr w:type="spellStart"/>
      <w:r w:rsidRPr="000B56D1">
        <w:rPr>
          <w:lang w:val="en-US"/>
        </w:rPr>
        <w:t>Vorob'yeva</w:t>
      </w:r>
      <w:proofErr w:type="spellEnd"/>
      <w:r w:rsidRPr="000B56D1">
        <w:rPr>
          <w:lang w:val="en-US"/>
        </w:rPr>
        <w:t xml:space="preserve"> N.S., </w:t>
      </w:r>
      <w:proofErr w:type="spellStart"/>
      <w:r w:rsidRPr="000B56D1">
        <w:rPr>
          <w:lang w:val="en-US"/>
        </w:rPr>
        <w:t>Tyut'kova</w:t>
      </w:r>
      <w:proofErr w:type="spellEnd"/>
      <w:r w:rsidRPr="000B56D1">
        <w:rPr>
          <w:lang w:val="en-US"/>
        </w:rPr>
        <w:t xml:space="preserve"> </w:t>
      </w:r>
      <w:proofErr w:type="spellStart"/>
      <w:r w:rsidRPr="000B56D1">
        <w:rPr>
          <w:lang w:val="en-US"/>
        </w:rPr>
        <w:t>Ye.A</w:t>
      </w:r>
      <w:proofErr w:type="spellEnd"/>
      <w:r w:rsidRPr="000B56D1">
        <w:rPr>
          <w:lang w:val="en-US"/>
        </w:rPr>
        <w:t xml:space="preserve">., </w:t>
      </w:r>
      <w:proofErr w:type="spellStart"/>
      <w:r w:rsidRPr="000B56D1">
        <w:rPr>
          <w:lang w:val="en-US"/>
        </w:rPr>
        <w:t>Morgunova</w:t>
      </w:r>
      <w:proofErr w:type="spellEnd"/>
      <w:r w:rsidRPr="000B56D1">
        <w:rPr>
          <w:lang w:val="en-US"/>
        </w:rPr>
        <w:t xml:space="preserve"> M.V. </w:t>
      </w:r>
      <w:proofErr w:type="spellStart"/>
      <w:r w:rsidRPr="000B56D1">
        <w:rPr>
          <w:i/>
          <w:lang w:val="en-US"/>
        </w:rPr>
        <w:t>Materialy</w:t>
      </w:r>
      <w:proofErr w:type="spellEnd"/>
      <w:r w:rsidRPr="000B56D1">
        <w:rPr>
          <w:i/>
          <w:lang w:val="en-US"/>
        </w:rPr>
        <w:t xml:space="preserve"> XX </w:t>
      </w:r>
      <w:proofErr w:type="spellStart"/>
      <w:r w:rsidRPr="000B56D1">
        <w:rPr>
          <w:i/>
          <w:lang w:val="en-US"/>
        </w:rPr>
        <w:t>Mezhdunarodnoy</w:t>
      </w:r>
      <w:proofErr w:type="spellEnd"/>
      <w:r w:rsidRPr="000B56D1">
        <w:rPr>
          <w:i/>
          <w:lang w:val="en-US"/>
        </w:rPr>
        <w:t xml:space="preserve"> </w:t>
      </w:r>
      <w:proofErr w:type="spellStart"/>
      <w:r w:rsidRPr="000B56D1">
        <w:rPr>
          <w:i/>
          <w:lang w:val="en-US"/>
        </w:rPr>
        <w:t>nauchno-tekhnicheskoy</w:t>
      </w:r>
      <w:proofErr w:type="spellEnd"/>
      <w:r w:rsidRPr="000B56D1">
        <w:rPr>
          <w:i/>
          <w:lang w:val="en-US"/>
        </w:rPr>
        <w:t xml:space="preserve"> </w:t>
      </w:r>
      <w:proofErr w:type="spellStart"/>
      <w:r w:rsidRPr="000B56D1">
        <w:rPr>
          <w:i/>
          <w:lang w:val="en-US"/>
        </w:rPr>
        <w:t>konferen-tsii</w:t>
      </w:r>
      <w:proofErr w:type="spellEnd"/>
      <w:r w:rsidRPr="000B56D1">
        <w:rPr>
          <w:i/>
          <w:lang w:val="en-US"/>
        </w:rPr>
        <w:t xml:space="preserve"> «</w:t>
      </w:r>
      <w:proofErr w:type="spellStart"/>
      <w:r w:rsidRPr="000B56D1">
        <w:rPr>
          <w:i/>
          <w:lang w:val="en-US"/>
        </w:rPr>
        <w:t>Aktual'nyye</w:t>
      </w:r>
      <w:proofErr w:type="spellEnd"/>
      <w:r w:rsidRPr="000B56D1">
        <w:rPr>
          <w:i/>
          <w:lang w:val="en-US"/>
        </w:rPr>
        <w:t xml:space="preserve"> </w:t>
      </w:r>
      <w:proofErr w:type="spellStart"/>
      <w:r w:rsidRPr="000B56D1">
        <w:rPr>
          <w:i/>
          <w:lang w:val="en-US"/>
        </w:rPr>
        <w:t>problemy</w:t>
      </w:r>
      <w:proofErr w:type="spellEnd"/>
      <w:r w:rsidRPr="000B56D1">
        <w:rPr>
          <w:i/>
          <w:lang w:val="en-US"/>
        </w:rPr>
        <w:t xml:space="preserve"> </w:t>
      </w:r>
      <w:proofErr w:type="spellStart"/>
      <w:r w:rsidRPr="000B56D1">
        <w:rPr>
          <w:i/>
          <w:lang w:val="en-US"/>
        </w:rPr>
        <w:t>razvitiya</w:t>
      </w:r>
      <w:proofErr w:type="spellEnd"/>
      <w:r w:rsidRPr="000B56D1">
        <w:rPr>
          <w:i/>
          <w:lang w:val="en-US"/>
        </w:rPr>
        <w:t xml:space="preserve"> </w:t>
      </w:r>
      <w:proofErr w:type="spellStart"/>
      <w:r w:rsidRPr="000B56D1">
        <w:rPr>
          <w:i/>
          <w:lang w:val="en-US"/>
        </w:rPr>
        <w:t>lesnogo</w:t>
      </w:r>
      <w:proofErr w:type="spellEnd"/>
      <w:r w:rsidRPr="000B56D1">
        <w:rPr>
          <w:i/>
          <w:lang w:val="en-US"/>
        </w:rPr>
        <w:t xml:space="preserve"> </w:t>
      </w:r>
      <w:proofErr w:type="spellStart"/>
      <w:r w:rsidRPr="000B56D1">
        <w:rPr>
          <w:i/>
          <w:lang w:val="en-US"/>
        </w:rPr>
        <w:t>kompleksa</w:t>
      </w:r>
      <w:proofErr w:type="spellEnd"/>
      <w:r w:rsidRPr="000B56D1">
        <w:rPr>
          <w:i/>
          <w:lang w:val="en-US"/>
        </w:rPr>
        <w:t>»</w:t>
      </w:r>
      <w:r w:rsidRPr="000B56D1">
        <w:rPr>
          <w:lang w:val="en-US"/>
        </w:rPr>
        <w:t xml:space="preserve">. </w:t>
      </w:r>
      <w:r>
        <w:rPr>
          <w:lang w:val="en-US"/>
        </w:rPr>
        <w:t>[</w:t>
      </w:r>
      <w:r w:rsidRPr="000B56D1">
        <w:rPr>
          <w:lang w:val="en-US"/>
        </w:rPr>
        <w:t xml:space="preserve">Proceedings of the XX International Scientific and Technical Conference "Actual Problems of </w:t>
      </w:r>
      <w:smartTag w:uri="urn:schemas-microsoft-com:office:smarttags" w:element="place">
        <w:r w:rsidRPr="000B56D1">
          <w:rPr>
            <w:lang w:val="en-US"/>
          </w:rPr>
          <w:t>Forest</w:t>
        </w:r>
      </w:smartTag>
      <w:r w:rsidRPr="000B56D1">
        <w:rPr>
          <w:lang w:val="en-US"/>
        </w:rPr>
        <w:t xml:space="preserve"> Complex Development"</w:t>
      </w:r>
      <w:r>
        <w:rPr>
          <w:lang w:val="en-US"/>
        </w:rPr>
        <w:t xml:space="preserve">]. </w:t>
      </w:r>
      <w:smartTag w:uri="urn:schemas-microsoft-com:office:smarttags" w:element="place">
        <w:smartTag w:uri="urn:schemas-microsoft-com:office:smarttags" w:element="City">
          <w:r w:rsidRPr="000B56D1">
            <w:rPr>
              <w:lang w:val="en-US"/>
            </w:rPr>
            <w:t>Vologda</w:t>
          </w:r>
        </w:smartTag>
      </w:smartTag>
      <w:r w:rsidR="005C68B6" w:rsidRPr="000B56D1">
        <w:rPr>
          <w:lang w:val="en-US"/>
        </w:rPr>
        <w:t>, 2022, pp. 180–182.</w:t>
      </w:r>
      <w:r w:rsidRPr="000B56D1">
        <w:rPr>
          <w:lang w:val="en-US"/>
        </w:rPr>
        <w:t xml:space="preserve"> </w:t>
      </w:r>
      <w:r>
        <w:rPr>
          <w:lang w:val="en-US"/>
        </w:rPr>
        <w:t>(</w:t>
      </w:r>
      <w:proofErr w:type="gramStart"/>
      <w:r>
        <w:rPr>
          <w:lang w:val="en-US"/>
        </w:rPr>
        <w:t>in</w:t>
      </w:r>
      <w:proofErr w:type="gramEnd"/>
      <w:r>
        <w:rPr>
          <w:lang w:val="en-US"/>
        </w:rPr>
        <w:t xml:space="preserve"> Russ.).</w:t>
      </w:r>
    </w:p>
    <w:p w14:paraId="1E012C3C" w14:textId="77777777" w:rsidR="005C68B6" w:rsidRPr="00DC746F" w:rsidRDefault="000B56D1" w:rsidP="005C68B6">
      <w:pPr>
        <w:pStyle w:val="1c"/>
        <w:numPr>
          <w:ilvl w:val="0"/>
          <w:numId w:val="34"/>
        </w:numPr>
        <w:rPr>
          <w:lang w:val="en-US"/>
        </w:rPr>
      </w:pPr>
      <w:r w:rsidRPr="000B56D1">
        <w:rPr>
          <w:lang w:val="en-US"/>
        </w:rPr>
        <w:t xml:space="preserve">Demidov A.S. </w:t>
      </w:r>
      <w:proofErr w:type="spellStart"/>
      <w:r w:rsidRPr="000B56D1">
        <w:rPr>
          <w:i/>
          <w:lang w:val="en-US"/>
        </w:rPr>
        <w:t>Drevesnyye</w:t>
      </w:r>
      <w:proofErr w:type="spellEnd"/>
      <w:r w:rsidRPr="000B56D1">
        <w:rPr>
          <w:i/>
          <w:lang w:val="en-US"/>
        </w:rPr>
        <w:t xml:space="preserve"> </w:t>
      </w:r>
      <w:proofErr w:type="spellStart"/>
      <w:r w:rsidRPr="000B56D1">
        <w:rPr>
          <w:i/>
          <w:lang w:val="en-US"/>
        </w:rPr>
        <w:t>rasteniya</w:t>
      </w:r>
      <w:proofErr w:type="spellEnd"/>
      <w:r w:rsidRPr="000B56D1">
        <w:rPr>
          <w:i/>
          <w:lang w:val="en-US"/>
        </w:rPr>
        <w:t xml:space="preserve"> </w:t>
      </w:r>
      <w:proofErr w:type="spellStart"/>
      <w:r w:rsidRPr="000B56D1">
        <w:rPr>
          <w:i/>
          <w:lang w:val="en-US"/>
        </w:rPr>
        <w:t>Glavnogo</w:t>
      </w:r>
      <w:proofErr w:type="spellEnd"/>
      <w:r w:rsidRPr="000B56D1">
        <w:rPr>
          <w:i/>
          <w:lang w:val="en-US"/>
        </w:rPr>
        <w:t xml:space="preserve"> </w:t>
      </w:r>
      <w:proofErr w:type="spellStart"/>
      <w:r w:rsidRPr="000B56D1">
        <w:rPr>
          <w:i/>
          <w:lang w:val="en-US"/>
        </w:rPr>
        <w:t>botanicheskogo</w:t>
      </w:r>
      <w:proofErr w:type="spellEnd"/>
      <w:r w:rsidRPr="000B56D1">
        <w:rPr>
          <w:i/>
          <w:lang w:val="en-US"/>
        </w:rPr>
        <w:t xml:space="preserve"> </w:t>
      </w:r>
      <w:proofErr w:type="spellStart"/>
      <w:r w:rsidRPr="000B56D1">
        <w:rPr>
          <w:i/>
          <w:lang w:val="en-US"/>
        </w:rPr>
        <w:t>sada</w:t>
      </w:r>
      <w:proofErr w:type="spellEnd"/>
      <w:r w:rsidRPr="000B56D1">
        <w:rPr>
          <w:i/>
          <w:lang w:val="en-US"/>
        </w:rPr>
        <w:t xml:space="preserve"> </w:t>
      </w:r>
      <w:proofErr w:type="spellStart"/>
      <w:r w:rsidRPr="000B56D1">
        <w:rPr>
          <w:i/>
          <w:lang w:val="en-US"/>
        </w:rPr>
        <w:t>im</w:t>
      </w:r>
      <w:proofErr w:type="spellEnd"/>
      <w:r w:rsidRPr="000B56D1">
        <w:rPr>
          <w:i/>
          <w:lang w:val="en-US"/>
        </w:rPr>
        <w:t xml:space="preserve">. N.V. </w:t>
      </w:r>
      <w:proofErr w:type="spellStart"/>
      <w:r w:rsidRPr="000B56D1">
        <w:rPr>
          <w:i/>
          <w:lang w:val="en-US"/>
        </w:rPr>
        <w:t>Tsitsina</w:t>
      </w:r>
      <w:proofErr w:type="spellEnd"/>
      <w:r w:rsidRPr="000B56D1">
        <w:rPr>
          <w:i/>
          <w:lang w:val="en-US"/>
        </w:rPr>
        <w:t xml:space="preserve"> RAN: 60 let </w:t>
      </w:r>
      <w:proofErr w:type="spellStart"/>
      <w:r w:rsidRPr="000B56D1">
        <w:rPr>
          <w:i/>
          <w:lang w:val="en-US"/>
        </w:rPr>
        <w:t>introduktsii</w:t>
      </w:r>
      <w:proofErr w:type="spellEnd"/>
      <w:r w:rsidRPr="000B56D1">
        <w:rPr>
          <w:lang w:val="en-US"/>
        </w:rPr>
        <w:t xml:space="preserve">. </w:t>
      </w:r>
      <w:r>
        <w:rPr>
          <w:lang w:val="en-US"/>
        </w:rPr>
        <w:t>[</w:t>
      </w:r>
      <w:r w:rsidRPr="000B56D1">
        <w:rPr>
          <w:lang w:val="en-US"/>
        </w:rPr>
        <w:t xml:space="preserve">Woody plants of the </w:t>
      </w:r>
      <w:smartTag w:uri="urn:schemas-microsoft-com:office:smarttags" w:element="PlaceName">
        <w:r w:rsidRPr="000B56D1">
          <w:rPr>
            <w:lang w:val="en-US"/>
          </w:rPr>
          <w:t>Main</w:t>
        </w:r>
      </w:smartTag>
      <w:r w:rsidRPr="000B56D1">
        <w:rPr>
          <w:lang w:val="en-US"/>
        </w:rPr>
        <w:t xml:space="preserve"> </w:t>
      </w:r>
      <w:smartTag w:uri="urn:schemas-microsoft-com:office:smarttags" w:element="PlaceType">
        <w:r w:rsidRPr="000B56D1">
          <w:rPr>
            <w:lang w:val="en-US"/>
          </w:rPr>
          <w:t>Botanical Garden</w:t>
        </w:r>
      </w:smartTag>
      <w:r w:rsidRPr="000B56D1">
        <w:rPr>
          <w:lang w:val="en-US"/>
        </w:rPr>
        <w:t xml:space="preserve"> named after N.V. </w:t>
      </w:r>
      <w:proofErr w:type="spellStart"/>
      <w:r w:rsidRPr="000B56D1">
        <w:rPr>
          <w:lang w:val="en-US"/>
        </w:rPr>
        <w:t>Tsitsin</w:t>
      </w:r>
      <w:proofErr w:type="spellEnd"/>
      <w:r w:rsidRPr="000B56D1">
        <w:rPr>
          <w:lang w:val="en-US"/>
        </w:rPr>
        <w:t xml:space="preserve"> of the </w:t>
      </w:r>
      <w:smartTag w:uri="urn:schemas-microsoft-com:office:smarttags" w:element="place">
        <w:smartTag w:uri="urn:schemas-microsoft-com:office:smarttags" w:element="PlaceName">
          <w:r w:rsidRPr="000B56D1">
            <w:rPr>
              <w:lang w:val="en-US"/>
            </w:rPr>
            <w:t>Russian</w:t>
          </w:r>
        </w:smartTag>
        <w:r w:rsidRPr="000B56D1">
          <w:rPr>
            <w:lang w:val="en-US"/>
          </w:rPr>
          <w:t xml:space="preserve"> </w:t>
        </w:r>
        <w:smartTag w:uri="urn:schemas-microsoft-com:office:smarttags" w:element="PlaceType">
          <w:r w:rsidRPr="000B56D1">
            <w:rPr>
              <w:lang w:val="en-US"/>
            </w:rPr>
            <w:t>Academy</w:t>
          </w:r>
        </w:smartTag>
      </w:smartTag>
      <w:r w:rsidRPr="000B56D1">
        <w:rPr>
          <w:lang w:val="en-US"/>
        </w:rPr>
        <w:t xml:space="preserve"> of Sciences: 60 years of introduction</w:t>
      </w:r>
      <w:r>
        <w:rPr>
          <w:lang w:val="en-US"/>
        </w:rPr>
        <w:t xml:space="preserve">]. </w:t>
      </w:r>
      <w:smartTag w:uri="urn:schemas-microsoft-com:office:smarttags" w:element="place">
        <w:smartTag w:uri="urn:schemas-microsoft-com:office:smarttags" w:element="City">
          <w:r w:rsidRPr="000B56D1">
            <w:rPr>
              <w:lang w:val="en-US"/>
            </w:rPr>
            <w:t>M</w:t>
          </w:r>
          <w:r>
            <w:rPr>
              <w:lang w:val="en-US"/>
            </w:rPr>
            <w:t>oscow</w:t>
          </w:r>
        </w:smartTag>
      </w:smartTag>
      <w:r w:rsidR="005C68B6" w:rsidRPr="000B56D1">
        <w:rPr>
          <w:lang w:val="en-US"/>
        </w:rPr>
        <w:t>, 2005</w:t>
      </w:r>
      <w:r>
        <w:rPr>
          <w:lang w:val="en-US"/>
        </w:rPr>
        <w:t>,</w:t>
      </w:r>
      <w:r w:rsidR="005C68B6" w:rsidRPr="000B56D1">
        <w:rPr>
          <w:lang w:val="en-US"/>
        </w:rPr>
        <w:t xml:space="preserve"> </w:t>
      </w:r>
      <w:r w:rsidR="005C68B6" w:rsidRPr="00DC746F">
        <w:rPr>
          <w:lang w:val="en-US"/>
        </w:rPr>
        <w:t xml:space="preserve">586 </w:t>
      </w:r>
      <w:r>
        <w:rPr>
          <w:lang w:val="en-US"/>
        </w:rPr>
        <w:t>p</w:t>
      </w:r>
      <w:r w:rsidR="005C68B6" w:rsidRPr="00DC746F">
        <w:rPr>
          <w:lang w:val="en-US"/>
        </w:rPr>
        <w:t>.</w:t>
      </w:r>
      <w:r w:rsidRPr="000B56D1">
        <w:rPr>
          <w:lang w:val="en-US"/>
        </w:rPr>
        <w:t xml:space="preserve"> </w:t>
      </w:r>
      <w:r>
        <w:rPr>
          <w:lang w:val="en-US"/>
        </w:rPr>
        <w:t>(in Russ.).</w:t>
      </w:r>
    </w:p>
    <w:p w14:paraId="2E0AB3A5" w14:textId="77777777" w:rsidR="005C68B6" w:rsidRPr="000B56D1" w:rsidRDefault="005C68B6" w:rsidP="005C68B6">
      <w:pPr>
        <w:pStyle w:val="1c"/>
        <w:numPr>
          <w:ilvl w:val="0"/>
          <w:numId w:val="34"/>
        </w:numPr>
        <w:rPr>
          <w:lang w:val="en-US"/>
        </w:rPr>
      </w:pPr>
      <w:r w:rsidRPr="00DC746F">
        <w:rPr>
          <w:lang w:val="en-US"/>
        </w:rPr>
        <w:t xml:space="preserve">Salman A., </w:t>
      </w:r>
      <w:proofErr w:type="spellStart"/>
      <w:r w:rsidRPr="00DC746F">
        <w:rPr>
          <w:lang w:val="en-US"/>
        </w:rPr>
        <w:t>Tsror</w:t>
      </w:r>
      <w:proofErr w:type="spellEnd"/>
      <w:r w:rsidRPr="00DC746F">
        <w:rPr>
          <w:lang w:val="en-US"/>
        </w:rPr>
        <w:t xml:space="preserve"> L., Pomerantz A., </w:t>
      </w:r>
      <w:proofErr w:type="spellStart"/>
      <w:r w:rsidRPr="00DC746F">
        <w:rPr>
          <w:lang w:val="en-US"/>
        </w:rPr>
        <w:t>Morehc</w:t>
      </w:r>
      <w:proofErr w:type="spellEnd"/>
      <w:r w:rsidRPr="00DC746F">
        <w:rPr>
          <w:lang w:val="en-US"/>
        </w:rPr>
        <w:t xml:space="preserve"> R., Mordechai S., </w:t>
      </w:r>
      <w:proofErr w:type="spellStart"/>
      <w:r w:rsidRPr="00DC746F">
        <w:rPr>
          <w:lang w:val="en-US"/>
        </w:rPr>
        <w:t>Huleihel</w:t>
      </w:r>
      <w:proofErr w:type="spellEnd"/>
      <w:r w:rsidRPr="00DC746F">
        <w:rPr>
          <w:lang w:val="en-US"/>
        </w:rPr>
        <w:t xml:space="preserve"> M. </w:t>
      </w:r>
      <w:r w:rsidRPr="000B56D1">
        <w:rPr>
          <w:i/>
          <w:lang w:val="en-US"/>
        </w:rPr>
        <w:t>Spectroscopy</w:t>
      </w:r>
      <w:r w:rsidR="000B56D1">
        <w:rPr>
          <w:lang w:val="en-US"/>
        </w:rPr>
        <w:t>,</w:t>
      </w:r>
      <w:r w:rsidRPr="00DC746F">
        <w:rPr>
          <w:lang w:val="en-US"/>
        </w:rPr>
        <w:t xml:space="preserve"> 2010</w:t>
      </w:r>
      <w:r>
        <w:rPr>
          <w:lang w:val="en-US"/>
        </w:rPr>
        <w:t>, vol.</w:t>
      </w:r>
      <w:r w:rsidRPr="00DC746F">
        <w:rPr>
          <w:lang w:val="en-US"/>
        </w:rPr>
        <w:t xml:space="preserve"> 24</w:t>
      </w:r>
      <w:r w:rsidR="000B56D1">
        <w:rPr>
          <w:lang w:val="en-US"/>
        </w:rPr>
        <w:t>,</w:t>
      </w:r>
      <w:r w:rsidRPr="00DC746F">
        <w:rPr>
          <w:lang w:val="en-US"/>
        </w:rPr>
        <w:t xml:space="preserve"> </w:t>
      </w:r>
      <w:r w:rsidR="000B56D1">
        <w:rPr>
          <w:lang w:val="en-US"/>
        </w:rPr>
        <w:t>p</w:t>
      </w:r>
      <w:r w:rsidRPr="00DC746F">
        <w:t>р</w:t>
      </w:r>
      <w:r w:rsidRPr="00DC746F">
        <w:rPr>
          <w:lang w:val="en-US"/>
        </w:rPr>
        <w:t>. 261</w:t>
      </w:r>
      <w:r w:rsidRPr="000B56D1">
        <w:rPr>
          <w:lang w:val="en-US"/>
        </w:rPr>
        <w:t>–</w:t>
      </w:r>
      <w:r w:rsidRPr="00DC746F">
        <w:rPr>
          <w:lang w:val="en-US"/>
        </w:rPr>
        <w:t>267. DOI</w:t>
      </w:r>
      <w:r w:rsidRPr="000B56D1">
        <w:rPr>
          <w:lang w:val="en-US"/>
        </w:rPr>
        <w:t>:</w:t>
      </w:r>
      <w:r w:rsidRPr="00DC746F">
        <w:rPr>
          <w:lang w:val="en-US"/>
        </w:rPr>
        <w:t xml:space="preserve"> 10.3233/SPE-2010-0448</w:t>
      </w:r>
      <w:r w:rsidRPr="000B56D1">
        <w:rPr>
          <w:lang w:val="en-US"/>
        </w:rPr>
        <w:t>.</w:t>
      </w:r>
    </w:p>
    <w:p w14:paraId="6B9A7D1B" w14:textId="77777777" w:rsidR="005C68B6" w:rsidRPr="000B56D1" w:rsidRDefault="005C68B6" w:rsidP="005C68B6">
      <w:pPr>
        <w:pStyle w:val="1c"/>
        <w:numPr>
          <w:ilvl w:val="0"/>
          <w:numId w:val="34"/>
        </w:numPr>
        <w:rPr>
          <w:lang w:val="en-US"/>
        </w:rPr>
      </w:pPr>
      <w:r w:rsidRPr="00DC746F">
        <w:rPr>
          <w:lang w:val="en-US"/>
        </w:rPr>
        <w:t xml:space="preserve">Gupta B., Jelle B.P., Gao T. </w:t>
      </w:r>
      <w:r w:rsidRPr="000B56D1">
        <w:rPr>
          <w:i/>
          <w:lang w:val="en-US"/>
        </w:rPr>
        <w:t>International journal of spectroscopy</w:t>
      </w:r>
      <w:r w:rsidR="000B56D1">
        <w:rPr>
          <w:lang w:val="en-US"/>
        </w:rPr>
        <w:t>,</w:t>
      </w:r>
      <w:r w:rsidRPr="00DC746F">
        <w:rPr>
          <w:lang w:val="en-US"/>
        </w:rPr>
        <w:t xml:space="preserve"> 2015</w:t>
      </w:r>
      <w:r w:rsidR="000B56D1">
        <w:rPr>
          <w:lang w:val="en-US"/>
        </w:rPr>
        <w:t>,</w:t>
      </w:r>
      <w:r w:rsidRPr="00DC746F">
        <w:rPr>
          <w:lang w:val="en-US"/>
        </w:rPr>
        <w:t xml:space="preserve"> 521938</w:t>
      </w:r>
      <w:r w:rsidRPr="000B56D1">
        <w:rPr>
          <w:lang w:val="en-US"/>
        </w:rPr>
        <w:t xml:space="preserve">. </w:t>
      </w:r>
      <w:r w:rsidRPr="00DC746F">
        <w:rPr>
          <w:lang w:val="en-US"/>
        </w:rPr>
        <w:t>DOI</w:t>
      </w:r>
      <w:r w:rsidRPr="000B56D1">
        <w:rPr>
          <w:lang w:val="en-US"/>
        </w:rPr>
        <w:t>:</w:t>
      </w:r>
      <w:r w:rsidRPr="00DC746F">
        <w:rPr>
          <w:lang w:val="en-US"/>
        </w:rPr>
        <w:t xml:space="preserve"> 10.1155/2015/521938</w:t>
      </w:r>
      <w:r w:rsidRPr="000B56D1">
        <w:rPr>
          <w:lang w:val="en-US"/>
        </w:rPr>
        <w:t>.</w:t>
      </w:r>
    </w:p>
    <w:p w14:paraId="20BE6F8B" w14:textId="77777777" w:rsidR="005C68B6" w:rsidRPr="00DC746F" w:rsidRDefault="005C68B6" w:rsidP="005C68B6">
      <w:pPr>
        <w:pStyle w:val="1c"/>
        <w:numPr>
          <w:ilvl w:val="0"/>
          <w:numId w:val="34"/>
        </w:numPr>
        <w:rPr>
          <w:lang w:val="en-US"/>
        </w:rPr>
      </w:pPr>
      <w:proofErr w:type="spellStart"/>
      <w:r w:rsidRPr="00DC746F">
        <w:rPr>
          <w:lang w:val="en-US"/>
        </w:rPr>
        <w:t>Girometta</w:t>
      </w:r>
      <w:proofErr w:type="spellEnd"/>
      <w:r w:rsidRPr="00DC746F">
        <w:rPr>
          <w:lang w:val="en-US"/>
        </w:rPr>
        <w:t xml:space="preserve"> C., Dondi D., </w:t>
      </w:r>
      <w:proofErr w:type="spellStart"/>
      <w:r w:rsidRPr="00DC746F">
        <w:rPr>
          <w:lang w:val="en-US"/>
        </w:rPr>
        <w:t>Baiguera</w:t>
      </w:r>
      <w:proofErr w:type="spellEnd"/>
      <w:r w:rsidRPr="00DC746F">
        <w:rPr>
          <w:lang w:val="en-US"/>
        </w:rPr>
        <w:t xml:space="preserve"> R.M., Bracco F., Branciforti D.S., Buratti S., Lazzaroni S., Savino E. </w:t>
      </w:r>
      <w:r w:rsidRPr="000B56D1">
        <w:rPr>
          <w:i/>
          <w:lang w:val="en-US"/>
        </w:rPr>
        <w:t>Cellulose</w:t>
      </w:r>
      <w:r w:rsidR="000B56D1">
        <w:rPr>
          <w:lang w:val="en-US"/>
        </w:rPr>
        <w:t>,</w:t>
      </w:r>
      <w:r w:rsidRPr="00DC746F">
        <w:rPr>
          <w:lang w:val="en-US"/>
        </w:rPr>
        <w:t xml:space="preserve"> 2020</w:t>
      </w:r>
      <w:r>
        <w:rPr>
          <w:lang w:val="en-US"/>
        </w:rPr>
        <w:t>, vol.</w:t>
      </w:r>
      <w:r w:rsidRPr="00DC746F">
        <w:rPr>
          <w:lang w:val="en-US"/>
        </w:rPr>
        <w:t xml:space="preserve"> 27</w:t>
      </w:r>
      <w:r>
        <w:rPr>
          <w:lang w:val="en-US"/>
        </w:rPr>
        <w:t>,</w:t>
      </w:r>
      <w:r w:rsidRPr="00DC746F">
        <w:rPr>
          <w:lang w:val="en-US"/>
        </w:rPr>
        <w:t xml:space="preserve"> </w:t>
      </w:r>
      <w:r>
        <w:rPr>
          <w:lang w:val="en-US"/>
        </w:rPr>
        <w:t>n</w:t>
      </w:r>
      <w:r w:rsidRPr="00DC746F">
        <w:rPr>
          <w:lang w:val="en-US"/>
        </w:rPr>
        <w:t>o</w:t>
      </w:r>
      <w:r>
        <w:rPr>
          <w:lang w:val="en-US"/>
        </w:rPr>
        <w:t>.</w:t>
      </w:r>
      <w:r w:rsidRPr="00DC746F">
        <w:rPr>
          <w:lang w:val="en-US"/>
        </w:rPr>
        <w:t xml:space="preserve"> 1</w:t>
      </w:r>
      <w:r w:rsidR="000B56D1">
        <w:rPr>
          <w:lang w:val="en-US"/>
        </w:rPr>
        <w:t>,</w:t>
      </w:r>
      <w:r w:rsidRPr="00DC746F">
        <w:rPr>
          <w:lang w:val="en-US"/>
        </w:rPr>
        <w:t xml:space="preserve"> </w:t>
      </w:r>
      <w:r w:rsidR="000B56D1">
        <w:rPr>
          <w:lang w:val="en-US"/>
        </w:rPr>
        <w:t>p</w:t>
      </w:r>
      <w:r w:rsidRPr="00DC746F">
        <w:t>р</w:t>
      </w:r>
      <w:r w:rsidRPr="00DC746F">
        <w:rPr>
          <w:lang w:val="en-US"/>
        </w:rPr>
        <w:t>. 6133</w:t>
      </w:r>
      <w:r>
        <w:rPr>
          <w:lang w:val="en-US"/>
        </w:rPr>
        <w:t>–</w:t>
      </w:r>
      <w:r w:rsidRPr="00DC746F">
        <w:rPr>
          <w:lang w:val="en-US"/>
        </w:rPr>
        <w:t>6148. DOI</w:t>
      </w:r>
      <w:r>
        <w:rPr>
          <w:lang w:val="en-US"/>
        </w:rPr>
        <w:t>:</w:t>
      </w:r>
      <w:r w:rsidRPr="00DC746F">
        <w:rPr>
          <w:lang w:val="en-US"/>
        </w:rPr>
        <w:t xml:space="preserve"> 10.1007/s10570-020-03208-4. </w:t>
      </w:r>
    </w:p>
    <w:p w14:paraId="44C9EF5A" w14:textId="77777777" w:rsidR="005C68B6" w:rsidRPr="00DC746F" w:rsidRDefault="005C68B6" w:rsidP="005C68B6">
      <w:pPr>
        <w:pStyle w:val="1c"/>
        <w:numPr>
          <w:ilvl w:val="0"/>
          <w:numId w:val="34"/>
        </w:numPr>
        <w:rPr>
          <w:lang w:val="en-US"/>
        </w:rPr>
      </w:pPr>
      <w:r>
        <w:rPr>
          <w:lang w:val="en-US"/>
        </w:rPr>
        <w:t>Shakir A.</w:t>
      </w:r>
      <w:r w:rsidRPr="00DC746F">
        <w:rPr>
          <w:lang w:val="en-US"/>
        </w:rPr>
        <w:t xml:space="preserve">M., Azahari B., Yusup Y., </w:t>
      </w:r>
      <w:proofErr w:type="spellStart"/>
      <w:r w:rsidRPr="00DC746F">
        <w:rPr>
          <w:lang w:val="en-US"/>
        </w:rPr>
        <w:t>Yhaya</w:t>
      </w:r>
      <w:proofErr w:type="spellEnd"/>
      <w:r w:rsidRPr="00DC746F">
        <w:rPr>
          <w:lang w:val="en-US"/>
        </w:rPr>
        <w:t xml:space="preserve"> M.F., </w:t>
      </w:r>
      <w:proofErr w:type="spellStart"/>
      <w:r w:rsidRPr="00DC746F">
        <w:rPr>
          <w:lang w:val="en-US"/>
        </w:rPr>
        <w:t>Salehabadi</w:t>
      </w:r>
      <w:proofErr w:type="spellEnd"/>
      <w:r w:rsidRPr="00DC746F">
        <w:rPr>
          <w:lang w:val="en-US"/>
        </w:rPr>
        <w:t xml:space="preserve"> A., Ahmad M.I. </w:t>
      </w:r>
      <w:r w:rsidRPr="000B56D1">
        <w:rPr>
          <w:i/>
          <w:lang w:val="en-US"/>
        </w:rPr>
        <w:t>Journal of advanced research in fluid mechanics and thermal sciences</w:t>
      </w:r>
      <w:r w:rsidR="000B56D1">
        <w:rPr>
          <w:lang w:val="en-US"/>
        </w:rPr>
        <w:t>,</w:t>
      </w:r>
      <w:r w:rsidRPr="00DC746F">
        <w:rPr>
          <w:lang w:val="en-US"/>
        </w:rPr>
        <w:t xml:space="preserve"> 2020</w:t>
      </w:r>
      <w:r>
        <w:rPr>
          <w:lang w:val="en-US"/>
        </w:rPr>
        <w:t>, vol.</w:t>
      </w:r>
      <w:r w:rsidRPr="00DC746F">
        <w:rPr>
          <w:lang w:val="en-US"/>
        </w:rPr>
        <w:t xml:space="preserve"> 65</w:t>
      </w:r>
      <w:r>
        <w:rPr>
          <w:lang w:val="en-US"/>
        </w:rPr>
        <w:t>, pp.</w:t>
      </w:r>
      <w:r w:rsidRPr="00DC746F">
        <w:rPr>
          <w:lang w:val="en-US"/>
        </w:rPr>
        <w:t xml:space="preserve"> 1</w:t>
      </w:r>
      <w:r>
        <w:rPr>
          <w:lang w:val="en-US"/>
        </w:rPr>
        <w:t>–</w:t>
      </w:r>
      <w:r w:rsidRPr="00DC746F">
        <w:rPr>
          <w:lang w:val="en-US"/>
        </w:rPr>
        <w:t>11.</w:t>
      </w:r>
    </w:p>
    <w:p w14:paraId="11F030F5" w14:textId="77777777" w:rsidR="005C68B6" w:rsidRPr="00DC746F" w:rsidRDefault="005C68B6" w:rsidP="005C68B6">
      <w:pPr>
        <w:pStyle w:val="1c"/>
        <w:numPr>
          <w:ilvl w:val="0"/>
          <w:numId w:val="34"/>
        </w:numPr>
        <w:rPr>
          <w:lang w:val="en-US"/>
        </w:rPr>
      </w:pPr>
      <w:r w:rsidRPr="00DC746F">
        <w:rPr>
          <w:lang w:val="en-US"/>
        </w:rPr>
        <w:t xml:space="preserve">Shen D.K., Gu S., Bridgwater A.V. </w:t>
      </w:r>
      <w:r w:rsidRPr="000B56D1">
        <w:rPr>
          <w:i/>
          <w:lang w:val="en-US"/>
        </w:rPr>
        <w:t>Journal of analytical and applied pyrolysis</w:t>
      </w:r>
      <w:r w:rsidR="000B56D1">
        <w:rPr>
          <w:lang w:val="en-US"/>
        </w:rPr>
        <w:t>,</w:t>
      </w:r>
      <w:r w:rsidRPr="00DC746F">
        <w:rPr>
          <w:lang w:val="en-US"/>
        </w:rPr>
        <w:t xml:space="preserve"> 2010</w:t>
      </w:r>
      <w:r>
        <w:rPr>
          <w:lang w:val="en-US"/>
        </w:rPr>
        <w:t>, vol.</w:t>
      </w:r>
      <w:r w:rsidRPr="00DC746F">
        <w:rPr>
          <w:lang w:val="en-US"/>
        </w:rPr>
        <w:t xml:space="preserve"> 87</w:t>
      </w:r>
      <w:r>
        <w:rPr>
          <w:lang w:val="en-US"/>
        </w:rPr>
        <w:t>, pp.</w:t>
      </w:r>
      <w:r w:rsidRPr="00DC746F">
        <w:rPr>
          <w:lang w:val="en-US"/>
        </w:rPr>
        <w:t xml:space="preserve"> 199</w:t>
      </w:r>
      <w:r>
        <w:rPr>
          <w:lang w:val="en-US"/>
        </w:rPr>
        <w:t>–</w:t>
      </w:r>
      <w:r w:rsidRPr="00DC746F">
        <w:rPr>
          <w:lang w:val="en-US"/>
        </w:rPr>
        <w:t>206. DOI</w:t>
      </w:r>
      <w:r>
        <w:rPr>
          <w:lang w:val="en-US"/>
        </w:rPr>
        <w:t xml:space="preserve">: </w:t>
      </w:r>
      <w:r w:rsidRPr="00DC746F">
        <w:rPr>
          <w:lang w:val="en-US"/>
        </w:rPr>
        <w:t>10.1016/j.jaap.2009.12.001.</w:t>
      </w:r>
    </w:p>
    <w:p w14:paraId="4692D1A3" w14:textId="77777777" w:rsidR="005C68B6" w:rsidRPr="00DC746F" w:rsidRDefault="005C68B6" w:rsidP="005C68B6">
      <w:pPr>
        <w:pStyle w:val="1c"/>
        <w:numPr>
          <w:ilvl w:val="0"/>
          <w:numId w:val="34"/>
        </w:numPr>
        <w:rPr>
          <w:lang w:val="en-US"/>
        </w:rPr>
      </w:pPr>
      <w:proofErr w:type="spellStart"/>
      <w:r w:rsidRPr="00DC746F">
        <w:rPr>
          <w:lang w:val="en-US"/>
        </w:rPr>
        <w:t>Braovac</w:t>
      </w:r>
      <w:proofErr w:type="spellEnd"/>
      <w:r w:rsidRPr="00DC746F">
        <w:rPr>
          <w:lang w:val="en-US"/>
        </w:rPr>
        <w:t xml:space="preserve"> S., Tamburini D., </w:t>
      </w:r>
      <w:proofErr w:type="spellStart"/>
      <w:r w:rsidRPr="00DC746F">
        <w:rPr>
          <w:lang w:val="en-US"/>
        </w:rPr>
        <w:t>Lucejko</w:t>
      </w:r>
      <w:proofErr w:type="spellEnd"/>
      <w:r w:rsidRPr="00DC746F">
        <w:rPr>
          <w:lang w:val="en-US"/>
        </w:rPr>
        <w:t xml:space="preserve"> J.J., McQueen C., Kutzke H., Colombini M. </w:t>
      </w:r>
      <w:r w:rsidRPr="000B56D1">
        <w:rPr>
          <w:i/>
          <w:lang w:val="en-US"/>
        </w:rPr>
        <w:t>Microchemical journal</w:t>
      </w:r>
      <w:r w:rsidR="000B56D1">
        <w:rPr>
          <w:lang w:val="en-US"/>
        </w:rPr>
        <w:t>,</w:t>
      </w:r>
      <w:r w:rsidRPr="00DC746F">
        <w:rPr>
          <w:lang w:val="en-US"/>
        </w:rPr>
        <w:t xml:space="preserve"> 2016</w:t>
      </w:r>
      <w:r>
        <w:rPr>
          <w:lang w:val="en-US"/>
        </w:rPr>
        <w:t>, vol.</w:t>
      </w:r>
      <w:r w:rsidR="000B56D1">
        <w:rPr>
          <w:lang w:val="en-US"/>
        </w:rPr>
        <w:t> </w:t>
      </w:r>
      <w:r w:rsidRPr="00DC746F">
        <w:rPr>
          <w:lang w:val="en-US"/>
        </w:rPr>
        <w:t>124</w:t>
      </w:r>
      <w:r>
        <w:rPr>
          <w:lang w:val="en-US"/>
        </w:rPr>
        <w:t>,</w:t>
      </w:r>
      <w:r w:rsidRPr="00DC746F">
        <w:rPr>
          <w:lang w:val="en-US"/>
        </w:rPr>
        <w:t xml:space="preserve"> </w:t>
      </w:r>
      <w:r>
        <w:rPr>
          <w:lang w:val="en-US"/>
        </w:rPr>
        <w:t>n</w:t>
      </w:r>
      <w:r w:rsidRPr="00DC746F">
        <w:rPr>
          <w:lang w:val="en-US"/>
        </w:rPr>
        <w:t>o. 256</w:t>
      </w:r>
      <w:r>
        <w:rPr>
          <w:lang w:val="en-US"/>
        </w:rPr>
        <w:t>, pp.</w:t>
      </w:r>
      <w:r w:rsidRPr="00DC746F">
        <w:rPr>
          <w:lang w:val="en-US"/>
        </w:rPr>
        <w:t xml:space="preserve"> 368</w:t>
      </w:r>
      <w:r>
        <w:rPr>
          <w:lang w:val="en-US"/>
        </w:rPr>
        <w:t>–</w:t>
      </w:r>
      <w:r w:rsidRPr="00DC746F">
        <w:rPr>
          <w:lang w:val="en-US"/>
        </w:rPr>
        <w:t>379. DOI</w:t>
      </w:r>
      <w:r>
        <w:rPr>
          <w:lang w:val="en-US"/>
        </w:rPr>
        <w:t>:</w:t>
      </w:r>
      <w:r w:rsidRPr="00DC746F">
        <w:rPr>
          <w:lang w:val="en-US"/>
        </w:rPr>
        <w:t xml:space="preserve"> 10.1016/j.microc.2015.09.016. </w:t>
      </w:r>
    </w:p>
    <w:p w14:paraId="0981419F" w14:textId="77777777" w:rsidR="005C68B6" w:rsidRPr="00DC746F" w:rsidRDefault="005C68B6" w:rsidP="005C68B6">
      <w:pPr>
        <w:pStyle w:val="1c"/>
        <w:numPr>
          <w:ilvl w:val="0"/>
          <w:numId w:val="34"/>
        </w:numPr>
        <w:rPr>
          <w:lang w:val="en-US"/>
        </w:rPr>
      </w:pPr>
      <w:smartTag w:uri="urn:schemas-microsoft-com:office:smarttags" w:element="place">
        <w:smartTag w:uri="urn:schemas-microsoft-com:office:smarttags" w:element="City">
          <w:r w:rsidRPr="00DC746F">
            <w:rPr>
              <w:lang w:val="en-US"/>
            </w:rPr>
            <w:t>Moldoveanu</w:t>
          </w:r>
        </w:smartTag>
        <w:r w:rsidRPr="00DC746F">
          <w:rPr>
            <w:lang w:val="en-US"/>
          </w:rPr>
          <w:t xml:space="preserve"> </w:t>
        </w:r>
        <w:smartTag w:uri="urn:schemas-microsoft-com:office:smarttags" w:element="State">
          <w:r w:rsidRPr="00DC746F">
            <w:rPr>
              <w:lang w:val="en-US"/>
            </w:rPr>
            <w:t>S.C.</w:t>
          </w:r>
        </w:smartTag>
      </w:smartTag>
      <w:r w:rsidRPr="00DC746F">
        <w:rPr>
          <w:lang w:val="en-US"/>
        </w:rPr>
        <w:t xml:space="preserve"> </w:t>
      </w:r>
      <w:r w:rsidRPr="000B56D1">
        <w:rPr>
          <w:i/>
          <w:lang w:val="en-US"/>
        </w:rPr>
        <w:t>Analytical pyrolysis of natural organic polymers</w:t>
      </w:r>
      <w:r w:rsidRPr="00DC746F">
        <w:rPr>
          <w:lang w:val="en-US"/>
        </w:rPr>
        <w:t xml:space="preserve">. </w:t>
      </w:r>
      <w:smartTag w:uri="urn:schemas-microsoft-com:office:smarttags" w:element="place">
        <w:smartTag w:uri="urn:schemas-microsoft-com:office:smarttags" w:element="City">
          <w:r w:rsidRPr="00DC746F">
            <w:rPr>
              <w:lang w:val="en-US"/>
            </w:rPr>
            <w:t>Amsterdam</w:t>
          </w:r>
        </w:smartTag>
      </w:smartTag>
      <w:r w:rsidRPr="00DC746F">
        <w:rPr>
          <w:lang w:val="en-US"/>
        </w:rPr>
        <w:t>, 1998</w:t>
      </w:r>
      <w:r w:rsidR="000B56D1">
        <w:rPr>
          <w:lang w:val="en-US"/>
        </w:rPr>
        <w:t>,</w:t>
      </w:r>
      <w:r w:rsidRPr="00DC746F">
        <w:rPr>
          <w:lang w:val="en-US"/>
        </w:rPr>
        <w:t xml:space="preserve"> 508 p.</w:t>
      </w:r>
    </w:p>
    <w:p w14:paraId="3EBF175A" w14:textId="77777777" w:rsidR="005C68B6" w:rsidRPr="00DC746F" w:rsidRDefault="005C68B6" w:rsidP="005C68B6">
      <w:pPr>
        <w:pStyle w:val="1c"/>
        <w:numPr>
          <w:ilvl w:val="0"/>
          <w:numId w:val="34"/>
        </w:numPr>
        <w:rPr>
          <w:lang w:val="en-US"/>
        </w:rPr>
      </w:pPr>
      <w:proofErr w:type="spellStart"/>
      <w:r w:rsidRPr="00DC746F">
        <w:rPr>
          <w:lang w:val="en-US"/>
        </w:rPr>
        <w:t>Pouwels</w:t>
      </w:r>
      <w:proofErr w:type="spellEnd"/>
      <w:r w:rsidRPr="00DC746F">
        <w:rPr>
          <w:lang w:val="en-US"/>
        </w:rPr>
        <w:t xml:space="preserve"> A.D., </w:t>
      </w:r>
      <w:proofErr w:type="spellStart"/>
      <w:r w:rsidRPr="00DC746F">
        <w:rPr>
          <w:lang w:val="en-US"/>
        </w:rPr>
        <w:t>Eijkel</w:t>
      </w:r>
      <w:proofErr w:type="spellEnd"/>
      <w:r w:rsidRPr="00DC746F">
        <w:rPr>
          <w:lang w:val="en-US"/>
        </w:rPr>
        <w:t xml:space="preserve"> G.B., Boon J.J. </w:t>
      </w:r>
      <w:r w:rsidRPr="000B56D1">
        <w:rPr>
          <w:i/>
          <w:lang w:val="en-US"/>
        </w:rPr>
        <w:t>Journal of analytical and applied pyrolysis</w:t>
      </w:r>
      <w:r w:rsidR="000B56D1">
        <w:rPr>
          <w:lang w:val="en-US"/>
        </w:rPr>
        <w:t>,</w:t>
      </w:r>
      <w:r w:rsidRPr="00DC746F">
        <w:rPr>
          <w:lang w:val="en-US"/>
        </w:rPr>
        <w:t xml:space="preserve"> 1989</w:t>
      </w:r>
      <w:r>
        <w:rPr>
          <w:lang w:val="en-US"/>
        </w:rPr>
        <w:t>, vol.</w:t>
      </w:r>
      <w:r w:rsidRPr="00DC746F">
        <w:rPr>
          <w:lang w:val="en-US"/>
        </w:rPr>
        <w:t xml:space="preserve"> 14</w:t>
      </w:r>
      <w:r>
        <w:rPr>
          <w:lang w:val="en-US"/>
        </w:rPr>
        <w:t>,</w:t>
      </w:r>
      <w:r w:rsidRPr="00DC746F">
        <w:rPr>
          <w:lang w:val="en-US"/>
        </w:rPr>
        <w:t xml:space="preserve"> </w:t>
      </w:r>
      <w:r>
        <w:rPr>
          <w:lang w:val="en-US"/>
        </w:rPr>
        <w:t>n</w:t>
      </w:r>
      <w:r w:rsidRPr="00DC746F">
        <w:rPr>
          <w:lang w:val="en-US"/>
        </w:rPr>
        <w:t>o. 4</w:t>
      </w:r>
      <w:r>
        <w:rPr>
          <w:lang w:val="en-US"/>
        </w:rPr>
        <w:t>, pp.</w:t>
      </w:r>
      <w:r w:rsidRPr="00DC746F">
        <w:rPr>
          <w:lang w:val="en-US"/>
        </w:rPr>
        <w:t xml:space="preserve"> 237</w:t>
      </w:r>
      <w:r>
        <w:rPr>
          <w:lang w:val="en-US"/>
        </w:rPr>
        <w:t>–</w:t>
      </w:r>
      <w:r w:rsidRPr="00DC746F">
        <w:rPr>
          <w:lang w:val="en-US"/>
        </w:rPr>
        <w:t>280. DOI</w:t>
      </w:r>
      <w:r>
        <w:rPr>
          <w:lang w:val="en-US"/>
        </w:rPr>
        <w:t>:</w:t>
      </w:r>
      <w:r w:rsidRPr="00DC746F">
        <w:rPr>
          <w:lang w:val="en-US"/>
        </w:rPr>
        <w:t xml:space="preserve"> 10.1016/0165-2370(89)80003-8. </w:t>
      </w:r>
    </w:p>
    <w:p w14:paraId="43EFA013" w14:textId="77777777" w:rsidR="005C68B6" w:rsidRPr="00DC746F" w:rsidRDefault="005C68B6" w:rsidP="005C68B6">
      <w:pPr>
        <w:pStyle w:val="1c"/>
        <w:numPr>
          <w:ilvl w:val="0"/>
          <w:numId w:val="34"/>
        </w:numPr>
        <w:rPr>
          <w:lang w:val="en-US"/>
        </w:rPr>
      </w:pPr>
      <w:r w:rsidRPr="00DC746F">
        <w:rPr>
          <w:lang w:val="en-US"/>
        </w:rPr>
        <w:t>Ramirez-</w:t>
      </w:r>
      <w:proofErr w:type="spellStart"/>
      <w:r w:rsidRPr="00DC746F">
        <w:rPr>
          <w:lang w:val="en-US"/>
        </w:rPr>
        <w:t>Corredores</w:t>
      </w:r>
      <w:proofErr w:type="spellEnd"/>
      <w:r w:rsidRPr="00DC746F">
        <w:rPr>
          <w:lang w:val="en-US"/>
        </w:rPr>
        <w:t xml:space="preserve"> M.M. </w:t>
      </w:r>
      <w:r w:rsidRPr="000B56D1">
        <w:rPr>
          <w:i/>
          <w:lang w:val="en-US"/>
        </w:rPr>
        <w:t>The role of catalysis for the sustainable production of bio-fuels and biochemicals</w:t>
      </w:r>
      <w:r w:rsidRPr="00DC746F">
        <w:rPr>
          <w:lang w:val="en-US"/>
        </w:rPr>
        <w:t xml:space="preserve">. </w:t>
      </w:r>
      <w:smartTag w:uri="urn:schemas-microsoft-com:office:smarttags" w:element="City">
        <w:smartTag w:uri="urn:schemas-microsoft-com:office:smarttags" w:element="place">
          <w:r w:rsidRPr="00DC746F">
            <w:rPr>
              <w:lang w:val="en-US"/>
            </w:rPr>
            <w:t>Amsterdam</w:t>
          </w:r>
        </w:smartTag>
      </w:smartTag>
      <w:r w:rsidRPr="00DC746F">
        <w:rPr>
          <w:lang w:val="en-US"/>
        </w:rPr>
        <w:t>, 2013</w:t>
      </w:r>
      <w:r>
        <w:rPr>
          <w:lang w:val="en-US"/>
        </w:rPr>
        <w:t>, pp.</w:t>
      </w:r>
      <w:r w:rsidRPr="00DC746F">
        <w:rPr>
          <w:lang w:val="en-US"/>
        </w:rPr>
        <w:t xml:space="preserve"> 161</w:t>
      </w:r>
      <w:r>
        <w:rPr>
          <w:lang w:val="en-US"/>
        </w:rPr>
        <w:t>–</w:t>
      </w:r>
      <w:r w:rsidRPr="00DC746F">
        <w:rPr>
          <w:lang w:val="en-US"/>
        </w:rPr>
        <w:t>216.</w:t>
      </w:r>
      <w:r>
        <w:rPr>
          <w:lang w:val="en-US"/>
        </w:rPr>
        <w:t xml:space="preserve"> </w:t>
      </w:r>
      <w:r w:rsidRPr="00DC746F">
        <w:rPr>
          <w:lang w:val="en-US"/>
        </w:rPr>
        <w:t>DOI</w:t>
      </w:r>
      <w:r>
        <w:rPr>
          <w:lang w:val="en-US"/>
        </w:rPr>
        <w:t>:</w:t>
      </w:r>
      <w:r w:rsidRPr="00DC746F">
        <w:rPr>
          <w:lang w:val="en-US"/>
        </w:rPr>
        <w:t xml:space="preserve"> 10.1016/B978-0-444-56330-9.00006-1. </w:t>
      </w:r>
    </w:p>
    <w:p w14:paraId="5ADCE493" w14:textId="77777777" w:rsidR="005C68B6" w:rsidRPr="00DC746F" w:rsidRDefault="005C68B6" w:rsidP="005C68B6">
      <w:pPr>
        <w:pStyle w:val="1c"/>
        <w:numPr>
          <w:ilvl w:val="0"/>
          <w:numId w:val="34"/>
        </w:numPr>
        <w:rPr>
          <w:lang w:val="en-US"/>
        </w:rPr>
      </w:pPr>
      <w:r w:rsidRPr="00DC746F">
        <w:rPr>
          <w:lang w:val="en-US"/>
        </w:rPr>
        <w:t xml:space="preserve">Tamburini D., </w:t>
      </w:r>
      <w:proofErr w:type="spellStart"/>
      <w:r w:rsidRPr="00DC746F">
        <w:rPr>
          <w:lang w:val="en-US"/>
        </w:rPr>
        <w:t>Łucejko</w:t>
      </w:r>
      <w:proofErr w:type="spellEnd"/>
      <w:r w:rsidRPr="00DC746F">
        <w:rPr>
          <w:lang w:val="en-US"/>
        </w:rPr>
        <w:t xml:space="preserve"> J.J., </w:t>
      </w:r>
      <w:proofErr w:type="spellStart"/>
      <w:r w:rsidRPr="00DC746F">
        <w:rPr>
          <w:lang w:val="en-US"/>
        </w:rPr>
        <w:t>Zborowska</w:t>
      </w:r>
      <w:proofErr w:type="spellEnd"/>
      <w:r w:rsidRPr="00DC746F">
        <w:rPr>
          <w:lang w:val="en-US"/>
        </w:rPr>
        <w:t xml:space="preserve"> M., Modugno F., </w:t>
      </w:r>
      <w:proofErr w:type="spellStart"/>
      <w:r w:rsidRPr="00DC746F">
        <w:rPr>
          <w:lang w:val="en-US"/>
        </w:rPr>
        <w:t>Prądzyński</w:t>
      </w:r>
      <w:proofErr w:type="spellEnd"/>
      <w:r w:rsidRPr="00DC746F">
        <w:rPr>
          <w:lang w:val="en-US"/>
        </w:rPr>
        <w:t xml:space="preserve"> W., Colombini M.P. </w:t>
      </w:r>
      <w:r w:rsidRPr="000B56D1">
        <w:rPr>
          <w:i/>
          <w:lang w:val="en-US"/>
        </w:rPr>
        <w:t>Journal of analytical and applied pyrolysis</w:t>
      </w:r>
      <w:r w:rsidR="000B56D1">
        <w:rPr>
          <w:lang w:val="en-US"/>
        </w:rPr>
        <w:t>,</w:t>
      </w:r>
      <w:r w:rsidRPr="00DC746F">
        <w:rPr>
          <w:lang w:val="en-US"/>
        </w:rPr>
        <w:t xml:space="preserve"> 2015</w:t>
      </w:r>
      <w:r>
        <w:rPr>
          <w:lang w:val="en-US"/>
        </w:rPr>
        <w:t>, vol.</w:t>
      </w:r>
      <w:r w:rsidRPr="00DC746F">
        <w:rPr>
          <w:lang w:val="en-US"/>
        </w:rPr>
        <w:t xml:space="preserve"> 115</w:t>
      </w:r>
      <w:r>
        <w:rPr>
          <w:lang w:val="en-US"/>
        </w:rPr>
        <w:t>, pp.</w:t>
      </w:r>
      <w:r w:rsidRPr="00DC746F">
        <w:rPr>
          <w:lang w:val="en-US"/>
        </w:rPr>
        <w:t xml:space="preserve"> 7</w:t>
      </w:r>
      <w:r>
        <w:rPr>
          <w:lang w:val="en-US"/>
        </w:rPr>
        <w:t>–</w:t>
      </w:r>
      <w:r w:rsidRPr="00DC746F">
        <w:rPr>
          <w:lang w:val="en-US"/>
        </w:rPr>
        <w:t>15. DOI</w:t>
      </w:r>
      <w:r>
        <w:rPr>
          <w:lang w:val="en-US"/>
        </w:rPr>
        <w:t>:</w:t>
      </w:r>
      <w:r w:rsidRPr="00DC746F">
        <w:rPr>
          <w:lang w:val="en-US"/>
        </w:rPr>
        <w:t xml:space="preserve"> 10.3390/app11010240.</w:t>
      </w:r>
    </w:p>
    <w:p w14:paraId="6739B5EA" w14:textId="77777777" w:rsidR="005C68B6" w:rsidRPr="00DC746F" w:rsidRDefault="005C68B6" w:rsidP="005C68B6">
      <w:pPr>
        <w:pStyle w:val="1c"/>
        <w:numPr>
          <w:ilvl w:val="0"/>
          <w:numId w:val="34"/>
        </w:numPr>
        <w:rPr>
          <w:lang w:val="en-US"/>
        </w:rPr>
      </w:pPr>
      <w:r w:rsidRPr="00DC746F">
        <w:rPr>
          <w:lang w:val="en-US"/>
        </w:rPr>
        <w:t xml:space="preserve">Jin L., Nicholas D.D., Kirk T.K. </w:t>
      </w:r>
      <w:r w:rsidRPr="000B56D1">
        <w:rPr>
          <w:i/>
          <w:lang w:val="en-US"/>
        </w:rPr>
        <w:t>Wood science and technology</w:t>
      </w:r>
      <w:r w:rsidR="000B56D1">
        <w:rPr>
          <w:lang w:val="en-US"/>
        </w:rPr>
        <w:t>,</w:t>
      </w:r>
      <w:r w:rsidRPr="00DC746F">
        <w:rPr>
          <w:lang w:val="en-US"/>
        </w:rPr>
        <w:t xml:space="preserve"> 1990</w:t>
      </w:r>
      <w:r>
        <w:rPr>
          <w:lang w:val="en-US"/>
        </w:rPr>
        <w:t>, vol.</w:t>
      </w:r>
      <w:r w:rsidRPr="00DC746F">
        <w:rPr>
          <w:lang w:val="en-US"/>
        </w:rPr>
        <w:t xml:space="preserve"> 24</w:t>
      </w:r>
      <w:r>
        <w:rPr>
          <w:lang w:val="en-US"/>
        </w:rPr>
        <w:t>, pp.</w:t>
      </w:r>
      <w:r w:rsidRPr="00DC746F">
        <w:rPr>
          <w:lang w:val="en-US"/>
        </w:rPr>
        <w:t xml:space="preserve"> 263</w:t>
      </w:r>
      <w:r>
        <w:rPr>
          <w:lang w:val="en-US"/>
        </w:rPr>
        <w:t>–</w:t>
      </w:r>
      <w:r w:rsidRPr="00DC746F">
        <w:rPr>
          <w:lang w:val="en-US"/>
        </w:rPr>
        <w:t>276. DOI</w:t>
      </w:r>
      <w:r>
        <w:rPr>
          <w:lang w:val="en-US"/>
        </w:rPr>
        <w:t>:</w:t>
      </w:r>
      <w:r w:rsidRPr="00DC746F">
        <w:rPr>
          <w:lang w:val="en-US"/>
        </w:rPr>
        <w:t xml:space="preserve"> 10.1007/BF01153559.</w:t>
      </w:r>
    </w:p>
    <w:p w14:paraId="2C04BC08" w14:textId="77777777" w:rsidR="005C68B6" w:rsidRPr="00DC746F" w:rsidRDefault="005C68B6" w:rsidP="005C68B6">
      <w:pPr>
        <w:pStyle w:val="1c"/>
        <w:numPr>
          <w:ilvl w:val="0"/>
          <w:numId w:val="34"/>
        </w:numPr>
        <w:rPr>
          <w:lang w:val="en-US"/>
        </w:rPr>
      </w:pPr>
      <w:r w:rsidRPr="00DC746F">
        <w:rPr>
          <w:lang w:val="en-US"/>
        </w:rPr>
        <w:t xml:space="preserve">Filley T.R., Cody G.D., Goodell B., Jellison J., Noser C., Ostrofsky A. </w:t>
      </w:r>
      <w:r w:rsidRPr="000B56D1">
        <w:rPr>
          <w:i/>
          <w:lang w:val="en-US"/>
        </w:rPr>
        <w:t>Organic geochemistry</w:t>
      </w:r>
      <w:r w:rsidR="000B56D1">
        <w:rPr>
          <w:lang w:val="en-US"/>
        </w:rPr>
        <w:t>,</w:t>
      </w:r>
      <w:r w:rsidRPr="00DC746F">
        <w:rPr>
          <w:lang w:val="en-US"/>
        </w:rPr>
        <w:t xml:space="preserve"> 2002</w:t>
      </w:r>
      <w:r>
        <w:rPr>
          <w:lang w:val="en-US"/>
        </w:rPr>
        <w:t>, vol.</w:t>
      </w:r>
      <w:r w:rsidRPr="00DC746F">
        <w:rPr>
          <w:lang w:val="en-US"/>
        </w:rPr>
        <w:t xml:space="preserve"> 33</w:t>
      </w:r>
      <w:r>
        <w:rPr>
          <w:lang w:val="en-US"/>
        </w:rPr>
        <w:t>, pp.</w:t>
      </w:r>
      <w:r w:rsidR="000B56D1">
        <w:rPr>
          <w:lang w:val="en-US"/>
        </w:rPr>
        <w:t> </w:t>
      </w:r>
      <w:r w:rsidRPr="00DC746F">
        <w:rPr>
          <w:lang w:val="en-US"/>
        </w:rPr>
        <w:t>111</w:t>
      </w:r>
      <w:r>
        <w:rPr>
          <w:lang w:val="en-US"/>
        </w:rPr>
        <w:t>–</w:t>
      </w:r>
      <w:r w:rsidRPr="00DC746F">
        <w:rPr>
          <w:lang w:val="en-US"/>
        </w:rPr>
        <w:t xml:space="preserve">240. </w:t>
      </w:r>
    </w:p>
    <w:p w14:paraId="4CAE5992" w14:textId="77777777" w:rsidR="005C68B6" w:rsidRDefault="005C68B6" w:rsidP="005C68B6">
      <w:pPr>
        <w:pStyle w:val="1c"/>
        <w:numPr>
          <w:ilvl w:val="0"/>
          <w:numId w:val="34"/>
        </w:numPr>
        <w:rPr>
          <w:lang w:val="en-US"/>
        </w:rPr>
      </w:pPr>
      <w:r w:rsidRPr="00DC746F">
        <w:rPr>
          <w:lang w:val="en-US"/>
        </w:rPr>
        <w:t xml:space="preserve">Yelle D.J., Wei D., Ralph J., Hammel K.E. </w:t>
      </w:r>
      <w:r w:rsidRPr="000B56D1">
        <w:rPr>
          <w:i/>
          <w:lang w:val="en-US"/>
        </w:rPr>
        <w:t>Environmental microbiology</w:t>
      </w:r>
      <w:r w:rsidR="000B56D1">
        <w:rPr>
          <w:lang w:val="en-US"/>
        </w:rPr>
        <w:t>,</w:t>
      </w:r>
      <w:r w:rsidRPr="00DC746F">
        <w:rPr>
          <w:lang w:val="en-US"/>
        </w:rPr>
        <w:t xml:space="preserve"> </w:t>
      </w:r>
      <w:r w:rsidRPr="00DC3DB3">
        <w:rPr>
          <w:lang w:val="en-US"/>
        </w:rPr>
        <w:t>2011</w:t>
      </w:r>
      <w:r>
        <w:rPr>
          <w:lang w:val="en-US"/>
        </w:rPr>
        <w:t>, vol.</w:t>
      </w:r>
      <w:r w:rsidRPr="00DC3DB3">
        <w:rPr>
          <w:lang w:val="en-US"/>
        </w:rPr>
        <w:t xml:space="preserve"> 13</w:t>
      </w:r>
      <w:r>
        <w:rPr>
          <w:lang w:val="en-US"/>
        </w:rPr>
        <w:t>,</w:t>
      </w:r>
      <w:r w:rsidRPr="00DC3DB3">
        <w:rPr>
          <w:lang w:val="en-US"/>
        </w:rPr>
        <w:t xml:space="preserve"> </w:t>
      </w:r>
      <w:r>
        <w:rPr>
          <w:lang w:val="en-US"/>
        </w:rPr>
        <w:t>n</w:t>
      </w:r>
      <w:r w:rsidRPr="00DC3DB3">
        <w:rPr>
          <w:lang w:val="en-US"/>
        </w:rPr>
        <w:t>o</w:t>
      </w:r>
      <w:r>
        <w:rPr>
          <w:lang w:val="en-US"/>
        </w:rPr>
        <w:t>.</w:t>
      </w:r>
      <w:r w:rsidRPr="00DC3DB3">
        <w:rPr>
          <w:lang w:val="en-US"/>
        </w:rPr>
        <w:t xml:space="preserve"> 4</w:t>
      </w:r>
      <w:r>
        <w:rPr>
          <w:lang w:val="en-US"/>
        </w:rPr>
        <w:t>, pp.</w:t>
      </w:r>
      <w:r w:rsidRPr="00DC3DB3">
        <w:rPr>
          <w:lang w:val="en-US"/>
        </w:rPr>
        <w:t xml:space="preserve"> 1091</w:t>
      </w:r>
      <w:r>
        <w:rPr>
          <w:lang w:val="en-US"/>
        </w:rPr>
        <w:t>–</w:t>
      </w:r>
      <w:r w:rsidRPr="00DC3DB3">
        <w:rPr>
          <w:lang w:val="en-US"/>
        </w:rPr>
        <w:t>1100. DOI</w:t>
      </w:r>
      <w:r>
        <w:rPr>
          <w:lang w:val="en-US"/>
        </w:rPr>
        <w:t>:</w:t>
      </w:r>
      <w:r w:rsidRPr="00DC3DB3">
        <w:rPr>
          <w:lang w:val="en-US"/>
        </w:rPr>
        <w:t xml:space="preserve"> </w:t>
      </w:r>
      <w:r>
        <w:rPr>
          <w:lang w:val="en-US"/>
        </w:rPr>
        <w:t>10.1111/j.1462-2920.2010.</w:t>
      </w:r>
      <w:proofErr w:type="gramStart"/>
      <w:r>
        <w:rPr>
          <w:lang w:val="en-US"/>
        </w:rPr>
        <w:t>02417.</w:t>
      </w:r>
      <w:r w:rsidRPr="00DC3DB3">
        <w:rPr>
          <w:lang w:val="en-US"/>
        </w:rPr>
        <w:t>x.</w:t>
      </w:r>
      <w:proofErr w:type="gramEnd"/>
      <w:r w:rsidRPr="00DC3DB3">
        <w:rPr>
          <w:lang w:val="en-US"/>
        </w:rPr>
        <w:t xml:space="preserve"> </w:t>
      </w:r>
    </w:p>
    <w:p w14:paraId="57AF07A3" w14:textId="77777777" w:rsidR="005C68B6" w:rsidRPr="00DC746F" w:rsidRDefault="005C68B6" w:rsidP="005C68B6">
      <w:pPr>
        <w:pStyle w:val="1c"/>
        <w:numPr>
          <w:ilvl w:val="0"/>
          <w:numId w:val="34"/>
        </w:numPr>
        <w:rPr>
          <w:lang w:val="en-US"/>
        </w:rPr>
      </w:pPr>
      <w:proofErr w:type="spellStart"/>
      <w:r w:rsidRPr="00DC746F">
        <w:rPr>
          <w:lang w:val="en-US"/>
        </w:rPr>
        <w:t>Łucejko</w:t>
      </w:r>
      <w:proofErr w:type="spellEnd"/>
      <w:r w:rsidRPr="00DC746F">
        <w:rPr>
          <w:lang w:val="en-US"/>
        </w:rPr>
        <w:t xml:space="preserve"> J.J., </w:t>
      </w:r>
      <w:proofErr w:type="spellStart"/>
      <w:r w:rsidRPr="00DC746F">
        <w:rPr>
          <w:lang w:val="en-US"/>
        </w:rPr>
        <w:t>Modugno</w:t>
      </w:r>
      <w:proofErr w:type="spellEnd"/>
      <w:r w:rsidRPr="00DC746F">
        <w:rPr>
          <w:lang w:val="en-US"/>
        </w:rPr>
        <w:t xml:space="preserve"> F., </w:t>
      </w:r>
      <w:proofErr w:type="spellStart"/>
      <w:r w:rsidRPr="00DC746F">
        <w:rPr>
          <w:lang w:val="en-US"/>
        </w:rPr>
        <w:t>Ribechini</w:t>
      </w:r>
      <w:proofErr w:type="spellEnd"/>
      <w:r w:rsidRPr="00DC746F">
        <w:rPr>
          <w:lang w:val="en-US"/>
        </w:rPr>
        <w:t xml:space="preserve"> E., Tamburini D., Colombini M.P. </w:t>
      </w:r>
      <w:r w:rsidRPr="000B56D1">
        <w:rPr>
          <w:i/>
          <w:lang w:val="en-US"/>
        </w:rPr>
        <w:t>Applied spectroscopy reviews</w:t>
      </w:r>
      <w:r w:rsidR="000B56D1">
        <w:rPr>
          <w:lang w:val="en-US"/>
        </w:rPr>
        <w:t>,</w:t>
      </w:r>
      <w:r w:rsidRPr="00DC746F">
        <w:rPr>
          <w:lang w:val="en-US"/>
        </w:rPr>
        <w:t xml:space="preserve"> 2015</w:t>
      </w:r>
      <w:r>
        <w:rPr>
          <w:lang w:val="en-US"/>
        </w:rPr>
        <w:t>, vol.</w:t>
      </w:r>
      <w:r w:rsidRPr="00DC746F">
        <w:rPr>
          <w:lang w:val="en-US"/>
        </w:rPr>
        <w:t xml:space="preserve"> 50</w:t>
      </w:r>
      <w:r w:rsidR="000B56D1">
        <w:rPr>
          <w:lang w:val="en-US"/>
        </w:rPr>
        <w:t>,</w:t>
      </w:r>
      <w:r w:rsidRPr="00DC746F">
        <w:rPr>
          <w:lang w:val="en-US"/>
        </w:rPr>
        <w:t xml:space="preserve"> </w:t>
      </w:r>
      <w:r w:rsidR="000B56D1">
        <w:rPr>
          <w:lang w:val="en-US"/>
        </w:rPr>
        <w:t>p</w:t>
      </w:r>
      <w:r w:rsidRPr="00DC746F">
        <w:t>р</w:t>
      </w:r>
      <w:r>
        <w:rPr>
          <w:lang w:val="en-US"/>
        </w:rPr>
        <w:t>.</w:t>
      </w:r>
      <w:r w:rsidRPr="00DC746F">
        <w:rPr>
          <w:lang w:val="en-US"/>
        </w:rPr>
        <w:t xml:space="preserve"> 584</w:t>
      </w:r>
      <w:r>
        <w:rPr>
          <w:lang w:val="en-US"/>
        </w:rPr>
        <w:t>–</w:t>
      </w:r>
      <w:r w:rsidRPr="00DC746F">
        <w:rPr>
          <w:lang w:val="en-US"/>
        </w:rPr>
        <w:t>625.</w:t>
      </w:r>
    </w:p>
    <w:p w14:paraId="70C4CAA2" w14:textId="77777777" w:rsidR="005C68B6" w:rsidRPr="00DC746F" w:rsidRDefault="005C68B6" w:rsidP="005C68B6">
      <w:pPr>
        <w:pStyle w:val="1c"/>
        <w:numPr>
          <w:ilvl w:val="0"/>
          <w:numId w:val="34"/>
        </w:numPr>
        <w:rPr>
          <w:lang w:val="en-US"/>
        </w:rPr>
      </w:pPr>
      <w:r w:rsidRPr="00DC746F">
        <w:rPr>
          <w:lang w:val="en-US"/>
        </w:rPr>
        <w:t xml:space="preserve">Huang Y.-B. Fu Y. </w:t>
      </w:r>
      <w:r w:rsidRPr="000B56D1">
        <w:rPr>
          <w:i/>
          <w:lang w:val="en-US"/>
        </w:rPr>
        <w:t>Green chemistry</w:t>
      </w:r>
      <w:r w:rsidR="000B56D1">
        <w:rPr>
          <w:lang w:val="en-US"/>
        </w:rPr>
        <w:t>,</w:t>
      </w:r>
      <w:r w:rsidRPr="00DC746F">
        <w:rPr>
          <w:lang w:val="en-US"/>
        </w:rPr>
        <w:t xml:space="preserve"> 2013</w:t>
      </w:r>
      <w:r>
        <w:rPr>
          <w:lang w:val="en-US"/>
        </w:rPr>
        <w:t>, vol.</w:t>
      </w:r>
      <w:r w:rsidRPr="00DC746F">
        <w:rPr>
          <w:lang w:val="en-US"/>
        </w:rPr>
        <w:t xml:space="preserve"> 15</w:t>
      </w:r>
      <w:r w:rsidR="000B56D1">
        <w:rPr>
          <w:lang w:val="en-US"/>
        </w:rPr>
        <w:t>,</w:t>
      </w:r>
      <w:r w:rsidRPr="00DC746F">
        <w:rPr>
          <w:lang w:val="en-US"/>
        </w:rPr>
        <w:t xml:space="preserve"> </w:t>
      </w:r>
      <w:r w:rsidR="000B56D1">
        <w:rPr>
          <w:lang w:val="en-US"/>
        </w:rPr>
        <w:t>p</w:t>
      </w:r>
      <w:r w:rsidRPr="00DC746F">
        <w:t>р</w:t>
      </w:r>
      <w:r w:rsidRPr="00DC746F">
        <w:rPr>
          <w:lang w:val="en-US"/>
        </w:rPr>
        <w:t>.</w:t>
      </w:r>
      <w:r>
        <w:rPr>
          <w:lang w:val="en-US"/>
        </w:rPr>
        <w:t> </w:t>
      </w:r>
      <w:r w:rsidRPr="00DC746F">
        <w:rPr>
          <w:lang w:val="en-US"/>
        </w:rPr>
        <w:t>1095</w:t>
      </w:r>
      <w:r>
        <w:rPr>
          <w:lang w:val="en-US"/>
        </w:rPr>
        <w:t>–</w:t>
      </w:r>
      <w:r w:rsidRPr="00DC746F">
        <w:rPr>
          <w:lang w:val="en-US"/>
        </w:rPr>
        <w:t>1111. DOI</w:t>
      </w:r>
      <w:r>
        <w:rPr>
          <w:lang w:val="en-US"/>
        </w:rPr>
        <w:t>:</w:t>
      </w:r>
      <w:r w:rsidRPr="00DC746F">
        <w:rPr>
          <w:lang w:val="en-US"/>
        </w:rPr>
        <w:t xml:space="preserve"> 10.1039/c3gc40136g.</w:t>
      </w:r>
    </w:p>
    <w:p w14:paraId="489EA190" w14:textId="77777777" w:rsidR="005C68B6" w:rsidRPr="000B56D1" w:rsidRDefault="005C68B6" w:rsidP="005C68B6">
      <w:pPr>
        <w:pStyle w:val="1c"/>
        <w:numPr>
          <w:ilvl w:val="0"/>
          <w:numId w:val="34"/>
        </w:numPr>
        <w:rPr>
          <w:lang w:val="en-US"/>
        </w:rPr>
      </w:pPr>
      <w:proofErr w:type="spellStart"/>
      <w:r w:rsidRPr="00DC746F">
        <w:rPr>
          <w:lang w:val="en-US"/>
        </w:rPr>
        <w:t>Skyba</w:t>
      </w:r>
      <w:proofErr w:type="spellEnd"/>
      <w:r w:rsidRPr="00DC746F">
        <w:rPr>
          <w:lang w:val="en-US"/>
        </w:rPr>
        <w:t xml:space="preserve"> O., Douglas C.J., </w:t>
      </w:r>
      <w:smartTag w:uri="urn:schemas-microsoft-com:office:smarttags" w:element="place">
        <w:smartTag w:uri="urn:schemas-microsoft-com:office:smarttags" w:element="City">
          <w:r w:rsidRPr="00DC746F">
            <w:rPr>
              <w:lang w:val="en-US"/>
            </w:rPr>
            <w:t>Mansfield</w:t>
          </w:r>
        </w:smartTag>
        <w:r w:rsidRPr="00DC746F">
          <w:rPr>
            <w:lang w:val="en-US"/>
          </w:rPr>
          <w:t xml:space="preserve"> </w:t>
        </w:r>
        <w:smartTag w:uri="urn:schemas-microsoft-com:office:smarttags" w:element="State">
          <w:r w:rsidRPr="00DC746F">
            <w:rPr>
              <w:lang w:val="en-US"/>
            </w:rPr>
            <w:t>S.D.</w:t>
          </w:r>
        </w:smartTag>
      </w:smartTag>
      <w:r w:rsidRPr="00DC746F">
        <w:rPr>
          <w:lang w:val="en-US"/>
        </w:rPr>
        <w:t xml:space="preserve"> </w:t>
      </w:r>
      <w:r w:rsidRPr="000B56D1">
        <w:rPr>
          <w:i/>
          <w:lang w:val="en-US"/>
        </w:rPr>
        <w:t>Applied and environmental microbiology</w:t>
      </w:r>
      <w:r w:rsidR="000B56D1">
        <w:rPr>
          <w:lang w:val="en-US"/>
        </w:rPr>
        <w:t>,</w:t>
      </w:r>
      <w:r w:rsidRPr="00DC746F">
        <w:rPr>
          <w:lang w:val="en-US"/>
        </w:rPr>
        <w:t xml:space="preserve"> </w:t>
      </w:r>
      <w:r w:rsidRPr="000B56D1">
        <w:rPr>
          <w:lang w:val="en-US"/>
        </w:rPr>
        <w:t xml:space="preserve">2013, vol. 79, </w:t>
      </w:r>
      <w:r>
        <w:rPr>
          <w:lang w:val="en-US"/>
        </w:rPr>
        <w:t>n</w:t>
      </w:r>
      <w:r w:rsidRPr="000B56D1">
        <w:rPr>
          <w:lang w:val="en-US"/>
        </w:rPr>
        <w:t>o. 8, pp. 2560</w:t>
      </w:r>
      <w:r>
        <w:rPr>
          <w:lang w:val="en-US"/>
        </w:rPr>
        <w:t>–</w:t>
      </w:r>
      <w:r w:rsidRPr="000B56D1">
        <w:rPr>
          <w:lang w:val="en-US"/>
        </w:rPr>
        <w:t>2571. DOI: 10.1128/AEM.03182-12.</w:t>
      </w:r>
    </w:p>
    <w:p w14:paraId="08A8DCC5" w14:textId="77777777" w:rsidR="005C68B6" w:rsidRPr="005C68B6" w:rsidRDefault="005C68B6" w:rsidP="00F9762A">
      <w:pPr>
        <w:pStyle w:val="a9"/>
        <w:spacing w:before="60"/>
        <w:rPr>
          <w:lang w:val="en-US"/>
        </w:rPr>
      </w:pPr>
      <w:r w:rsidRPr="005C68B6">
        <w:rPr>
          <w:lang w:val="en-US"/>
        </w:rPr>
        <w:t>Received April 7, 2023</w:t>
      </w:r>
    </w:p>
    <w:p w14:paraId="512A21AB" w14:textId="77777777" w:rsidR="005C68B6" w:rsidRDefault="005C68B6" w:rsidP="00F9762A">
      <w:pPr>
        <w:pStyle w:val="a9"/>
        <w:spacing w:before="60"/>
      </w:pPr>
      <w:r>
        <w:rPr>
          <w:lang w:val="en-US"/>
        </w:rPr>
        <w:t>R</w:t>
      </w:r>
      <w:proofErr w:type="spellStart"/>
      <w:r>
        <w:t>evis</w:t>
      </w:r>
      <w:proofErr w:type="spellEnd"/>
      <w:r>
        <w:rPr>
          <w:lang w:val="en-US"/>
        </w:rPr>
        <w:t>ed</w:t>
      </w:r>
      <w:r>
        <w:t xml:space="preserve"> </w:t>
      </w:r>
      <w:proofErr w:type="spellStart"/>
      <w:r>
        <w:t>November</w:t>
      </w:r>
      <w:proofErr w:type="spellEnd"/>
      <w:r>
        <w:t xml:space="preserve"> 16, 2023</w:t>
      </w:r>
    </w:p>
    <w:p w14:paraId="585A8E7D" w14:textId="77777777" w:rsidR="005C68B6" w:rsidRDefault="005C68B6" w:rsidP="00F9762A">
      <w:pPr>
        <w:pStyle w:val="a9"/>
        <w:spacing w:before="60"/>
        <w:rPr>
          <w:lang w:val="en-US"/>
        </w:rPr>
      </w:pPr>
      <w:r w:rsidRPr="005C68B6">
        <w:rPr>
          <w:lang w:val="en-US"/>
        </w:rPr>
        <w:t>Accepted May 13, 2024</w:t>
      </w:r>
    </w:p>
    <w:p w14:paraId="2519246F" w14:textId="77777777" w:rsidR="00F9762A" w:rsidRDefault="00F9762A" w:rsidP="00F9762A">
      <w:pPr>
        <w:pStyle w:val="a9"/>
        <w:spacing w:before="60"/>
        <w:rPr>
          <w:lang w:val="en-US"/>
        </w:rPr>
      </w:pPr>
    </w:p>
    <w:p w14:paraId="509773B1" w14:textId="77777777" w:rsidR="00F9762A" w:rsidRDefault="00F9762A" w:rsidP="00F9762A">
      <w:pPr>
        <w:pStyle w:val="a9"/>
        <w:spacing w:before="60"/>
        <w:rPr>
          <w:lang w:val="en-US"/>
        </w:rPr>
      </w:pPr>
    </w:p>
    <w:p w14:paraId="5D3E1E12" w14:textId="77777777" w:rsidR="00F9762A" w:rsidRDefault="00F9762A" w:rsidP="00F9762A">
      <w:pPr>
        <w:pStyle w:val="a9"/>
        <w:spacing w:before="60"/>
        <w:rPr>
          <w:lang w:val="en-US"/>
        </w:rPr>
      </w:pPr>
    </w:p>
    <w:p w14:paraId="33149166" w14:textId="77777777" w:rsidR="00F9762A" w:rsidRPr="005C68B6" w:rsidRDefault="00F9762A" w:rsidP="00F9762A">
      <w:pPr>
        <w:pStyle w:val="a9"/>
        <w:spacing w:before="60"/>
        <w:rPr>
          <w:lang w:val="en-US"/>
        </w:rPr>
      </w:pPr>
    </w:p>
    <w:tbl>
      <w:tblPr>
        <w:tblW w:w="0" w:type="auto"/>
        <w:tblLook w:val="00A0" w:firstRow="1" w:lastRow="0" w:firstColumn="1" w:lastColumn="0" w:noHBand="0" w:noVBand="0"/>
      </w:tblPr>
      <w:tblGrid>
        <w:gridCol w:w="4601"/>
        <w:gridCol w:w="4601"/>
      </w:tblGrid>
      <w:tr w:rsidR="0096169C" w:rsidRPr="004F3CED" w14:paraId="13044A3B" w14:textId="77777777" w:rsidTr="00F9762A">
        <w:tc>
          <w:tcPr>
            <w:tcW w:w="4601" w:type="dxa"/>
          </w:tcPr>
          <w:p w14:paraId="371ACF5F" w14:textId="77777777" w:rsidR="0096169C" w:rsidRPr="00223E94" w:rsidRDefault="0096169C" w:rsidP="00F9762A">
            <w:pPr>
              <w:pStyle w:val="41"/>
              <w:spacing w:beforeLines="20" w:before="48"/>
              <w:ind w:firstLine="0"/>
              <w:rPr>
                <w:rFonts w:cs="Courier New"/>
                <w:lang w:val="en-US"/>
              </w:rPr>
            </w:pPr>
            <w:r w:rsidRPr="00284750">
              <w:rPr>
                <w:rFonts w:cs="Courier New"/>
              </w:rPr>
              <w:t>Сведения</w:t>
            </w:r>
            <w:r w:rsidRPr="00223E94">
              <w:rPr>
                <w:rFonts w:cs="Courier New"/>
                <w:lang w:val="en-US"/>
              </w:rPr>
              <w:t xml:space="preserve"> </w:t>
            </w:r>
            <w:r w:rsidRPr="00284750">
              <w:rPr>
                <w:rFonts w:cs="Courier New"/>
              </w:rPr>
              <w:t>об</w:t>
            </w:r>
            <w:r w:rsidRPr="00223E94">
              <w:rPr>
                <w:rFonts w:cs="Courier New"/>
                <w:lang w:val="en-US"/>
              </w:rPr>
              <w:t xml:space="preserve"> </w:t>
            </w:r>
            <w:r w:rsidRPr="00284750">
              <w:rPr>
                <w:rFonts w:cs="Courier New"/>
              </w:rPr>
              <w:t>автор</w:t>
            </w:r>
            <w:r w:rsidR="007C1F22">
              <w:rPr>
                <w:rFonts w:cs="Courier New"/>
              </w:rPr>
              <w:t>ах</w:t>
            </w:r>
          </w:p>
          <w:p w14:paraId="1A9236C5" w14:textId="77777777" w:rsidR="00234EDE" w:rsidRPr="00A87575" w:rsidRDefault="00A87575" w:rsidP="00F9762A">
            <w:pPr>
              <w:pStyle w:val="-a"/>
              <w:spacing w:beforeLines="20" w:before="48"/>
            </w:pPr>
            <w:proofErr w:type="spellStart"/>
            <w:r w:rsidRPr="00A87575">
              <w:rPr>
                <w:i/>
              </w:rPr>
              <w:t>Тютькова</w:t>
            </w:r>
            <w:proofErr w:type="spellEnd"/>
            <w:r w:rsidRPr="00A87575">
              <w:rPr>
                <w:i/>
              </w:rPr>
              <w:t xml:space="preserve"> Екатерина Александровна </w:t>
            </w:r>
            <w:r w:rsidR="0096169C" w:rsidRPr="00A87575">
              <w:t>–</w:t>
            </w:r>
            <w:r w:rsidR="000758BF" w:rsidRPr="00A87575">
              <w:t xml:space="preserve"> </w:t>
            </w:r>
            <w:r w:rsidRPr="00A87575">
              <w:t>кандидат биологических наук, заведующая лабораторией</w:t>
            </w:r>
            <w:r w:rsidR="00D21493" w:rsidRPr="00D21493">
              <w:t xml:space="preserve">, </w:t>
            </w:r>
            <w:r w:rsidRPr="00A87575">
              <w:t>tyukatie@gmail.com</w:t>
            </w:r>
          </w:p>
          <w:p w14:paraId="764BF370" w14:textId="77777777" w:rsidR="00D21493" w:rsidRPr="00A87575" w:rsidRDefault="00A87575" w:rsidP="00F9762A">
            <w:pPr>
              <w:pStyle w:val="-a"/>
              <w:spacing w:beforeLines="20" w:before="48"/>
            </w:pPr>
            <w:r w:rsidRPr="00A87575">
              <w:rPr>
                <w:i/>
              </w:rPr>
              <w:t xml:space="preserve">Воробьева Наталия Сергеевна </w:t>
            </w:r>
            <w:r w:rsidR="00234EDE" w:rsidRPr="00BD12EC">
              <w:t>–</w:t>
            </w:r>
            <w:r w:rsidR="00AA0CFE" w:rsidRPr="00AA0CFE">
              <w:t xml:space="preserve"> </w:t>
            </w:r>
            <w:r>
              <w:t>аспирант</w:t>
            </w:r>
            <w:r w:rsidR="00CF38BA" w:rsidRPr="00CF38BA">
              <w:t xml:space="preserve">, </w:t>
            </w:r>
            <w:r w:rsidRPr="00A87575">
              <w:t>vorobyeva@bmstu.ru</w:t>
            </w:r>
          </w:p>
          <w:p w14:paraId="5AC701A7" w14:textId="77777777" w:rsidR="0096169C" w:rsidRPr="00D21493" w:rsidRDefault="00A87575" w:rsidP="00F9762A">
            <w:pPr>
              <w:pStyle w:val="-a"/>
              <w:spacing w:beforeLines="20" w:before="48"/>
            </w:pPr>
            <w:r w:rsidRPr="00A87575">
              <w:rPr>
                <w:i/>
              </w:rPr>
              <w:t xml:space="preserve">Румянцев Денис Евгеньевич </w:t>
            </w:r>
            <w:r w:rsidR="00D21493" w:rsidRPr="00AC4196">
              <w:t xml:space="preserve">– </w:t>
            </w:r>
            <w:r w:rsidRPr="00A87575">
              <w:t>доктор биологических наук, доцент, профессор кафедры ЛТ2-МФ, dendro@mgul.ac.ru</w:t>
            </w:r>
          </w:p>
        </w:tc>
        <w:tc>
          <w:tcPr>
            <w:tcW w:w="4601" w:type="dxa"/>
          </w:tcPr>
          <w:p w14:paraId="1F974826" w14:textId="77777777" w:rsidR="0096169C" w:rsidRPr="00D21493" w:rsidRDefault="003A677C" w:rsidP="00F9762A">
            <w:pPr>
              <w:pStyle w:val="41"/>
              <w:spacing w:beforeLines="20" w:before="48"/>
              <w:ind w:firstLine="0"/>
              <w:rPr>
                <w:rFonts w:cs="Courier New"/>
                <w:lang w:val="en-US"/>
              </w:rPr>
            </w:pPr>
            <w:r>
              <w:rPr>
                <w:rFonts w:cs="Courier New"/>
                <w:lang w:val="en-US"/>
              </w:rPr>
              <w:t>Information</w:t>
            </w:r>
            <w:r w:rsidRPr="00D21493">
              <w:rPr>
                <w:rFonts w:cs="Courier New"/>
                <w:lang w:val="en-US"/>
              </w:rPr>
              <w:t xml:space="preserve"> </w:t>
            </w:r>
            <w:r>
              <w:rPr>
                <w:rFonts w:cs="Courier New"/>
                <w:lang w:val="en-US"/>
              </w:rPr>
              <w:t>about</w:t>
            </w:r>
            <w:r w:rsidRPr="00D21493">
              <w:rPr>
                <w:rFonts w:cs="Courier New"/>
                <w:lang w:val="en-US"/>
              </w:rPr>
              <w:t xml:space="preserve"> </w:t>
            </w:r>
            <w:r>
              <w:rPr>
                <w:rFonts w:cs="Courier New"/>
                <w:lang w:val="en-US"/>
              </w:rPr>
              <w:t>author</w:t>
            </w:r>
            <w:r w:rsidR="007C1F22">
              <w:rPr>
                <w:rFonts w:cs="Courier New"/>
                <w:lang w:val="en-US"/>
              </w:rPr>
              <w:t>s</w:t>
            </w:r>
          </w:p>
          <w:p w14:paraId="09B7A38A" w14:textId="77777777" w:rsidR="00A87575" w:rsidRPr="00A87575" w:rsidRDefault="00A87575" w:rsidP="00F9762A">
            <w:pPr>
              <w:pStyle w:val="-a"/>
              <w:spacing w:beforeLines="20" w:before="48"/>
              <w:rPr>
                <w:i/>
                <w:lang w:val="en-US"/>
              </w:rPr>
            </w:pPr>
            <w:proofErr w:type="spellStart"/>
            <w:r w:rsidRPr="00A87575">
              <w:rPr>
                <w:i/>
                <w:lang w:val="en-US"/>
              </w:rPr>
              <w:t>Tyutkova</w:t>
            </w:r>
            <w:proofErr w:type="spellEnd"/>
            <w:r w:rsidRPr="00A87575">
              <w:rPr>
                <w:i/>
                <w:lang w:val="en-US"/>
              </w:rPr>
              <w:t xml:space="preserve"> Ekaterina </w:t>
            </w:r>
            <w:proofErr w:type="spellStart"/>
            <w:r w:rsidRPr="00A87575">
              <w:rPr>
                <w:i/>
                <w:lang w:val="en-US"/>
              </w:rPr>
              <w:t>Aleksandrovna</w:t>
            </w:r>
            <w:proofErr w:type="spellEnd"/>
            <w:r w:rsidRPr="00A87575">
              <w:rPr>
                <w:i/>
                <w:lang w:val="en-US"/>
              </w:rPr>
              <w:t xml:space="preserve"> – </w:t>
            </w:r>
            <w:r w:rsidRPr="00A87575">
              <w:rPr>
                <w:lang w:val="en-US"/>
              </w:rPr>
              <w:t>candidate of biological sciences, head of the laboratory, tyukatie@gmail.com</w:t>
            </w:r>
          </w:p>
          <w:p w14:paraId="65098E6B" w14:textId="77777777" w:rsidR="00A87575" w:rsidRPr="00A87575" w:rsidRDefault="00F9762A" w:rsidP="00F9762A">
            <w:pPr>
              <w:pStyle w:val="-a"/>
              <w:spacing w:beforeLines="20" w:before="48"/>
              <w:rPr>
                <w:i/>
                <w:lang w:val="en-US"/>
              </w:rPr>
            </w:pPr>
            <w:r>
              <w:rPr>
                <w:i/>
                <w:lang w:val="en-US"/>
              </w:rPr>
              <w:br/>
            </w:r>
            <w:proofErr w:type="spellStart"/>
            <w:r w:rsidR="00A87575" w:rsidRPr="00A87575">
              <w:rPr>
                <w:i/>
                <w:lang w:val="en-US"/>
              </w:rPr>
              <w:t>Vorobyeva</w:t>
            </w:r>
            <w:proofErr w:type="spellEnd"/>
            <w:r w:rsidR="00A87575" w:rsidRPr="00A87575">
              <w:rPr>
                <w:i/>
                <w:lang w:val="en-US"/>
              </w:rPr>
              <w:t xml:space="preserve"> Natalia </w:t>
            </w:r>
            <w:proofErr w:type="spellStart"/>
            <w:r w:rsidR="00A87575" w:rsidRPr="00A87575">
              <w:rPr>
                <w:i/>
                <w:lang w:val="en-US"/>
              </w:rPr>
              <w:t>Sergeevna</w:t>
            </w:r>
            <w:proofErr w:type="spellEnd"/>
            <w:r w:rsidR="00A87575" w:rsidRPr="00A87575">
              <w:rPr>
                <w:i/>
                <w:lang w:val="en-US"/>
              </w:rPr>
              <w:t xml:space="preserve"> – </w:t>
            </w:r>
            <w:r w:rsidR="00A87575" w:rsidRPr="00A87575">
              <w:rPr>
                <w:lang w:val="en-US"/>
              </w:rPr>
              <w:t>postgraduate student, vorobyeva@bmstu.ru</w:t>
            </w:r>
          </w:p>
          <w:p w14:paraId="3AA97BEF" w14:textId="77777777" w:rsidR="0096169C" w:rsidRPr="00A87575" w:rsidRDefault="00A87575" w:rsidP="00F9762A">
            <w:pPr>
              <w:pStyle w:val="-a"/>
              <w:spacing w:beforeLines="20" w:before="48"/>
              <w:rPr>
                <w:i/>
                <w:lang w:val="en-US"/>
              </w:rPr>
            </w:pPr>
            <w:proofErr w:type="spellStart"/>
            <w:r w:rsidRPr="00A87575">
              <w:rPr>
                <w:i/>
                <w:lang w:val="en-US"/>
              </w:rPr>
              <w:t>Rumyantsev</w:t>
            </w:r>
            <w:proofErr w:type="spellEnd"/>
            <w:r w:rsidRPr="00A87575">
              <w:rPr>
                <w:i/>
                <w:lang w:val="en-US"/>
              </w:rPr>
              <w:t xml:space="preserve"> Denis </w:t>
            </w:r>
            <w:proofErr w:type="spellStart"/>
            <w:r w:rsidRPr="00A87575">
              <w:rPr>
                <w:i/>
                <w:lang w:val="en-US"/>
              </w:rPr>
              <w:t>Evgenievich</w:t>
            </w:r>
            <w:proofErr w:type="spellEnd"/>
            <w:r w:rsidRPr="00A87575">
              <w:rPr>
                <w:i/>
                <w:lang w:val="en-US"/>
              </w:rPr>
              <w:t xml:space="preserve"> –</w:t>
            </w:r>
            <w:r w:rsidRPr="00A87575">
              <w:rPr>
                <w:lang w:val="en-US"/>
              </w:rPr>
              <w:t xml:space="preserve"> doctor of biological sciences, associate professor, professor of the LT2-MF department, dendro@mgul.ac.ru</w:t>
            </w:r>
          </w:p>
        </w:tc>
      </w:tr>
    </w:tbl>
    <w:p w14:paraId="26A07B13" w14:textId="77777777" w:rsidR="00A9278B" w:rsidRPr="00F9762A" w:rsidRDefault="00A9278B" w:rsidP="00522478">
      <w:pPr>
        <w:pStyle w:val="affffffff0"/>
        <w:rPr>
          <w:sz w:val="4"/>
          <w:lang w:val="en-US"/>
        </w:rPr>
      </w:pPr>
    </w:p>
    <w:sectPr w:rsidR="00A9278B" w:rsidRPr="00F9762A" w:rsidSect="00F9762A">
      <w:headerReference w:type="even" r:id="rId9"/>
      <w:headerReference w:type="default" r:id="rId10"/>
      <w:headerReference w:type="first" r:id="rId11"/>
      <w:footnotePr>
        <w:numFmt w:val="chicago"/>
        <w:numRestart w:val="eachPage"/>
      </w:footnotePr>
      <w:type w:val="continuous"/>
      <w:pgSz w:w="11906" w:h="16838" w:code="9"/>
      <w:pgMar w:top="1304" w:right="1286" w:bottom="1134" w:left="1418" w:header="709" w:footer="709" w:gutter="0"/>
      <w:pgNumType w:start="8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E4F0D" w14:textId="77777777" w:rsidR="00DD6B18" w:rsidRDefault="00DD6B18">
      <w:r>
        <w:separator/>
      </w:r>
    </w:p>
  </w:endnote>
  <w:endnote w:type="continuationSeparator" w:id="0">
    <w:p w14:paraId="6F46944E" w14:textId="77777777" w:rsidR="00DD6B18" w:rsidRDefault="00DD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variable"/>
    <w:sig w:usb0="00000003" w:usb1="00000000" w:usb2="00000000" w:usb3="00000000" w:csb0="00000001" w:csb1="00000000"/>
  </w:font>
  <w:font w:name="FreeSetC">
    <w:altName w:val="Arial"/>
    <w:panose1 w:val="00000000000000000000"/>
    <w:charset w:val="CC"/>
    <w:family w:val="swiss"/>
    <w:notTrueType/>
    <w:pitch w:val="default"/>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lin Gothic Book">
    <w:altName w:val="Arial"/>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OpenSymbol">
    <w:altName w:val="Times New Roman"/>
    <w:panose1 w:val="00000000000000000000"/>
    <w:charset w:val="02"/>
    <w:family w:val="auto"/>
    <w:notTrueType/>
    <w:pitch w:val="default"/>
  </w:font>
  <w:font w:name="Liberation Serif">
    <w:altName w:val="Times New Roman"/>
    <w:panose1 w:val="00000000000000000000"/>
    <w:charset w:val="CC"/>
    <w:family w:val="roman"/>
    <w:notTrueType/>
    <w:pitch w:val="variable"/>
    <w:sig w:usb0="00000201" w:usb1="00000000" w:usb2="00000000" w:usb3="00000000" w:csb0="00000004" w:csb1="00000000"/>
  </w:font>
  <w:font w:name="Droid Sans Fallback">
    <w:altName w:val="Arial Unicode MS"/>
    <w:panose1 w:val="00000000000000000000"/>
    <w:charset w:val="CC"/>
    <w:family w:val="auto"/>
    <w:notTrueType/>
    <w:pitch w:val="variable"/>
    <w:sig w:usb0="00000201" w:usb1="00000000" w:usb2="00000000" w:usb3="00000000" w:csb0="00000004" w:csb1="00000000"/>
  </w:font>
  <w:font w:name="FreeSans">
    <w:altName w:val="Times New Roman"/>
    <w:panose1 w:val="00000000000000000000"/>
    <w:charset w:val="CC"/>
    <w:family w:val="auto"/>
    <w:notTrueType/>
    <w:pitch w:val="variable"/>
    <w:sig w:usb0="00000201" w:usb1="00000000" w:usb2="00000000" w:usb3="00000000" w:csb0="00000004" w:csb1="00000000"/>
  </w:font>
  <w:font w:name="Liberation Sans">
    <w:altName w:val="Arial"/>
    <w:charset w:val="CC"/>
    <w:family w:val="swiss"/>
    <w:pitch w:val="variable"/>
    <w:sig w:usb0="00000000" w:usb1="500078FF" w:usb2="00000021" w:usb3="00000000" w:csb0="000001BF" w:csb1="00000000"/>
  </w:font>
  <w:font w:name="Carlito">
    <w:altName w:val="Calibri"/>
    <w:panose1 w:val="00000000000000000000"/>
    <w:charset w:val="CC"/>
    <w:family w:val="swiss"/>
    <w:notTrueType/>
    <w:pitch w:val="variable"/>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Heavy">
    <w:charset w:val="00"/>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yriad Pro">
    <w:altName w:val="Arial"/>
    <w:panose1 w:val="00000000000000000000"/>
    <w:charset w:val="CC"/>
    <w:family w:val="swiss"/>
    <w:notTrueType/>
    <w:pitch w:val="default"/>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BodoniC-Italic">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E0003AFF" w:usb1="C0007841"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718E" w14:textId="77777777" w:rsidR="00DD6B18" w:rsidRDefault="00DD6B18">
      <w:r>
        <w:separator/>
      </w:r>
    </w:p>
  </w:footnote>
  <w:footnote w:type="continuationSeparator" w:id="0">
    <w:p w14:paraId="7466DB33" w14:textId="77777777" w:rsidR="00DD6B18" w:rsidRDefault="00DD6B18">
      <w:r>
        <w:continuationSeparator/>
      </w:r>
    </w:p>
  </w:footnote>
  <w:footnote w:id="1">
    <w:p w14:paraId="677C470A" w14:textId="77777777" w:rsidR="00725513" w:rsidRDefault="00725513" w:rsidP="00E43B79">
      <w:pPr>
        <w:pStyle w:val="ae"/>
      </w:pPr>
      <w:r>
        <w:rPr>
          <w:rStyle w:val="af"/>
        </w:rPr>
        <w:t>*</w:t>
      </w:r>
      <w:r w:rsidR="0092051B">
        <w:t xml:space="preserve"> </w:t>
      </w:r>
      <w:r>
        <w:t xml:space="preserve">Данная статья имеет </w:t>
      </w:r>
      <w:r w:rsidRPr="00F03304">
        <w:t>электронный дополнительный материал (приложение)</w:t>
      </w:r>
      <w:r>
        <w:t>, который доступен читателям на сайте журнала</w:t>
      </w:r>
      <w:r w:rsidRPr="0040370B">
        <w:t>.</w:t>
      </w:r>
      <w:r w:rsidRPr="0046592B">
        <w:t xml:space="preserve"> </w:t>
      </w:r>
      <w:r w:rsidRPr="005D4ADD">
        <w:rPr>
          <w:lang w:val="en-US"/>
        </w:rPr>
        <w:t>DOI</w:t>
      </w:r>
      <w:r w:rsidRPr="00890D0A">
        <w:t>: 10.14258/</w:t>
      </w:r>
      <w:proofErr w:type="spellStart"/>
      <w:r w:rsidRPr="005D4ADD">
        <w:rPr>
          <w:lang w:val="en-US"/>
        </w:rPr>
        <w:t>jcprm</w:t>
      </w:r>
      <w:proofErr w:type="spellEnd"/>
      <w:r w:rsidRPr="00890D0A">
        <w:t>.20</w:t>
      </w:r>
      <w:r>
        <w:t>24</w:t>
      </w:r>
      <w:r w:rsidRPr="00890D0A">
        <w:t>0</w:t>
      </w:r>
      <w:r w:rsidRPr="00F070B6">
        <w:t>3</w:t>
      </w:r>
      <w:r>
        <w:t>1</w:t>
      </w:r>
      <w:r w:rsidRPr="00352D55">
        <w:t>2849</w:t>
      </w:r>
      <w:r>
        <w:rPr>
          <w:lang w:val="en-US"/>
        </w:rPr>
        <w:t>s</w:t>
      </w:r>
    </w:p>
  </w:footnote>
  <w:footnote w:id="2">
    <w:p w14:paraId="25BE3961" w14:textId="77777777" w:rsidR="00725513" w:rsidRDefault="00725513" w:rsidP="00E43B79">
      <w:pPr>
        <w:pStyle w:val="ae"/>
      </w:pPr>
      <w:r w:rsidRPr="005D4ADD">
        <w:rPr>
          <w:rStyle w:val="af"/>
        </w:rPr>
        <w:t>*</w:t>
      </w:r>
      <w:r w:rsidRPr="005D4ADD">
        <w:rPr>
          <w:vertAlign w:val="superscript"/>
        </w:rPr>
        <w:t>*</w:t>
      </w:r>
      <w:r w:rsidRPr="00F45AB7">
        <w:t xml:space="preserve"> Автор, с которым следует вести переписку.</w:t>
      </w:r>
    </w:p>
  </w:footnote>
  <w:footnote w:id="3">
    <w:p w14:paraId="0DAC038D" w14:textId="77777777" w:rsidR="00725513" w:rsidRDefault="00725513" w:rsidP="00223E94">
      <w:pPr>
        <w:pStyle w:val="ae"/>
      </w:pPr>
      <w:r>
        <w:rPr>
          <w:rStyle w:val="af"/>
        </w:rPr>
        <w:t>*</w:t>
      </w:r>
      <w:r>
        <w:t xml:space="preserve"> </w:t>
      </w:r>
      <w:r>
        <w:rPr>
          <w:lang w:val="en-US"/>
        </w:rPr>
        <w:t>Corresponding</w:t>
      </w:r>
      <w:r w:rsidRPr="003E3578">
        <w:t xml:space="preserve"> </w:t>
      </w:r>
      <w:r>
        <w:rPr>
          <w:lang w:val="en-US"/>
        </w:rPr>
        <w:t>author</w:t>
      </w:r>
      <w:r w:rsidRPr="003E357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C107" w14:textId="77777777" w:rsidR="00725513" w:rsidRDefault="00725513" w:rsidP="00F9762A">
    <w:pPr>
      <w:pStyle w:val="a4"/>
      <w:framePr w:wrap="around" w:vAnchor="text" w:hAnchor="margin" w:xAlign="outside" w:y="1"/>
      <w:rPr>
        <w:rStyle w:val="af3"/>
      </w:rPr>
    </w:pPr>
    <w:r>
      <w:rPr>
        <w:rStyle w:val="af3"/>
      </w:rPr>
      <w:fldChar w:fldCharType="begin"/>
    </w:r>
    <w:r>
      <w:rPr>
        <w:rStyle w:val="af3"/>
      </w:rPr>
      <w:instrText xml:space="preserve">PAGE  </w:instrText>
    </w:r>
    <w:r>
      <w:rPr>
        <w:rStyle w:val="af3"/>
      </w:rPr>
      <w:fldChar w:fldCharType="separate"/>
    </w:r>
    <w:r w:rsidR="00F50D39">
      <w:rPr>
        <w:rStyle w:val="af3"/>
        <w:noProof/>
      </w:rPr>
      <w:t>90</w:t>
    </w:r>
    <w:r>
      <w:rPr>
        <w:rStyle w:val="af3"/>
      </w:rPr>
      <w:fldChar w:fldCharType="end"/>
    </w:r>
  </w:p>
  <w:p w14:paraId="45541464" w14:textId="77777777" w:rsidR="00725513" w:rsidRPr="002F4D56" w:rsidRDefault="00725513" w:rsidP="00BB7BA8">
    <w:pPr>
      <w:pStyle w:val="afb"/>
    </w:pPr>
    <w:r w:rsidRPr="00DC746F">
      <w:t xml:space="preserve">Е.А. </w:t>
    </w:r>
    <w:proofErr w:type="spellStart"/>
    <w:r w:rsidRPr="00DC746F">
      <w:t>Тютькова</w:t>
    </w:r>
    <w:proofErr w:type="spellEnd"/>
    <w:r w:rsidRPr="00DC746F">
      <w:t>, Н.С. Воробьева, Д.Е. Румянцев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33BF" w14:textId="77777777" w:rsidR="00725513" w:rsidRDefault="00725513" w:rsidP="00F9762A">
    <w:pPr>
      <w:pStyle w:val="a4"/>
      <w:framePr w:wrap="around" w:vAnchor="text" w:hAnchor="margin" w:xAlign="outside" w:y="-24"/>
      <w:rPr>
        <w:rStyle w:val="af3"/>
      </w:rPr>
    </w:pPr>
    <w:r>
      <w:rPr>
        <w:rStyle w:val="af3"/>
      </w:rPr>
      <w:fldChar w:fldCharType="begin"/>
    </w:r>
    <w:r>
      <w:rPr>
        <w:rStyle w:val="af3"/>
      </w:rPr>
      <w:instrText xml:space="preserve">PAGE  </w:instrText>
    </w:r>
    <w:r>
      <w:rPr>
        <w:rStyle w:val="af3"/>
      </w:rPr>
      <w:fldChar w:fldCharType="separate"/>
    </w:r>
    <w:r w:rsidR="00F50D39">
      <w:rPr>
        <w:rStyle w:val="af3"/>
        <w:noProof/>
      </w:rPr>
      <w:t>89</w:t>
    </w:r>
    <w:r>
      <w:rPr>
        <w:rStyle w:val="af3"/>
      </w:rPr>
      <w:fldChar w:fldCharType="end"/>
    </w:r>
  </w:p>
  <w:p w14:paraId="7E73CE52" w14:textId="77777777" w:rsidR="00725513" w:rsidRPr="00E43B79" w:rsidRDefault="00725513" w:rsidP="001339C8">
    <w:pPr>
      <w:pStyle w:val="a4"/>
      <w:pBdr>
        <w:bottom w:val="single" w:sz="4" w:space="0" w:color="auto"/>
      </w:pBdr>
      <w:rPr>
        <w:lang w:val="en-US"/>
      </w:rPr>
    </w:pPr>
    <w:r w:rsidRPr="00DC746F">
      <w:t>Биохимический состав древесины ос</w:t>
    </w:r>
    <w:r>
      <w:t>ины</w:t>
    </w:r>
    <w:r>
      <w:rPr>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113C" w14:textId="77777777" w:rsidR="00725513" w:rsidRPr="00F50D39" w:rsidRDefault="00725513" w:rsidP="00F97A71">
    <w:pPr>
      <w:pStyle w:val="11"/>
      <w:rPr>
        <w:smallCaps w:val="0"/>
        <w:sz w:val="18"/>
        <w:szCs w:val="18"/>
        <w:lang w:val="en-US"/>
      </w:rPr>
    </w:pPr>
    <w:r w:rsidRPr="00F64A10">
      <w:rPr>
        <w:sz w:val="18"/>
        <w:szCs w:val="18"/>
      </w:rPr>
      <w:t xml:space="preserve">Химия растительного сырья. 2024. </w:t>
    </w:r>
    <w:r w:rsidRPr="00F50D39">
      <w:rPr>
        <w:sz w:val="18"/>
        <w:szCs w:val="18"/>
        <w:lang w:val="en-US"/>
      </w:rPr>
      <w:t xml:space="preserve">№3. </w:t>
    </w:r>
    <w:r w:rsidRPr="00F50D39">
      <w:rPr>
        <w:sz w:val="18"/>
        <w:szCs w:val="18"/>
      </w:rPr>
      <w:t>С</w:t>
    </w:r>
    <w:r w:rsidRPr="00F50D39">
      <w:rPr>
        <w:sz w:val="18"/>
        <w:szCs w:val="18"/>
        <w:lang w:val="en-US"/>
      </w:rPr>
      <w:t xml:space="preserve">. </w:t>
    </w:r>
    <w:r w:rsidR="00F50D39" w:rsidRPr="00F50D39">
      <w:rPr>
        <w:sz w:val="18"/>
        <w:szCs w:val="18"/>
        <w:lang w:val="en-US"/>
      </w:rPr>
      <w:t>81–90</w:t>
    </w:r>
    <w:r w:rsidRPr="00F50D39">
      <w:rPr>
        <w:sz w:val="18"/>
        <w:szCs w:val="18"/>
        <w:lang w:val="en-US"/>
      </w:rPr>
      <w:t>.</w:t>
    </w:r>
    <w:r w:rsidRPr="00F50D39">
      <w:rPr>
        <w:sz w:val="18"/>
        <w:szCs w:val="18"/>
        <w:lang w:val="en-US"/>
      </w:rPr>
      <w:br/>
    </w:r>
    <w:proofErr w:type="spellStart"/>
    <w:r w:rsidRPr="00F50D39">
      <w:rPr>
        <w:sz w:val="18"/>
        <w:szCs w:val="18"/>
        <w:lang w:val="en-US"/>
      </w:rPr>
      <w:t>Khimiya</w:t>
    </w:r>
    <w:proofErr w:type="spellEnd"/>
    <w:r w:rsidRPr="00F50D39">
      <w:rPr>
        <w:sz w:val="18"/>
        <w:szCs w:val="18"/>
        <w:lang w:val="en-US"/>
      </w:rPr>
      <w:t xml:space="preserve"> </w:t>
    </w:r>
    <w:proofErr w:type="spellStart"/>
    <w:r w:rsidRPr="00F50D39">
      <w:rPr>
        <w:sz w:val="18"/>
        <w:szCs w:val="18"/>
        <w:lang w:val="en-US"/>
      </w:rPr>
      <w:t>rastitel'nogo</w:t>
    </w:r>
    <w:proofErr w:type="spellEnd"/>
    <w:r w:rsidRPr="00F50D39">
      <w:rPr>
        <w:sz w:val="18"/>
        <w:szCs w:val="18"/>
        <w:lang w:val="en-US"/>
      </w:rPr>
      <w:t xml:space="preserve"> </w:t>
    </w:r>
    <w:proofErr w:type="spellStart"/>
    <w:r w:rsidRPr="00F50D39">
      <w:rPr>
        <w:sz w:val="18"/>
        <w:szCs w:val="18"/>
        <w:lang w:val="en-US"/>
      </w:rPr>
      <w:t>syr'ya</w:t>
    </w:r>
    <w:proofErr w:type="spellEnd"/>
    <w:r w:rsidRPr="00F50D39">
      <w:rPr>
        <w:sz w:val="18"/>
        <w:szCs w:val="18"/>
        <w:lang w:val="en-US"/>
      </w:rPr>
      <w:t xml:space="preserve">, 2024, </w:t>
    </w:r>
    <w:r w:rsidRPr="00F50D39">
      <w:rPr>
        <w:smallCaps w:val="0"/>
        <w:sz w:val="18"/>
        <w:szCs w:val="18"/>
        <w:lang w:val="en-US"/>
      </w:rPr>
      <w:t xml:space="preserve">no. </w:t>
    </w:r>
    <w:r w:rsidRPr="00F50D39">
      <w:rPr>
        <w:sz w:val="18"/>
        <w:szCs w:val="18"/>
        <w:lang w:val="en-US"/>
      </w:rPr>
      <w:t>3,</w:t>
    </w:r>
    <w:r w:rsidRPr="00F50D39">
      <w:rPr>
        <w:smallCaps w:val="0"/>
        <w:sz w:val="18"/>
        <w:szCs w:val="18"/>
        <w:lang w:val="en-US"/>
      </w:rPr>
      <w:t xml:space="preserve"> pp. </w:t>
    </w:r>
    <w:r w:rsidR="00F50D39" w:rsidRPr="00F50D39">
      <w:rPr>
        <w:smallCaps w:val="0"/>
        <w:sz w:val="18"/>
        <w:szCs w:val="18"/>
        <w:lang w:val="en-US"/>
      </w:rPr>
      <w:t>81–90</w:t>
    </w:r>
    <w:r w:rsidRPr="00F50D39">
      <w:rPr>
        <w:smallCaps w:val="0"/>
        <w:sz w:val="18"/>
        <w:szCs w:val="18"/>
        <w:lang w:val="en-US"/>
      </w:rPr>
      <w:t>.</w:t>
    </w:r>
  </w:p>
  <w:p w14:paraId="41E3E5B1" w14:textId="77777777" w:rsidR="00725513" w:rsidRPr="002749EB" w:rsidRDefault="00725513" w:rsidP="00BB7BA8">
    <w:pPr>
      <w:pStyle w:val="11"/>
      <w:pBdr>
        <w:bottom w:val="none" w:sz="0" w:space="0" w:color="auto"/>
        <w:between w:val="single" w:sz="4" w:space="1" w:color="auto"/>
      </w:pBdr>
      <w:rPr>
        <w:smallCaps w:val="0"/>
        <w:sz w:val="18"/>
        <w:lang w:val="en-US"/>
      </w:rPr>
    </w:pPr>
    <w:r w:rsidRPr="00BB7BA8">
      <w:rPr>
        <w:smallCaps w:val="0"/>
        <w:sz w:val="18"/>
        <w:lang w:val="en-US"/>
      </w:rPr>
      <w:t>DOI</w:t>
    </w:r>
    <w:r w:rsidRPr="00A303A1">
      <w:rPr>
        <w:smallCaps w:val="0"/>
        <w:sz w:val="18"/>
      </w:rPr>
      <w:t>: 10.14258/</w:t>
    </w:r>
    <w:proofErr w:type="spellStart"/>
    <w:r w:rsidRPr="00BB7BA8">
      <w:rPr>
        <w:smallCaps w:val="0"/>
        <w:sz w:val="18"/>
        <w:lang w:val="en-US"/>
      </w:rPr>
      <w:t>jcprm</w:t>
    </w:r>
    <w:proofErr w:type="spellEnd"/>
    <w:r>
      <w:rPr>
        <w:smallCaps w:val="0"/>
        <w:sz w:val="18"/>
      </w:rPr>
      <w:t>.20</w:t>
    </w:r>
    <w:r w:rsidRPr="00EF0EFF">
      <w:rPr>
        <w:smallCaps w:val="0"/>
        <w:sz w:val="18"/>
      </w:rPr>
      <w:t>2</w:t>
    </w:r>
    <w:r>
      <w:rPr>
        <w:smallCaps w:val="0"/>
        <w:sz w:val="18"/>
        <w:lang w:val="en-US"/>
      </w:rPr>
      <w:t>4</w:t>
    </w:r>
    <w:r w:rsidRPr="00EF0EFF">
      <w:rPr>
        <w:smallCaps w:val="0"/>
        <w:sz w:val="18"/>
      </w:rPr>
      <w:t>0</w:t>
    </w:r>
    <w:r>
      <w:rPr>
        <w:smallCaps w:val="0"/>
        <w:sz w:val="18"/>
        <w:lang w:val="en-US"/>
      </w:rPr>
      <w:t>3</w:t>
    </w:r>
    <w:r w:rsidRPr="00EF0EFF">
      <w:rPr>
        <w:smallCaps w:val="0"/>
        <w:sz w:val="18"/>
      </w:rPr>
      <w:t>1</w:t>
    </w:r>
    <w:r>
      <w:rPr>
        <w:smallCaps w:val="0"/>
        <w:sz w:val="18"/>
        <w:lang w:val="en-US"/>
      </w:rPr>
      <w:t>2849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F0AB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CB854B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6A6FB8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C7A8DC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792BB8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FA39D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08354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C52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00000001"/>
    <w:multiLevelType w:val="multilevel"/>
    <w:tmpl w:val="00000001"/>
    <w:name w:val="RTF_Num 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0"/>
      <w:numFmt w:val="decimal"/>
      <w:lvlText w:val="%2."/>
      <w:lvlJc w:val="left"/>
      <w:pPr>
        <w:tabs>
          <w:tab w:val="num" w:pos="1440"/>
        </w:tabs>
        <w:ind w:left="1440" w:hanging="360"/>
      </w:pPr>
      <w:rPr>
        <w:rFonts w:cs="Times New Roman"/>
      </w:rPr>
    </w:lvl>
    <w:lvl w:ilvl="2">
      <w:start w:val="1"/>
      <w:numFmt w:val="lowerRoman"/>
      <w:suff w:val="nothing"/>
      <w:lvlText w:val="%3."/>
      <w:lvlJc w:val="right"/>
      <w:pPr>
        <w:tabs>
          <w:tab w:val="num" w:pos="2160"/>
        </w:tabs>
        <w:ind w:left="21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suff w:val="nothing"/>
      <w:lvlText w:val="%6."/>
      <w:lvlJc w:val="right"/>
      <w:pPr>
        <w:tabs>
          <w:tab w:val="num" w:pos="4320"/>
        </w:tabs>
        <w:ind w:left="432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suff w:val="nothing"/>
      <w:lvlText w:val="%9."/>
      <w:lvlJc w:val="right"/>
      <w:pPr>
        <w:tabs>
          <w:tab w:val="num" w:pos="6480"/>
        </w:tabs>
        <w:ind w:left="6480"/>
      </w:pPr>
      <w:rPr>
        <w:rFonts w:cs="Times New Roman"/>
      </w:rPr>
    </w:lvl>
  </w:abstractNum>
  <w:abstractNum w:abstractNumId="9" w15:restartNumberingAfterBreak="0">
    <w:nsid w:val="00000002"/>
    <w:multiLevelType w:val="singleLevel"/>
    <w:tmpl w:val="00000002"/>
    <w:name w:val="WW8Num2"/>
    <w:lvl w:ilvl="0">
      <w:start w:val="1"/>
      <w:numFmt w:val="decimal"/>
      <w:lvlText w:val="%1."/>
      <w:lvlJc w:val="left"/>
      <w:pPr>
        <w:tabs>
          <w:tab w:val="num" w:pos="360"/>
        </w:tabs>
        <w:ind w:left="720" w:hanging="360"/>
      </w:pPr>
      <w:rPr>
        <w:rFonts w:cs="Times New Roman"/>
        <w:b w:val="0"/>
        <w:sz w:val="28"/>
        <w:szCs w:val="28"/>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1068" w:hanging="360"/>
      </w:pPr>
      <w:rPr>
        <w:rFonts w:ascii="Symbol" w:hAnsi="Symbol"/>
        <w:sz w:val="28"/>
      </w:rPr>
    </w:lvl>
  </w:abstractNum>
  <w:abstractNum w:abstractNumId="11" w15:restartNumberingAfterBreak="0">
    <w:nsid w:val="00000004"/>
    <w:multiLevelType w:val="singleLevel"/>
    <w:tmpl w:val="00000004"/>
    <w:name w:val="WW8Num4"/>
    <w:lvl w:ilvl="0">
      <w:start w:val="1"/>
      <w:numFmt w:val="bullet"/>
      <w:lvlText w:val=""/>
      <w:lvlJc w:val="left"/>
      <w:pPr>
        <w:tabs>
          <w:tab w:val="num" w:pos="0"/>
        </w:tabs>
        <w:ind w:left="1068" w:hanging="360"/>
      </w:pPr>
      <w:rPr>
        <w:rFonts w:ascii="Symbol" w:hAnsi="Symbol"/>
        <w:sz w:val="28"/>
      </w:rPr>
    </w:lvl>
  </w:abstractNum>
  <w:abstractNum w:abstractNumId="12"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13" w15:restartNumberingAfterBreak="0">
    <w:nsid w:val="00000008"/>
    <w:multiLevelType w:val="singleLevel"/>
    <w:tmpl w:val="00000008"/>
    <w:name w:val="WW8Num8"/>
    <w:lvl w:ilvl="0">
      <w:start w:val="1"/>
      <w:numFmt w:val="decimal"/>
      <w:lvlText w:val="%1)"/>
      <w:lvlJc w:val="left"/>
      <w:pPr>
        <w:tabs>
          <w:tab w:val="num" w:pos="0"/>
        </w:tabs>
        <w:ind w:left="720" w:hanging="360"/>
      </w:pPr>
      <w:rPr>
        <w:rFonts w:cs="Times New Roman"/>
      </w:rPr>
    </w:lvl>
  </w:abstractNum>
  <w:abstractNum w:abstractNumId="14" w15:restartNumberingAfterBreak="0">
    <w:nsid w:val="00B13C3E"/>
    <w:multiLevelType w:val="hybridMultilevel"/>
    <w:tmpl w:val="B3D81228"/>
    <w:lvl w:ilvl="0" w:tplc="FFFFFFFF">
      <w:start w:val="1"/>
      <w:numFmt w:val="decimal"/>
      <w:pStyle w:val="Ref"/>
      <w:lvlText w:val="(%1)"/>
      <w:lvlJc w:val="left"/>
      <w:pPr>
        <w:tabs>
          <w:tab w:val="num" w:pos="510"/>
        </w:tabs>
        <w:ind w:left="510" w:hanging="51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06162C93"/>
    <w:multiLevelType w:val="hybridMultilevel"/>
    <w:tmpl w:val="C7CC8CA0"/>
    <w:lvl w:ilvl="0" w:tplc="38F6B0A2">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B027038"/>
    <w:multiLevelType w:val="hybridMultilevel"/>
    <w:tmpl w:val="2EC824D0"/>
    <w:lvl w:ilvl="0" w:tplc="0419000F">
      <w:start w:val="1"/>
      <w:numFmt w:val="decimal"/>
      <w:lvlText w:val="%1."/>
      <w:lvlJc w:val="left"/>
      <w:pPr>
        <w:tabs>
          <w:tab w:val="num" w:pos="720"/>
        </w:tabs>
        <w:ind w:left="720" w:hanging="360"/>
      </w:pPr>
      <w:rPr>
        <w:rFonts w:hint="default"/>
      </w:rPr>
    </w:lvl>
    <w:lvl w:ilvl="1" w:tplc="C91EF75C">
      <w:start w:val="1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0C81530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F110239"/>
    <w:multiLevelType w:val="hybridMultilevel"/>
    <w:tmpl w:val="F5B0FEFA"/>
    <w:lvl w:ilvl="0" w:tplc="5DF4CE30">
      <w:start w:val="1"/>
      <w:numFmt w:val="decimal"/>
      <w:pStyle w:val="Title1"/>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27273B06"/>
    <w:multiLevelType w:val="hybridMultilevel"/>
    <w:tmpl w:val="4DB451FC"/>
    <w:lvl w:ilvl="0" w:tplc="E5A69E88">
      <w:start w:val="1"/>
      <w:numFmt w:val="decimal"/>
      <w:lvlText w:val="%1."/>
      <w:lvlJc w:val="left"/>
      <w:pPr>
        <w:tabs>
          <w:tab w:val="num" w:pos="720"/>
        </w:tabs>
        <w:ind w:left="720" w:hanging="360"/>
      </w:pPr>
      <w:rPr>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98D4A20"/>
    <w:multiLevelType w:val="multilevel"/>
    <w:tmpl w:val="B0FA13C8"/>
    <w:lvl w:ilvl="0">
      <w:start w:val="1"/>
      <w:numFmt w:val="decimal"/>
      <w:pStyle w:val="B-Title1"/>
      <w:suff w:val="space"/>
      <w:lvlText w:val="%1."/>
      <w:lvlJc w:val="left"/>
      <w:rPr>
        <w:rFonts w:cs="Times New Roman" w:hint="eastAsia"/>
      </w:rPr>
    </w:lvl>
    <w:lvl w:ilvl="1">
      <w:start w:val="1"/>
      <w:numFmt w:val="decimal"/>
      <w:pStyle w:val="B-Title2"/>
      <w:suff w:val="space"/>
      <w:lvlText w:val="%1.%2."/>
      <w:lvlJc w:val="left"/>
      <w:rPr>
        <w:rFonts w:cs="Times New Roman" w:hint="eastAsia"/>
      </w:rPr>
    </w:lvl>
    <w:lvl w:ilvl="2">
      <w:start w:val="1"/>
      <w:numFmt w:val="decimal"/>
      <w:lvlText w:val="%1.%2.%3"/>
      <w:lvlJc w:val="left"/>
      <w:rPr>
        <w:rFonts w:cs="Times New Roman" w:hint="eastAsia"/>
      </w:rPr>
    </w:lvl>
    <w:lvl w:ilvl="3">
      <w:start w:val="1"/>
      <w:numFmt w:val="decimal"/>
      <w:lvlText w:val="%1.%2.%3.%4"/>
      <w:lvlJc w:val="left"/>
      <w:rPr>
        <w:rFonts w:cs="Times New Roman" w:hint="eastAsia"/>
      </w:rPr>
    </w:lvl>
    <w:lvl w:ilvl="4">
      <w:start w:val="1"/>
      <w:numFmt w:val="decimal"/>
      <w:lvlText w:val="%1.%2.%3.%4.%5"/>
      <w:lvlJc w:val="left"/>
      <w:rPr>
        <w:rFonts w:cs="Times New Roman" w:hint="eastAsia"/>
      </w:rPr>
    </w:lvl>
    <w:lvl w:ilvl="5">
      <w:start w:val="1"/>
      <w:numFmt w:val="decimal"/>
      <w:lvlText w:val="%1.%2.%3.%4.%5.%6"/>
      <w:lvlJc w:val="left"/>
      <w:rPr>
        <w:rFonts w:cs="Times New Roman" w:hint="eastAsia"/>
      </w:rPr>
    </w:lvl>
    <w:lvl w:ilvl="6">
      <w:start w:val="1"/>
      <w:numFmt w:val="decimal"/>
      <w:lvlText w:val="%1.%2.%3.%4.%5.%6.%7"/>
      <w:lvlJc w:val="left"/>
      <w:rPr>
        <w:rFonts w:cs="Times New Roman" w:hint="eastAsia"/>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abstractNum w:abstractNumId="21" w15:restartNumberingAfterBreak="0">
    <w:nsid w:val="307A76B2"/>
    <w:multiLevelType w:val="hybridMultilevel"/>
    <w:tmpl w:val="7D9AEC78"/>
    <w:lvl w:ilvl="0" w:tplc="77D21B2E">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32437DCF"/>
    <w:multiLevelType w:val="hybridMultilevel"/>
    <w:tmpl w:val="EB74830E"/>
    <w:lvl w:ilvl="0" w:tplc="11FC5FC2">
      <w:start w:val="1"/>
      <w:numFmt w:val="decimal"/>
      <w:lvlText w:val="%1."/>
      <w:lvlJc w:val="left"/>
      <w:pPr>
        <w:ind w:left="720" w:hanging="360"/>
      </w:pPr>
      <w:rPr>
        <w:rFonts w:cs="Times New Roman" w:hint="default"/>
        <w:color w:val="auto"/>
      </w:rPr>
    </w:lvl>
    <w:lvl w:ilvl="1" w:tplc="04090019" w:tentative="1">
      <w:start w:val="1"/>
      <w:numFmt w:val="lowerLetter"/>
      <w:pStyle w:val="Title2"/>
      <w:lvlText w:val="%2."/>
      <w:lvlJc w:val="left"/>
      <w:pPr>
        <w:ind w:left="1440" w:hanging="360"/>
      </w:pPr>
      <w:rPr>
        <w:rFonts w:cs="Times New Roman"/>
      </w:rPr>
    </w:lvl>
    <w:lvl w:ilvl="2" w:tplc="0409001B" w:tentative="1">
      <w:start w:val="1"/>
      <w:numFmt w:val="lowerRoman"/>
      <w:pStyle w:val="Title2"/>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31B559D"/>
    <w:multiLevelType w:val="multilevel"/>
    <w:tmpl w:val="04190023"/>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398C623D"/>
    <w:multiLevelType w:val="hybridMultilevel"/>
    <w:tmpl w:val="2404F9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E1B4E04"/>
    <w:multiLevelType w:val="hybridMultilevel"/>
    <w:tmpl w:val="66F2C330"/>
    <w:lvl w:ilvl="0" w:tplc="3752CE44">
      <w:start w:val="1"/>
      <w:numFmt w:val="decimal"/>
      <w:pStyle w:val="Figure"/>
      <w:lvlText w:val="Рис. %1."/>
      <w:lvlJc w:val="left"/>
      <w:pPr>
        <w:tabs>
          <w:tab w:val="num" w:pos="1080"/>
        </w:tabs>
      </w:pPr>
      <w:rPr>
        <w:rFonts w:ascii="Times New Roman" w:hAnsi="Times New Roman" w:cs="Times New Roman" w:hint="default"/>
        <w:b/>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3C80E10"/>
    <w:multiLevelType w:val="hybridMultilevel"/>
    <w:tmpl w:val="775092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4F94153"/>
    <w:multiLevelType w:val="hybridMultilevel"/>
    <w:tmpl w:val="31C6D732"/>
    <w:name w:val="WW8Num22"/>
    <w:lvl w:ilvl="0" w:tplc="51E0745C">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15BD4"/>
    <w:multiLevelType w:val="hybridMultilevel"/>
    <w:tmpl w:val="C7C68E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03C45B5"/>
    <w:multiLevelType w:val="hybridMultilevel"/>
    <w:tmpl w:val="EEB2AF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6EF480B"/>
    <w:multiLevelType w:val="hybridMultilevel"/>
    <w:tmpl w:val="4984D4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C700FE6"/>
    <w:multiLevelType w:val="hybridMultilevel"/>
    <w:tmpl w:val="3C862C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71097C"/>
    <w:multiLevelType w:val="hybridMultilevel"/>
    <w:tmpl w:val="CC58E8A0"/>
    <w:lvl w:ilvl="0" w:tplc="E5A69E88">
      <w:start w:val="1"/>
      <w:numFmt w:val="decimal"/>
      <w:lvlText w:val="%1."/>
      <w:lvlJc w:val="left"/>
      <w:pPr>
        <w:tabs>
          <w:tab w:val="num" w:pos="720"/>
        </w:tabs>
        <w:ind w:left="720" w:hanging="360"/>
      </w:pPr>
      <w:rPr>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17B70F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14A6CCC"/>
    <w:multiLevelType w:val="hybridMultilevel"/>
    <w:tmpl w:val="9782EF56"/>
    <w:lvl w:ilvl="0" w:tplc="86A037B4">
      <w:start w:val="1"/>
      <w:numFmt w:val="decimal"/>
      <w:pStyle w:val="Bibliography"/>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4552F62"/>
    <w:multiLevelType w:val="hybridMultilevel"/>
    <w:tmpl w:val="F38021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88C7609"/>
    <w:multiLevelType w:val="hybridMultilevel"/>
    <w:tmpl w:val="FEAEF3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97016EC"/>
    <w:multiLevelType w:val="multilevel"/>
    <w:tmpl w:val="C4301EDC"/>
    <w:styleLink w:val="21"/>
    <w:lvl w:ilvl="0">
      <w:start w:val="1"/>
      <w:numFmt w:val="decimal"/>
      <w:lvlText w:val="%1."/>
      <w:lvlJc w:val="left"/>
      <w:pPr>
        <w:tabs>
          <w:tab w:val="num" w:pos="720"/>
        </w:tabs>
        <w:ind w:left="720" w:hanging="360"/>
      </w:pPr>
      <w:rPr>
        <w:rFonts w:ascii="Times New Roman" w:hAnsi="Times New Roman"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8"/>
  </w:num>
  <w:num w:numId="2">
    <w:abstractNumId w:val="22"/>
  </w:num>
  <w:num w:numId="3">
    <w:abstractNumId w:val="20"/>
  </w:num>
  <w:num w:numId="4">
    <w:abstractNumId w:val="14"/>
  </w:num>
  <w:num w:numId="5">
    <w:abstractNumId w:val="25"/>
  </w:num>
  <w:num w:numId="6">
    <w:abstractNumId w:val="17"/>
  </w:num>
  <w:num w:numId="7">
    <w:abstractNumId w:val="33"/>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3"/>
  </w:num>
  <w:num w:numId="17">
    <w:abstractNumId w:val="37"/>
  </w:num>
  <w:num w:numId="18">
    <w:abstractNumId w:val="34"/>
  </w:num>
  <w:num w:numId="19">
    <w:abstractNumId w:val="28"/>
  </w:num>
  <w:num w:numId="20">
    <w:abstractNumId w:val="26"/>
  </w:num>
  <w:num w:numId="21">
    <w:abstractNumId w:val="9"/>
  </w:num>
  <w:num w:numId="22">
    <w:abstractNumId w:val="10"/>
  </w:num>
  <w:num w:numId="23">
    <w:abstractNumId w:val="11"/>
  </w:num>
  <w:num w:numId="24">
    <w:abstractNumId w:val="32"/>
  </w:num>
  <w:num w:numId="25">
    <w:abstractNumId w:val="19"/>
  </w:num>
  <w:num w:numId="26">
    <w:abstractNumId w:val="15"/>
  </w:num>
  <w:num w:numId="27">
    <w:abstractNumId w:val="31"/>
  </w:num>
  <w:num w:numId="28">
    <w:abstractNumId w:val="35"/>
  </w:num>
  <w:num w:numId="29">
    <w:abstractNumId w:val="21"/>
  </w:num>
  <w:num w:numId="30">
    <w:abstractNumId w:val="30"/>
  </w:num>
  <w:num w:numId="31">
    <w:abstractNumId w:val="36"/>
  </w:num>
  <w:num w:numId="32">
    <w:abstractNumId w:val="24"/>
  </w:num>
  <w:num w:numId="33">
    <w:abstractNumId w:val="16"/>
  </w:num>
  <w:num w:numId="34">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357"/>
  <w:evenAndOddHeaders/>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7B5"/>
    <w:rsid w:val="00000D1A"/>
    <w:rsid w:val="00000EEE"/>
    <w:rsid w:val="000010BF"/>
    <w:rsid w:val="000011A7"/>
    <w:rsid w:val="000013C8"/>
    <w:rsid w:val="00001C11"/>
    <w:rsid w:val="00001CBE"/>
    <w:rsid w:val="000020FD"/>
    <w:rsid w:val="00002579"/>
    <w:rsid w:val="00002A5F"/>
    <w:rsid w:val="00002AFB"/>
    <w:rsid w:val="000039CB"/>
    <w:rsid w:val="00003D73"/>
    <w:rsid w:val="00004385"/>
    <w:rsid w:val="000048EB"/>
    <w:rsid w:val="000050A7"/>
    <w:rsid w:val="00005A23"/>
    <w:rsid w:val="00005F91"/>
    <w:rsid w:val="00005FCF"/>
    <w:rsid w:val="00006951"/>
    <w:rsid w:val="0000797B"/>
    <w:rsid w:val="00007ED1"/>
    <w:rsid w:val="00007F84"/>
    <w:rsid w:val="00010180"/>
    <w:rsid w:val="000101FC"/>
    <w:rsid w:val="00010658"/>
    <w:rsid w:val="00010864"/>
    <w:rsid w:val="000115D5"/>
    <w:rsid w:val="000127F8"/>
    <w:rsid w:val="0001287E"/>
    <w:rsid w:val="00012999"/>
    <w:rsid w:val="00012BFC"/>
    <w:rsid w:val="00012FA5"/>
    <w:rsid w:val="00013098"/>
    <w:rsid w:val="000130AA"/>
    <w:rsid w:val="000131AF"/>
    <w:rsid w:val="00013349"/>
    <w:rsid w:val="0001365C"/>
    <w:rsid w:val="0001382B"/>
    <w:rsid w:val="00013A65"/>
    <w:rsid w:val="00013C17"/>
    <w:rsid w:val="00014904"/>
    <w:rsid w:val="00015CE0"/>
    <w:rsid w:val="0001663A"/>
    <w:rsid w:val="000169D1"/>
    <w:rsid w:val="0001756B"/>
    <w:rsid w:val="00017AA8"/>
    <w:rsid w:val="0002017B"/>
    <w:rsid w:val="000207FA"/>
    <w:rsid w:val="00020F4F"/>
    <w:rsid w:val="00020F58"/>
    <w:rsid w:val="00021605"/>
    <w:rsid w:val="00021735"/>
    <w:rsid w:val="000218A0"/>
    <w:rsid w:val="000218D1"/>
    <w:rsid w:val="00021947"/>
    <w:rsid w:val="00022092"/>
    <w:rsid w:val="000224D8"/>
    <w:rsid w:val="00022B89"/>
    <w:rsid w:val="00023214"/>
    <w:rsid w:val="00023405"/>
    <w:rsid w:val="00023548"/>
    <w:rsid w:val="00023990"/>
    <w:rsid w:val="00023BC2"/>
    <w:rsid w:val="0002424F"/>
    <w:rsid w:val="00024BF4"/>
    <w:rsid w:val="00024E7C"/>
    <w:rsid w:val="00025410"/>
    <w:rsid w:val="0002588F"/>
    <w:rsid w:val="00025A38"/>
    <w:rsid w:val="00025D6B"/>
    <w:rsid w:val="00026299"/>
    <w:rsid w:val="000262FF"/>
    <w:rsid w:val="00026A1F"/>
    <w:rsid w:val="00026ECD"/>
    <w:rsid w:val="00027133"/>
    <w:rsid w:val="00027573"/>
    <w:rsid w:val="00027CE3"/>
    <w:rsid w:val="000300DB"/>
    <w:rsid w:val="00031174"/>
    <w:rsid w:val="00031790"/>
    <w:rsid w:val="000317D6"/>
    <w:rsid w:val="00031D2D"/>
    <w:rsid w:val="000321DC"/>
    <w:rsid w:val="00032A5B"/>
    <w:rsid w:val="00032B74"/>
    <w:rsid w:val="000334D8"/>
    <w:rsid w:val="00033868"/>
    <w:rsid w:val="000338A1"/>
    <w:rsid w:val="00033FCA"/>
    <w:rsid w:val="000350D5"/>
    <w:rsid w:val="000351BB"/>
    <w:rsid w:val="00035225"/>
    <w:rsid w:val="000353F5"/>
    <w:rsid w:val="000354A7"/>
    <w:rsid w:val="00035D37"/>
    <w:rsid w:val="00035F49"/>
    <w:rsid w:val="0003607D"/>
    <w:rsid w:val="000369CC"/>
    <w:rsid w:val="00036E0F"/>
    <w:rsid w:val="00037137"/>
    <w:rsid w:val="0003737F"/>
    <w:rsid w:val="000378E2"/>
    <w:rsid w:val="00037A84"/>
    <w:rsid w:val="00037B83"/>
    <w:rsid w:val="00037CFD"/>
    <w:rsid w:val="0004009C"/>
    <w:rsid w:val="00040455"/>
    <w:rsid w:val="00040472"/>
    <w:rsid w:val="0004078C"/>
    <w:rsid w:val="00040D77"/>
    <w:rsid w:val="000414B8"/>
    <w:rsid w:val="000414C9"/>
    <w:rsid w:val="0004151D"/>
    <w:rsid w:val="0004187C"/>
    <w:rsid w:val="00041DA9"/>
    <w:rsid w:val="00042185"/>
    <w:rsid w:val="00042B31"/>
    <w:rsid w:val="00043371"/>
    <w:rsid w:val="000434D4"/>
    <w:rsid w:val="0004372B"/>
    <w:rsid w:val="00043934"/>
    <w:rsid w:val="00044521"/>
    <w:rsid w:val="0004459E"/>
    <w:rsid w:val="000448CB"/>
    <w:rsid w:val="000449E1"/>
    <w:rsid w:val="00044A4C"/>
    <w:rsid w:val="00044E79"/>
    <w:rsid w:val="00045B05"/>
    <w:rsid w:val="00046E5B"/>
    <w:rsid w:val="0004704D"/>
    <w:rsid w:val="0004734B"/>
    <w:rsid w:val="000479EA"/>
    <w:rsid w:val="000506BB"/>
    <w:rsid w:val="00050A67"/>
    <w:rsid w:val="00050CC0"/>
    <w:rsid w:val="00051285"/>
    <w:rsid w:val="00051496"/>
    <w:rsid w:val="00051AA4"/>
    <w:rsid w:val="0005290F"/>
    <w:rsid w:val="00052FD2"/>
    <w:rsid w:val="00054026"/>
    <w:rsid w:val="000540A3"/>
    <w:rsid w:val="00054372"/>
    <w:rsid w:val="00054713"/>
    <w:rsid w:val="00054BB5"/>
    <w:rsid w:val="00055C90"/>
    <w:rsid w:val="000561A4"/>
    <w:rsid w:val="000572B7"/>
    <w:rsid w:val="000572F0"/>
    <w:rsid w:val="0006034C"/>
    <w:rsid w:val="000606F7"/>
    <w:rsid w:val="000608C8"/>
    <w:rsid w:val="00060A40"/>
    <w:rsid w:val="00060C67"/>
    <w:rsid w:val="00060E0D"/>
    <w:rsid w:val="00060EA8"/>
    <w:rsid w:val="000610EE"/>
    <w:rsid w:val="00061828"/>
    <w:rsid w:val="00061C6E"/>
    <w:rsid w:val="00061C71"/>
    <w:rsid w:val="00061D96"/>
    <w:rsid w:val="00061F62"/>
    <w:rsid w:val="000624D1"/>
    <w:rsid w:val="00062527"/>
    <w:rsid w:val="00062775"/>
    <w:rsid w:val="00062A08"/>
    <w:rsid w:val="00062A2D"/>
    <w:rsid w:val="00062B57"/>
    <w:rsid w:val="00062B67"/>
    <w:rsid w:val="00062BE6"/>
    <w:rsid w:val="00062C50"/>
    <w:rsid w:val="00062CF7"/>
    <w:rsid w:val="00063555"/>
    <w:rsid w:val="00063B95"/>
    <w:rsid w:val="00063C6C"/>
    <w:rsid w:val="00063E1A"/>
    <w:rsid w:val="0006462C"/>
    <w:rsid w:val="00064B2A"/>
    <w:rsid w:val="00064F9A"/>
    <w:rsid w:val="0006512D"/>
    <w:rsid w:val="0006520F"/>
    <w:rsid w:val="0006525C"/>
    <w:rsid w:val="0006544E"/>
    <w:rsid w:val="000654B4"/>
    <w:rsid w:val="000655B7"/>
    <w:rsid w:val="00066570"/>
    <w:rsid w:val="00066AE9"/>
    <w:rsid w:val="00066AF2"/>
    <w:rsid w:val="000676E0"/>
    <w:rsid w:val="00067B41"/>
    <w:rsid w:val="00067C38"/>
    <w:rsid w:val="00067F9E"/>
    <w:rsid w:val="00070399"/>
    <w:rsid w:val="00070BC7"/>
    <w:rsid w:val="00070F54"/>
    <w:rsid w:val="000720D0"/>
    <w:rsid w:val="0007221F"/>
    <w:rsid w:val="000724EF"/>
    <w:rsid w:val="0007271F"/>
    <w:rsid w:val="000727F2"/>
    <w:rsid w:val="0007286B"/>
    <w:rsid w:val="000731F8"/>
    <w:rsid w:val="0007383D"/>
    <w:rsid w:val="000743F7"/>
    <w:rsid w:val="000747B8"/>
    <w:rsid w:val="00074A2A"/>
    <w:rsid w:val="00074FB6"/>
    <w:rsid w:val="000752A3"/>
    <w:rsid w:val="000752EF"/>
    <w:rsid w:val="000758BF"/>
    <w:rsid w:val="00075A82"/>
    <w:rsid w:val="0007637D"/>
    <w:rsid w:val="00077579"/>
    <w:rsid w:val="000775EF"/>
    <w:rsid w:val="00077A39"/>
    <w:rsid w:val="00077A96"/>
    <w:rsid w:val="00077D6B"/>
    <w:rsid w:val="0008072D"/>
    <w:rsid w:val="000809CA"/>
    <w:rsid w:val="00080B33"/>
    <w:rsid w:val="000816D7"/>
    <w:rsid w:val="0008183A"/>
    <w:rsid w:val="00081A61"/>
    <w:rsid w:val="00081B59"/>
    <w:rsid w:val="00081FDA"/>
    <w:rsid w:val="00083040"/>
    <w:rsid w:val="00083AF4"/>
    <w:rsid w:val="00083BD9"/>
    <w:rsid w:val="00083C90"/>
    <w:rsid w:val="00083D1C"/>
    <w:rsid w:val="00083DB2"/>
    <w:rsid w:val="00084291"/>
    <w:rsid w:val="00084AC8"/>
    <w:rsid w:val="0008594B"/>
    <w:rsid w:val="00085E43"/>
    <w:rsid w:val="00086382"/>
    <w:rsid w:val="00086B4F"/>
    <w:rsid w:val="00086BD1"/>
    <w:rsid w:val="00086D3B"/>
    <w:rsid w:val="00086DC7"/>
    <w:rsid w:val="000873DE"/>
    <w:rsid w:val="000878B1"/>
    <w:rsid w:val="000879C4"/>
    <w:rsid w:val="00087CFC"/>
    <w:rsid w:val="00090226"/>
    <w:rsid w:val="00090495"/>
    <w:rsid w:val="00090735"/>
    <w:rsid w:val="00090BF9"/>
    <w:rsid w:val="00090C52"/>
    <w:rsid w:val="00090DE9"/>
    <w:rsid w:val="00090F2D"/>
    <w:rsid w:val="000911A1"/>
    <w:rsid w:val="0009136D"/>
    <w:rsid w:val="00091B3E"/>
    <w:rsid w:val="00092249"/>
    <w:rsid w:val="00092340"/>
    <w:rsid w:val="00092398"/>
    <w:rsid w:val="00092603"/>
    <w:rsid w:val="00093BE9"/>
    <w:rsid w:val="000944C0"/>
    <w:rsid w:val="0009451D"/>
    <w:rsid w:val="00094623"/>
    <w:rsid w:val="00094811"/>
    <w:rsid w:val="000948C1"/>
    <w:rsid w:val="000949E1"/>
    <w:rsid w:val="00095004"/>
    <w:rsid w:val="00095D3A"/>
    <w:rsid w:val="000965BD"/>
    <w:rsid w:val="000970C1"/>
    <w:rsid w:val="00097584"/>
    <w:rsid w:val="000975F3"/>
    <w:rsid w:val="000A0255"/>
    <w:rsid w:val="000A03C6"/>
    <w:rsid w:val="000A0AC9"/>
    <w:rsid w:val="000A1708"/>
    <w:rsid w:val="000A1A08"/>
    <w:rsid w:val="000A2114"/>
    <w:rsid w:val="000A2276"/>
    <w:rsid w:val="000A25EF"/>
    <w:rsid w:val="000A2825"/>
    <w:rsid w:val="000A29EE"/>
    <w:rsid w:val="000A2A2E"/>
    <w:rsid w:val="000A2BB4"/>
    <w:rsid w:val="000A2D9C"/>
    <w:rsid w:val="000A3032"/>
    <w:rsid w:val="000A3E20"/>
    <w:rsid w:val="000A3E7F"/>
    <w:rsid w:val="000A4028"/>
    <w:rsid w:val="000A425D"/>
    <w:rsid w:val="000A44E7"/>
    <w:rsid w:val="000A45DD"/>
    <w:rsid w:val="000A48F7"/>
    <w:rsid w:val="000A4AF9"/>
    <w:rsid w:val="000A5020"/>
    <w:rsid w:val="000A50B1"/>
    <w:rsid w:val="000A54F5"/>
    <w:rsid w:val="000A5C25"/>
    <w:rsid w:val="000A672B"/>
    <w:rsid w:val="000A67CA"/>
    <w:rsid w:val="000A6C7F"/>
    <w:rsid w:val="000A700C"/>
    <w:rsid w:val="000A76C9"/>
    <w:rsid w:val="000A7B99"/>
    <w:rsid w:val="000A7D16"/>
    <w:rsid w:val="000A7DD8"/>
    <w:rsid w:val="000A7EE0"/>
    <w:rsid w:val="000B00CC"/>
    <w:rsid w:val="000B0E9E"/>
    <w:rsid w:val="000B12BA"/>
    <w:rsid w:val="000B1E50"/>
    <w:rsid w:val="000B21AE"/>
    <w:rsid w:val="000B21C5"/>
    <w:rsid w:val="000B25C9"/>
    <w:rsid w:val="000B2666"/>
    <w:rsid w:val="000B2902"/>
    <w:rsid w:val="000B2A07"/>
    <w:rsid w:val="000B2FCC"/>
    <w:rsid w:val="000B3271"/>
    <w:rsid w:val="000B384B"/>
    <w:rsid w:val="000B3999"/>
    <w:rsid w:val="000B39D6"/>
    <w:rsid w:val="000B3B71"/>
    <w:rsid w:val="000B456F"/>
    <w:rsid w:val="000B4E6A"/>
    <w:rsid w:val="000B5038"/>
    <w:rsid w:val="000B5061"/>
    <w:rsid w:val="000B51F2"/>
    <w:rsid w:val="000B5403"/>
    <w:rsid w:val="000B5457"/>
    <w:rsid w:val="000B556A"/>
    <w:rsid w:val="000B55A1"/>
    <w:rsid w:val="000B56D1"/>
    <w:rsid w:val="000B57BF"/>
    <w:rsid w:val="000B6805"/>
    <w:rsid w:val="000B77F5"/>
    <w:rsid w:val="000B7848"/>
    <w:rsid w:val="000B7F1C"/>
    <w:rsid w:val="000C04E1"/>
    <w:rsid w:val="000C0959"/>
    <w:rsid w:val="000C0C5F"/>
    <w:rsid w:val="000C1280"/>
    <w:rsid w:val="000C13D5"/>
    <w:rsid w:val="000C155F"/>
    <w:rsid w:val="000C187A"/>
    <w:rsid w:val="000C250B"/>
    <w:rsid w:val="000C2527"/>
    <w:rsid w:val="000C2FC0"/>
    <w:rsid w:val="000C3233"/>
    <w:rsid w:val="000C375D"/>
    <w:rsid w:val="000C3C92"/>
    <w:rsid w:val="000C44F6"/>
    <w:rsid w:val="000C4C4F"/>
    <w:rsid w:val="000C4FA0"/>
    <w:rsid w:val="000C50D7"/>
    <w:rsid w:val="000C5243"/>
    <w:rsid w:val="000C54CF"/>
    <w:rsid w:val="000C570C"/>
    <w:rsid w:val="000C592F"/>
    <w:rsid w:val="000C6298"/>
    <w:rsid w:val="000C6772"/>
    <w:rsid w:val="000C67CE"/>
    <w:rsid w:val="000C6CA5"/>
    <w:rsid w:val="000C70BE"/>
    <w:rsid w:val="000C720E"/>
    <w:rsid w:val="000C7246"/>
    <w:rsid w:val="000C735F"/>
    <w:rsid w:val="000C75D1"/>
    <w:rsid w:val="000C7A31"/>
    <w:rsid w:val="000C7E22"/>
    <w:rsid w:val="000D01FF"/>
    <w:rsid w:val="000D0414"/>
    <w:rsid w:val="000D06BD"/>
    <w:rsid w:val="000D06CA"/>
    <w:rsid w:val="000D07CF"/>
    <w:rsid w:val="000D0A62"/>
    <w:rsid w:val="000D0AE8"/>
    <w:rsid w:val="000D1ACC"/>
    <w:rsid w:val="000D1DDE"/>
    <w:rsid w:val="000D1EDE"/>
    <w:rsid w:val="000D2675"/>
    <w:rsid w:val="000D2846"/>
    <w:rsid w:val="000D408C"/>
    <w:rsid w:val="000D48DA"/>
    <w:rsid w:val="000D497D"/>
    <w:rsid w:val="000D4A9C"/>
    <w:rsid w:val="000D5B0C"/>
    <w:rsid w:val="000D5C0E"/>
    <w:rsid w:val="000D5C74"/>
    <w:rsid w:val="000D6120"/>
    <w:rsid w:val="000D618C"/>
    <w:rsid w:val="000D6384"/>
    <w:rsid w:val="000D64F6"/>
    <w:rsid w:val="000D66F0"/>
    <w:rsid w:val="000D674B"/>
    <w:rsid w:val="000D6879"/>
    <w:rsid w:val="000D6926"/>
    <w:rsid w:val="000D737D"/>
    <w:rsid w:val="000D74E6"/>
    <w:rsid w:val="000D77E2"/>
    <w:rsid w:val="000D7F3F"/>
    <w:rsid w:val="000D7FD3"/>
    <w:rsid w:val="000E0442"/>
    <w:rsid w:val="000E0B49"/>
    <w:rsid w:val="000E0BE5"/>
    <w:rsid w:val="000E0F2B"/>
    <w:rsid w:val="000E1274"/>
    <w:rsid w:val="000E2260"/>
    <w:rsid w:val="000E26B0"/>
    <w:rsid w:val="000E2728"/>
    <w:rsid w:val="000E33A9"/>
    <w:rsid w:val="000E36D8"/>
    <w:rsid w:val="000E3768"/>
    <w:rsid w:val="000E394A"/>
    <w:rsid w:val="000E3ABA"/>
    <w:rsid w:val="000E3B99"/>
    <w:rsid w:val="000E486F"/>
    <w:rsid w:val="000E49DB"/>
    <w:rsid w:val="000E4A09"/>
    <w:rsid w:val="000E4C52"/>
    <w:rsid w:val="000E4EF0"/>
    <w:rsid w:val="000E50B4"/>
    <w:rsid w:val="000E5115"/>
    <w:rsid w:val="000E5195"/>
    <w:rsid w:val="000E5F23"/>
    <w:rsid w:val="000E6217"/>
    <w:rsid w:val="000E6E4C"/>
    <w:rsid w:val="000E71A9"/>
    <w:rsid w:val="000E7236"/>
    <w:rsid w:val="000E753E"/>
    <w:rsid w:val="000E775A"/>
    <w:rsid w:val="000E7766"/>
    <w:rsid w:val="000E7896"/>
    <w:rsid w:val="000E7B6F"/>
    <w:rsid w:val="000F0088"/>
    <w:rsid w:val="000F06F5"/>
    <w:rsid w:val="000F0B92"/>
    <w:rsid w:val="000F18DF"/>
    <w:rsid w:val="000F19A0"/>
    <w:rsid w:val="000F309E"/>
    <w:rsid w:val="000F337D"/>
    <w:rsid w:val="000F369C"/>
    <w:rsid w:val="000F3EBF"/>
    <w:rsid w:val="000F42A5"/>
    <w:rsid w:val="000F4773"/>
    <w:rsid w:val="000F530E"/>
    <w:rsid w:val="000F5DEA"/>
    <w:rsid w:val="000F64F4"/>
    <w:rsid w:val="000F66AC"/>
    <w:rsid w:val="000F68A2"/>
    <w:rsid w:val="000F6C53"/>
    <w:rsid w:val="000F6D69"/>
    <w:rsid w:val="000F709C"/>
    <w:rsid w:val="000F7323"/>
    <w:rsid w:val="000F763E"/>
    <w:rsid w:val="000F765C"/>
    <w:rsid w:val="000F78A7"/>
    <w:rsid w:val="000F7C57"/>
    <w:rsid w:val="00100AD0"/>
    <w:rsid w:val="00100D2A"/>
    <w:rsid w:val="00100DC3"/>
    <w:rsid w:val="00100FAB"/>
    <w:rsid w:val="00101562"/>
    <w:rsid w:val="00101B25"/>
    <w:rsid w:val="00102039"/>
    <w:rsid w:val="001024CB"/>
    <w:rsid w:val="00102958"/>
    <w:rsid w:val="00102DFE"/>
    <w:rsid w:val="00103093"/>
    <w:rsid w:val="00103286"/>
    <w:rsid w:val="00103627"/>
    <w:rsid w:val="00103A31"/>
    <w:rsid w:val="00103F12"/>
    <w:rsid w:val="00104529"/>
    <w:rsid w:val="00104B67"/>
    <w:rsid w:val="00104D15"/>
    <w:rsid w:val="00104EF2"/>
    <w:rsid w:val="00105BF6"/>
    <w:rsid w:val="00105EFF"/>
    <w:rsid w:val="00106101"/>
    <w:rsid w:val="001064B7"/>
    <w:rsid w:val="001064BE"/>
    <w:rsid w:val="0010716A"/>
    <w:rsid w:val="00107207"/>
    <w:rsid w:val="0010739F"/>
    <w:rsid w:val="00107F85"/>
    <w:rsid w:val="0011088F"/>
    <w:rsid w:val="0011089E"/>
    <w:rsid w:val="00110BF7"/>
    <w:rsid w:val="00110DB4"/>
    <w:rsid w:val="00110F31"/>
    <w:rsid w:val="00111363"/>
    <w:rsid w:val="001126D7"/>
    <w:rsid w:val="00112759"/>
    <w:rsid w:val="00112F29"/>
    <w:rsid w:val="001130D0"/>
    <w:rsid w:val="001135B1"/>
    <w:rsid w:val="001139C4"/>
    <w:rsid w:val="00113C2D"/>
    <w:rsid w:val="00114724"/>
    <w:rsid w:val="00114986"/>
    <w:rsid w:val="00114BB9"/>
    <w:rsid w:val="00114D29"/>
    <w:rsid w:val="00114E48"/>
    <w:rsid w:val="00115F75"/>
    <w:rsid w:val="00116021"/>
    <w:rsid w:val="00116120"/>
    <w:rsid w:val="001165B3"/>
    <w:rsid w:val="00116BDC"/>
    <w:rsid w:val="00117564"/>
    <w:rsid w:val="00117699"/>
    <w:rsid w:val="00120CD9"/>
    <w:rsid w:val="001210AE"/>
    <w:rsid w:val="0012148F"/>
    <w:rsid w:val="001214EA"/>
    <w:rsid w:val="001214F6"/>
    <w:rsid w:val="00121EDA"/>
    <w:rsid w:val="0012214C"/>
    <w:rsid w:val="001224C1"/>
    <w:rsid w:val="001227B8"/>
    <w:rsid w:val="00122C2B"/>
    <w:rsid w:val="00123256"/>
    <w:rsid w:val="0012371C"/>
    <w:rsid w:val="0012387B"/>
    <w:rsid w:val="001238EF"/>
    <w:rsid w:val="0012391C"/>
    <w:rsid w:val="00123C97"/>
    <w:rsid w:val="00123FDC"/>
    <w:rsid w:val="001242DB"/>
    <w:rsid w:val="001242F2"/>
    <w:rsid w:val="0012439A"/>
    <w:rsid w:val="00124B08"/>
    <w:rsid w:val="00124CEF"/>
    <w:rsid w:val="00124EDF"/>
    <w:rsid w:val="001255C0"/>
    <w:rsid w:val="00125ABC"/>
    <w:rsid w:val="00126164"/>
    <w:rsid w:val="001263F9"/>
    <w:rsid w:val="001264D4"/>
    <w:rsid w:val="001266F2"/>
    <w:rsid w:val="00126B3F"/>
    <w:rsid w:val="00126C8B"/>
    <w:rsid w:val="00126ED7"/>
    <w:rsid w:val="0012703D"/>
    <w:rsid w:val="0012705E"/>
    <w:rsid w:val="00127270"/>
    <w:rsid w:val="00130544"/>
    <w:rsid w:val="00130809"/>
    <w:rsid w:val="001308B9"/>
    <w:rsid w:val="00130BB1"/>
    <w:rsid w:val="00131195"/>
    <w:rsid w:val="00131337"/>
    <w:rsid w:val="001313EC"/>
    <w:rsid w:val="00131A6A"/>
    <w:rsid w:val="00131B91"/>
    <w:rsid w:val="00132A7B"/>
    <w:rsid w:val="00132B38"/>
    <w:rsid w:val="00132B6C"/>
    <w:rsid w:val="00133182"/>
    <w:rsid w:val="001334E7"/>
    <w:rsid w:val="0013398F"/>
    <w:rsid w:val="001339C8"/>
    <w:rsid w:val="00133E06"/>
    <w:rsid w:val="0013463C"/>
    <w:rsid w:val="00134D18"/>
    <w:rsid w:val="001352A2"/>
    <w:rsid w:val="0013553F"/>
    <w:rsid w:val="0013560D"/>
    <w:rsid w:val="00135659"/>
    <w:rsid w:val="00135C89"/>
    <w:rsid w:val="00135CE4"/>
    <w:rsid w:val="00135F90"/>
    <w:rsid w:val="001361B5"/>
    <w:rsid w:val="00137126"/>
    <w:rsid w:val="00137526"/>
    <w:rsid w:val="00140486"/>
    <w:rsid w:val="00140A79"/>
    <w:rsid w:val="00140CD3"/>
    <w:rsid w:val="001418C0"/>
    <w:rsid w:val="00141D34"/>
    <w:rsid w:val="00141D98"/>
    <w:rsid w:val="001422CA"/>
    <w:rsid w:val="001422EA"/>
    <w:rsid w:val="001428C0"/>
    <w:rsid w:val="00142956"/>
    <w:rsid w:val="00142B46"/>
    <w:rsid w:val="00142CB0"/>
    <w:rsid w:val="00143250"/>
    <w:rsid w:val="00143364"/>
    <w:rsid w:val="00143A00"/>
    <w:rsid w:val="00143ABD"/>
    <w:rsid w:val="00143D8C"/>
    <w:rsid w:val="00143D91"/>
    <w:rsid w:val="00143DEB"/>
    <w:rsid w:val="00144CF6"/>
    <w:rsid w:val="001451FB"/>
    <w:rsid w:val="00145D4F"/>
    <w:rsid w:val="00146141"/>
    <w:rsid w:val="001465B2"/>
    <w:rsid w:val="00146A68"/>
    <w:rsid w:val="00147656"/>
    <w:rsid w:val="00150672"/>
    <w:rsid w:val="001506AD"/>
    <w:rsid w:val="00150B34"/>
    <w:rsid w:val="0015107A"/>
    <w:rsid w:val="001514E7"/>
    <w:rsid w:val="00152062"/>
    <w:rsid w:val="0015259D"/>
    <w:rsid w:val="001529BC"/>
    <w:rsid w:val="00153A03"/>
    <w:rsid w:val="00153CAA"/>
    <w:rsid w:val="001541FC"/>
    <w:rsid w:val="001546F0"/>
    <w:rsid w:val="00154C60"/>
    <w:rsid w:val="00154E0C"/>
    <w:rsid w:val="00155AC3"/>
    <w:rsid w:val="00155D3D"/>
    <w:rsid w:val="0015645D"/>
    <w:rsid w:val="00157243"/>
    <w:rsid w:val="0015763C"/>
    <w:rsid w:val="0015785E"/>
    <w:rsid w:val="00157FA1"/>
    <w:rsid w:val="00160877"/>
    <w:rsid w:val="0016087E"/>
    <w:rsid w:val="00160B97"/>
    <w:rsid w:val="0016168D"/>
    <w:rsid w:val="0016198B"/>
    <w:rsid w:val="00161ACB"/>
    <w:rsid w:val="00161B23"/>
    <w:rsid w:val="00161DBF"/>
    <w:rsid w:val="0016226D"/>
    <w:rsid w:val="00162789"/>
    <w:rsid w:val="0016280E"/>
    <w:rsid w:val="00162CAF"/>
    <w:rsid w:val="00162E80"/>
    <w:rsid w:val="001630B3"/>
    <w:rsid w:val="0016324E"/>
    <w:rsid w:val="00163D17"/>
    <w:rsid w:val="001643B4"/>
    <w:rsid w:val="0016476B"/>
    <w:rsid w:val="001648B5"/>
    <w:rsid w:val="00164DCB"/>
    <w:rsid w:val="00164E94"/>
    <w:rsid w:val="00165597"/>
    <w:rsid w:val="00165902"/>
    <w:rsid w:val="001661FA"/>
    <w:rsid w:val="00166573"/>
    <w:rsid w:val="001666BE"/>
    <w:rsid w:val="0016674B"/>
    <w:rsid w:val="00166960"/>
    <w:rsid w:val="001676C9"/>
    <w:rsid w:val="00167F2C"/>
    <w:rsid w:val="00170AC9"/>
    <w:rsid w:val="00171434"/>
    <w:rsid w:val="001714D8"/>
    <w:rsid w:val="00171A5A"/>
    <w:rsid w:val="00171E31"/>
    <w:rsid w:val="00172E90"/>
    <w:rsid w:val="001730C0"/>
    <w:rsid w:val="00173156"/>
    <w:rsid w:val="001734E4"/>
    <w:rsid w:val="00173EBA"/>
    <w:rsid w:val="001741B6"/>
    <w:rsid w:val="0017499F"/>
    <w:rsid w:val="00174AAA"/>
    <w:rsid w:val="00175493"/>
    <w:rsid w:val="001754D6"/>
    <w:rsid w:val="001755DE"/>
    <w:rsid w:val="00175617"/>
    <w:rsid w:val="0017572F"/>
    <w:rsid w:val="00175741"/>
    <w:rsid w:val="00175857"/>
    <w:rsid w:val="00175997"/>
    <w:rsid w:val="001759B5"/>
    <w:rsid w:val="001768FC"/>
    <w:rsid w:val="00176A06"/>
    <w:rsid w:val="00177B1D"/>
    <w:rsid w:val="00177FD9"/>
    <w:rsid w:val="00180740"/>
    <w:rsid w:val="001807EE"/>
    <w:rsid w:val="00181094"/>
    <w:rsid w:val="00182070"/>
    <w:rsid w:val="001822FD"/>
    <w:rsid w:val="00182613"/>
    <w:rsid w:val="001829A6"/>
    <w:rsid w:val="00182B51"/>
    <w:rsid w:val="001839EA"/>
    <w:rsid w:val="00184044"/>
    <w:rsid w:val="00184632"/>
    <w:rsid w:val="0018593D"/>
    <w:rsid w:val="00185B6C"/>
    <w:rsid w:val="00185E44"/>
    <w:rsid w:val="0018607D"/>
    <w:rsid w:val="001863F8"/>
    <w:rsid w:val="0018647F"/>
    <w:rsid w:val="0018677B"/>
    <w:rsid w:val="00186F6F"/>
    <w:rsid w:val="00187122"/>
    <w:rsid w:val="001875CA"/>
    <w:rsid w:val="001877CC"/>
    <w:rsid w:val="00187889"/>
    <w:rsid w:val="0019013C"/>
    <w:rsid w:val="00190221"/>
    <w:rsid w:val="0019059A"/>
    <w:rsid w:val="00190883"/>
    <w:rsid w:val="00191578"/>
    <w:rsid w:val="00191A27"/>
    <w:rsid w:val="00191CCD"/>
    <w:rsid w:val="00191CE8"/>
    <w:rsid w:val="00192078"/>
    <w:rsid w:val="00192106"/>
    <w:rsid w:val="00192E65"/>
    <w:rsid w:val="00193281"/>
    <w:rsid w:val="001935FF"/>
    <w:rsid w:val="001936EF"/>
    <w:rsid w:val="0019385A"/>
    <w:rsid w:val="001943AA"/>
    <w:rsid w:val="00194649"/>
    <w:rsid w:val="00194EFA"/>
    <w:rsid w:val="0019596C"/>
    <w:rsid w:val="001959C8"/>
    <w:rsid w:val="00195CAD"/>
    <w:rsid w:val="00195FF0"/>
    <w:rsid w:val="00196480"/>
    <w:rsid w:val="00196D05"/>
    <w:rsid w:val="00196ED9"/>
    <w:rsid w:val="0019762F"/>
    <w:rsid w:val="001978A8"/>
    <w:rsid w:val="00197E9C"/>
    <w:rsid w:val="001A003F"/>
    <w:rsid w:val="001A010D"/>
    <w:rsid w:val="001A0913"/>
    <w:rsid w:val="001A0A68"/>
    <w:rsid w:val="001A0B4A"/>
    <w:rsid w:val="001A1328"/>
    <w:rsid w:val="001A15D2"/>
    <w:rsid w:val="001A1B67"/>
    <w:rsid w:val="001A1D16"/>
    <w:rsid w:val="001A1EE5"/>
    <w:rsid w:val="001A22B6"/>
    <w:rsid w:val="001A263B"/>
    <w:rsid w:val="001A2776"/>
    <w:rsid w:val="001A2CA0"/>
    <w:rsid w:val="001A34E2"/>
    <w:rsid w:val="001A39A6"/>
    <w:rsid w:val="001A3B0F"/>
    <w:rsid w:val="001A42FD"/>
    <w:rsid w:val="001A4569"/>
    <w:rsid w:val="001A4781"/>
    <w:rsid w:val="001A4B4A"/>
    <w:rsid w:val="001A529D"/>
    <w:rsid w:val="001A5300"/>
    <w:rsid w:val="001A5484"/>
    <w:rsid w:val="001A5BFA"/>
    <w:rsid w:val="001A60A2"/>
    <w:rsid w:val="001A6404"/>
    <w:rsid w:val="001A65A7"/>
    <w:rsid w:val="001A6656"/>
    <w:rsid w:val="001A6676"/>
    <w:rsid w:val="001A689F"/>
    <w:rsid w:val="001A6B02"/>
    <w:rsid w:val="001A6B81"/>
    <w:rsid w:val="001A7147"/>
    <w:rsid w:val="001A75B8"/>
    <w:rsid w:val="001A75FC"/>
    <w:rsid w:val="001A798B"/>
    <w:rsid w:val="001A7BB6"/>
    <w:rsid w:val="001A7C62"/>
    <w:rsid w:val="001A7CD6"/>
    <w:rsid w:val="001A7E46"/>
    <w:rsid w:val="001B0225"/>
    <w:rsid w:val="001B03ED"/>
    <w:rsid w:val="001B096F"/>
    <w:rsid w:val="001B0B82"/>
    <w:rsid w:val="001B0EF4"/>
    <w:rsid w:val="001B0F28"/>
    <w:rsid w:val="001B1155"/>
    <w:rsid w:val="001B1ABC"/>
    <w:rsid w:val="001B1E42"/>
    <w:rsid w:val="001B21E0"/>
    <w:rsid w:val="001B21F1"/>
    <w:rsid w:val="001B2582"/>
    <w:rsid w:val="001B2595"/>
    <w:rsid w:val="001B2A8C"/>
    <w:rsid w:val="001B2AB0"/>
    <w:rsid w:val="001B2CB3"/>
    <w:rsid w:val="001B2EB9"/>
    <w:rsid w:val="001B3647"/>
    <w:rsid w:val="001B3813"/>
    <w:rsid w:val="001B462A"/>
    <w:rsid w:val="001B4859"/>
    <w:rsid w:val="001B501E"/>
    <w:rsid w:val="001B5F2B"/>
    <w:rsid w:val="001B6C25"/>
    <w:rsid w:val="001B73E0"/>
    <w:rsid w:val="001B7465"/>
    <w:rsid w:val="001C03F6"/>
    <w:rsid w:val="001C05AE"/>
    <w:rsid w:val="001C05DC"/>
    <w:rsid w:val="001C0607"/>
    <w:rsid w:val="001C1154"/>
    <w:rsid w:val="001C1B7A"/>
    <w:rsid w:val="001C2256"/>
    <w:rsid w:val="001C254F"/>
    <w:rsid w:val="001C280E"/>
    <w:rsid w:val="001C2A91"/>
    <w:rsid w:val="001C2EEF"/>
    <w:rsid w:val="001C30FF"/>
    <w:rsid w:val="001C3629"/>
    <w:rsid w:val="001C3B06"/>
    <w:rsid w:val="001C417E"/>
    <w:rsid w:val="001C4361"/>
    <w:rsid w:val="001C4770"/>
    <w:rsid w:val="001C4C92"/>
    <w:rsid w:val="001C57EB"/>
    <w:rsid w:val="001C5A8A"/>
    <w:rsid w:val="001C6E48"/>
    <w:rsid w:val="001C76B9"/>
    <w:rsid w:val="001C7A2C"/>
    <w:rsid w:val="001D0171"/>
    <w:rsid w:val="001D0CF2"/>
    <w:rsid w:val="001D132C"/>
    <w:rsid w:val="001D1E23"/>
    <w:rsid w:val="001D1EE7"/>
    <w:rsid w:val="001D24D2"/>
    <w:rsid w:val="001D27AF"/>
    <w:rsid w:val="001D27C6"/>
    <w:rsid w:val="001D28A8"/>
    <w:rsid w:val="001D294A"/>
    <w:rsid w:val="001D2C4F"/>
    <w:rsid w:val="001D3324"/>
    <w:rsid w:val="001D3D7A"/>
    <w:rsid w:val="001D3E00"/>
    <w:rsid w:val="001D4BF7"/>
    <w:rsid w:val="001D4C72"/>
    <w:rsid w:val="001D5B94"/>
    <w:rsid w:val="001D5CB2"/>
    <w:rsid w:val="001D6358"/>
    <w:rsid w:val="001D6408"/>
    <w:rsid w:val="001D6B12"/>
    <w:rsid w:val="001D72A8"/>
    <w:rsid w:val="001D75FA"/>
    <w:rsid w:val="001D760C"/>
    <w:rsid w:val="001E005A"/>
    <w:rsid w:val="001E05DF"/>
    <w:rsid w:val="001E0EC2"/>
    <w:rsid w:val="001E0F35"/>
    <w:rsid w:val="001E12DE"/>
    <w:rsid w:val="001E13B3"/>
    <w:rsid w:val="001E1A40"/>
    <w:rsid w:val="001E1C6B"/>
    <w:rsid w:val="001E2099"/>
    <w:rsid w:val="001E22A2"/>
    <w:rsid w:val="001E287B"/>
    <w:rsid w:val="001E293D"/>
    <w:rsid w:val="001E2AA8"/>
    <w:rsid w:val="001E34CF"/>
    <w:rsid w:val="001E4264"/>
    <w:rsid w:val="001E487B"/>
    <w:rsid w:val="001E50FF"/>
    <w:rsid w:val="001E51FA"/>
    <w:rsid w:val="001E5C5E"/>
    <w:rsid w:val="001E653E"/>
    <w:rsid w:val="001E6734"/>
    <w:rsid w:val="001E674D"/>
    <w:rsid w:val="001E68F3"/>
    <w:rsid w:val="001E695C"/>
    <w:rsid w:val="001E6B0C"/>
    <w:rsid w:val="001E6E5A"/>
    <w:rsid w:val="001E6F9B"/>
    <w:rsid w:val="001E7840"/>
    <w:rsid w:val="001E7D43"/>
    <w:rsid w:val="001F03F6"/>
    <w:rsid w:val="001F0F10"/>
    <w:rsid w:val="001F1820"/>
    <w:rsid w:val="001F1CCB"/>
    <w:rsid w:val="001F2CFB"/>
    <w:rsid w:val="001F3776"/>
    <w:rsid w:val="001F3C72"/>
    <w:rsid w:val="001F3E98"/>
    <w:rsid w:val="001F3EDC"/>
    <w:rsid w:val="001F454F"/>
    <w:rsid w:val="001F4796"/>
    <w:rsid w:val="001F4890"/>
    <w:rsid w:val="001F4903"/>
    <w:rsid w:val="001F4C8D"/>
    <w:rsid w:val="001F4DDC"/>
    <w:rsid w:val="001F4FCD"/>
    <w:rsid w:val="001F5151"/>
    <w:rsid w:val="001F5D33"/>
    <w:rsid w:val="001F6264"/>
    <w:rsid w:val="001F6E44"/>
    <w:rsid w:val="001F75AA"/>
    <w:rsid w:val="001F7A83"/>
    <w:rsid w:val="002004B2"/>
    <w:rsid w:val="00200670"/>
    <w:rsid w:val="002006E5"/>
    <w:rsid w:val="002006EE"/>
    <w:rsid w:val="002009D0"/>
    <w:rsid w:val="00200D54"/>
    <w:rsid w:val="00200E32"/>
    <w:rsid w:val="00200E34"/>
    <w:rsid w:val="002011B6"/>
    <w:rsid w:val="002012E8"/>
    <w:rsid w:val="0020135D"/>
    <w:rsid w:val="00201981"/>
    <w:rsid w:val="00201E1A"/>
    <w:rsid w:val="00201FFE"/>
    <w:rsid w:val="002025DF"/>
    <w:rsid w:val="00202BA6"/>
    <w:rsid w:val="00202BDB"/>
    <w:rsid w:val="0020312B"/>
    <w:rsid w:val="002032FC"/>
    <w:rsid w:val="00203522"/>
    <w:rsid w:val="002038F6"/>
    <w:rsid w:val="0020409D"/>
    <w:rsid w:val="0020489E"/>
    <w:rsid w:val="00205237"/>
    <w:rsid w:val="00205328"/>
    <w:rsid w:val="00205801"/>
    <w:rsid w:val="00206A1A"/>
    <w:rsid w:val="00206E1D"/>
    <w:rsid w:val="0020740D"/>
    <w:rsid w:val="002075E1"/>
    <w:rsid w:val="00207FFC"/>
    <w:rsid w:val="00210135"/>
    <w:rsid w:val="00210689"/>
    <w:rsid w:val="00210D7D"/>
    <w:rsid w:val="00210DF2"/>
    <w:rsid w:val="00210EB6"/>
    <w:rsid w:val="002115CC"/>
    <w:rsid w:val="002115F2"/>
    <w:rsid w:val="002116D9"/>
    <w:rsid w:val="0021187C"/>
    <w:rsid w:val="00212A66"/>
    <w:rsid w:val="002130F4"/>
    <w:rsid w:val="00213DB8"/>
    <w:rsid w:val="002143E8"/>
    <w:rsid w:val="002147C5"/>
    <w:rsid w:val="0021504F"/>
    <w:rsid w:val="002157A7"/>
    <w:rsid w:val="0021580B"/>
    <w:rsid w:val="00216302"/>
    <w:rsid w:val="00216972"/>
    <w:rsid w:val="00216F3E"/>
    <w:rsid w:val="00216F47"/>
    <w:rsid w:val="00217179"/>
    <w:rsid w:val="002174EA"/>
    <w:rsid w:val="0022044A"/>
    <w:rsid w:val="00220D0A"/>
    <w:rsid w:val="00221102"/>
    <w:rsid w:val="0022133F"/>
    <w:rsid w:val="00221A9C"/>
    <w:rsid w:val="0022239D"/>
    <w:rsid w:val="0022248D"/>
    <w:rsid w:val="00222737"/>
    <w:rsid w:val="00222A77"/>
    <w:rsid w:val="00222B16"/>
    <w:rsid w:val="00222C18"/>
    <w:rsid w:val="00222D40"/>
    <w:rsid w:val="002236DC"/>
    <w:rsid w:val="002238CD"/>
    <w:rsid w:val="00223E12"/>
    <w:rsid w:val="00223E94"/>
    <w:rsid w:val="002241E3"/>
    <w:rsid w:val="00224634"/>
    <w:rsid w:val="002248B3"/>
    <w:rsid w:val="00224918"/>
    <w:rsid w:val="00224D76"/>
    <w:rsid w:val="00225814"/>
    <w:rsid w:val="00225EFB"/>
    <w:rsid w:val="002266F8"/>
    <w:rsid w:val="00226CF2"/>
    <w:rsid w:val="0022769F"/>
    <w:rsid w:val="0023011F"/>
    <w:rsid w:val="002303BB"/>
    <w:rsid w:val="00230B44"/>
    <w:rsid w:val="0023102B"/>
    <w:rsid w:val="0023110D"/>
    <w:rsid w:val="0023176E"/>
    <w:rsid w:val="002319D7"/>
    <w:rsid w:val="00231F85"/>
    <w:rsid w:val="0023267C"/>
    <w:rsid w:val="002326AB"/>
    <w:rsid w:val="002326F7"/>
    <w:rsid w:val="00232718"/>
    <w:rsid w:val="0023286D"/>
    <w:rsid w:val="00232B0D"/>
    <w:rsid w:val="00232F0C"/>
    <w:rsid w:val="002330D5"/>
    <w:rsid w:val="00233423"/>
    <w:rsid w:val="002335C9"/>
    <w:rsid w:val="00233A79"/>
    <w:rsid w:val="00233AA1"/>
    <w:rsid w:val="00234EDE"/>
    <w:rsid w:val="00235368"/>
    <w:rsid w:val="002356C3"/>
    <w:rsid w:val="0023592B"/>
    <w:rsid w:val="00235E62"/>
    <w:rsid w:val="002366B4"/>
    <w:rsid w:val="002367B3"/>
    <w:rsid w:val="00236D53"/>
    <w:rsid w:val="00236E89"/>
    <w:rsid w:val="00237787"/>
    <w:rsid w:val="002378AF"/>
    <w:rsid w:val="00240414"/>
    <w:rsid w:val="0024085C"/>
    <w:rsid w:val="00240F2A"/>
    <w:rsid w:val="0024135E"/>
    <w:rsid w:val="00241783"/>
    <w:rsid w:val="0024186E"/>
    <w:rsid w:val="00241E22"/>
    <w:rsid w:val="0024281C"/>
    <w:rsid w:val="00242955"/>
    <w:rsid w:val="002429F6"/>
    <w:rsid w:val="00243509"/>
    <w:rsid w:val="0024366B"/>
    <w:rsid w:val="00243931"/>
    <w:rsid w:val="002439A4"/>
    <w:rsid w:val="00243C72"/>
    <w:rsid w:val="002443B4"/>
    <w:rsid w:val="00244835"/>
    <w:rsid w:val="002453A2"/>
    <w:rsid w:val="0024588E"/>
    <w:rsid w:val="002458B2"/>
    <w:rsid w:val="00245FD4"/>
    <w:rsid w:val="0024626D"/>
    <w:rsid w:val="00246C6B"/>
    <w:rsid w:val="00246ECE"/>
    <w:rsid w:val="00246FBB"/>
    <w:rsid w:val="00247022"/>
    <w:rsid w:val="002473DA"/>
    <w:rsid w:val="002477CD"/>
    <w:rsid w:val="00247D3D"/>
    <w:rsid w:val="00250199"/>
    <w:rsid w:val="00251180"/>
    <w:rsid w:val="0025322D"/>
    <w:rsid w:val="0025335D"/>
    <w:rsid w:val="002539E9"/>
    <w:rsid w:val="00254180"/>
    <w:rsid w:val="00254301"/>
    <w:rsid w:val="002544C6"/>
    <w:rsid w:val="00254F7C"/>
    <w:rsid w:val="0025505C"/>
    <w:rsid w:val="002550BA"/>
    <w:rsid w:val="00255A0D"/>
    <w:rsid w:val="00255BEF"/>
    <w:rsid w:val="00255CB6"/>
    <w:rsid w:val="00255D94"/>
    <w:rsid w:val="00255E88"/>
    <w:rsid w:val="00256064"/>
    <w:rsid w:val="00256195"/>
    <w:rsid w:val="002566B0"/>
    <w:rsid w:val="00256770"/>
    <w:rsid w:val="00256971"/>
    <w:rsid w:val="00257363"/>
    <w:rsid w:val="00257893"/>
    <w:rsid w:val="00257B5E"/>
    <w:rsid w:val="00260934"/>
    <w:rsid w:val="00260A83"/>
    <w:rsid w:val="00260D5F"/>
    <w:rsid w:val="00260DDC"/>
    <w:rsid w:val="00261408"/>
    <w:rsid w:val="00261436"/>
    <w:rsid w:val="0026159F"/>
    <w:rsid w:val="00262084"/>
    <w:rsid w:val="002620BB"/>
    <w:rsid w:val="00262B7B"/>
    <w:rsid w:val="0026319D"/>
    <w:rsid w:val="00263268"/>
    <w:rsid w:val="002632BA"/>
    <w:rsid w:val="002635E9"/>
    <w:rsid w:val="00264094"/>
    <w:rsid w:val="002642CB"/>
    <w:rsid w:val="00264A02"/>
    <w:rsid w:val="00264CFB"/>
    <w:rsid w:val="0026553B"/>
    <w:rsid w:val="00265781"/>
    <w:rsid w:val="00265A30"/>
    <w:rsid w:val="00265A65"/>
    <w:rsid w:val="00265DE1"/>
    <w:rsid w:val="002669F0"/>
    <w:rsid w:val="00266A35"/>
    <w:rsid w:val="002674B8"/>
    <w:rsid w:val="00267989"/>
    <w:rsid w:val="00267E37"/>
    <w:rsid w:val="00267F79"/>
    <w:rsid w:val="00267FAA"/>
    <w:rsid w:val="0027014C"/>
    <w:rsid w:val="00271CA9"/>
    <w:rsid w:val="0027220D"/>
    <w:rsid w:val="0027280A"/>
    <w:rsid w:val="00272901"/>
    <w:rsid w:val="00272C91"/>
    <w:rsid w:val="0027344D"/>
    <w:rsid w:val="0027369C"/>
    <w:rsid w:val="00273B88"/>
    <w:rsid w:val="002743BA"/>
    <w:rsid w:val="0027442E"/>
    <w:rsid w:val="0027454B"/>
    <w:rsid w:val="002748BA"/>
    <w:rsid w:val="002749EB"/>
    <w:rsid w:val="00275028"/>
    <w:rsid w:val="002756D0"/>
    <w:rsid w:val="00275C41"/>
    <w:rsid w:val="00275D87"/>
    <w:rsid w:val="00276831"/>
    <w:rsid w:val="0027697F"/>
    <w:rsid w:val="00276A92"/>
    <w:rsid w:val="00276F1A"/>
    <w:rsid w:val="00277076"/>
    <w:rsid w:val="00277269"/>
    <w:rsid w:val="00277952"/>
    <w:rsid w:val="00277DAA"/>
    <w:rsid w:val="00277FBB"/>
    <w:rsid w:val="002805F3"/>
    <w:rsid w:val="00280659"/>
    <w:rsid w:val="002807A7"/>
    <w:rsid w:val="00280AFF"/>
    <w:rsid w:val="00281213"/>
    <w:rsid w:val="00281739"/>
    <w:rsid w:val="00281C94"/>
    <w:rsid w:val="00281CFA"/>
    <w:rsid w:val="00282265"/>
    <w:rsid w:val="00282267"/>
    <w:rsid w:val="00282786"/>
    <w:rsid w:val="002827D1"/>
    <w:rsid w:val="002827E9"/>
    <w:rsid w:val="002828C1"/>
    <w:rsid w:val="00282BB8"/>
    <w:rsid w:val="00282E5A"/>
    <w:rsid w:val="00283619"/>
    <w:rsid w:val="002838EE"/>
    <w:rsid w:val="00283A48"/>
    <w:rsid w:val="002844F8"/>
    <w:rsid w:val="00284F73"/>
    <w:rsid w:val="00285356"/>
    <w:rsid w:val="00285A39"/>
    <w:rsid w:val="00285C18"/>
    <w:rsid w:val="00285F0B"/>
    <w:rsid w:val="0028632F"/>
    <w:rsid w:val="0028669C"/>
    <w:rsid w:val="00286919"/>
    <w:rsid w:val="002869C5"/>
    <w:rsid w:val="002871CA"/>
    <w:rsid w:val="00287A91"/>
    <w:rsid w:val="00287AE1"/>
    <w:rsid w:val="00287F2E"/>
    <w:rsid w:val="00290070"/>
    <w:rsid w:val="002902B9"/>
    <w:rsid w:val="0029032A"/>
    <w:rsid w:val="00290D46"/>
    <w:rsid w:val="00291020"/>
    <w:rsid w:val="002912F4"/>
    <w:rsid w:val="00291920"/>
    <w:rsid w:val="00291EF5"/>
    <w:rsid w:val="00292453"/>
    <w:rsid w:val="00292630"/>
    <w:rsid w:val="002926EB"/>
    <w:rsid w:val="00292A6F"/>
    <w:rsid w:val="00292F9B"/>
    <w:rsid w:val="00293594"/>
    <w:rsid w:val="002935DE"/>
    <w:rsid w:val="00293863"/>
    <w:rsid w:val="002938FF"/>
    <w:rsid w:val="00293C37"/>
    <w:rsid w:val="00293DE0"/>
    <w:rsid w:val="00294121"/>
    <w:rsid w:val="0029425A"/>
    <w:rsid w:val="0029435E"/>
    <w:rsid w:val="0029463E"/>
    <w:rsid w:val="00294725"/>
    <w:rsid w:val="002965CC"/>
    <w:rsid w:val="00296CE3"/>
    <w:rsid w:val="00296D79"/>
    <w:rsid w:val="00296EA9"/>
    <w:rsid w:val="00296F14"/>
    <w:rsid w:val="00297E39"/>
    <w:rsid w:val="002A0239"/>
    <w:rsid w:val="002A03DD"/>
    <w:rsid w:val="002A0DBD"/>
    <w:rsid w:val="002A1BAA"/>
    <w:rsid w:val="002A1E32"/>
    <w:rsid w:val="002A2180"/>
    <w:rsid w:val="002A27B6"/>
    <w:rsid w:val="002A2A4D"/>
    <w:rsid w:val="002A2E43"/>
    <w:rsid w:val="002A33A5"/>
    <w:rsid w:val="002A3661"/>
    <w:rsid w:val="002A3D0D"/>
    <w:rsid w:val="002A404D"/>
    <w:rsid w:val="002A4C8F"/>
    <w:rsid w:val="002A4F4D"/>
    <w:rsid w:val="002A52FF"/>
    <w:rsid w:val="002A53B7"/>
    <w:rsid w:val="002A5676"/>
    <w:rsid w:val="002A5795"/>
    <w:rsid w:val="002A5B97"/>
    <w:rsid w:val="002A5F0F"/>
    <w:rsid w:val="002A5F12"/>
    <w:rsid w:val="002A5F91"/>
    <w:rsid w:val="002A62CC"/>
    <w:rsid w:val="002A74DE"/>
    <w:rsid w:val="002A7828"/>
    <w:rsid w:val="002A7CDC"/>
    <w:rsid w:val="002A7FA1"/>
    <w:rsid w:val="002B0836"/>
    <w:rsid w:val="002B123A"/>
    <w:rsid w:val="002B14EA"/>
    <w:rsid w:val="002B158C"/>
    <w:rsid w:val="002B1759"/>
    <w:rsid w:val="002B194D"/>
    <w:rsid w:val="002B291E"/>
    <w:rsid w:val="002B392F"/>
    <w:rsid w:val="002B3B70"/>
    <w:rsid w:val="002B3D6A"/>
    <w:rsid w:val="002B400E"/>
    <w:rsid w:val="002B4376"/>
    <w:rsid w:val="002B467F"/>
    <w:rsid w:val="002B4B9A"/>
    <w:rsid w:val="002B51B4"/>
    <w:rsid w:val="002B5333"/>
    <w:rsid w:val="002B579B"/>
    <w:rsid w:val="002B5C93"/>
    <w:rsid w:val="002B5E20"/>
    <w:rsid w:val="002B6016"/>
    <w:rsid w:val="002B6441"/>
    <w:rsid w:val="002B6746"/>
    <w:rsid w:val="002B74B3"/>
    <w:rsid w:val="002B79C8"/>
    <w:rsid w:val="002B7CB3"/>
    <w:rsid w:val="002B7DD4"/>
    <w:rsid w:val="002B7F26"/>
    <w:rsid w:val="002C0008"/>
    <w:rsid w:val="002C0235"/>
    <w:rsid w:val="002C0A3C"/>
    <w:rsid w:val="002C0A45"/>
    <w:rsid w:val="002C0DF7"/>
    <w:rsid w:val="002C0E41"/>
    <w:rsid w:val="002C1209"/>
    <w:rsid w:val="002C1311"/>
    <w:rsid w:val="002C18FF"/>
    <w:rsid w:val="002C197F"/>
    <w:rsid w:val="002C1BC1"/>
    <w:rsid w:val="002C1C8E"/>
    <w:rsid w:val="002C22A6"/>
    <w:rsid w:val="002C25ED"/>
    <w:rsid w:val="002C2DE5"/>
    <w:rsid w:val="002C2F3D"/>
    <w:rsid w:val="002C311A"/>
    <w:rsid w:val="002C324D"/>
    <w:rsid w:val="002C3EFE"/>
    <w:rsid w:val="002C408E"/>
    <w:rsid w:val="002C40C2"/>
    <w:rsid w:val="002C487F"/>
    <w:rsid w:val="002C4F27"/>
    <w:rsid w:val="002C577D"/>
    <w:rsid w:val="002C5C97"/>
    <w:rsid w:val="002C5E32"/>
    <w:rsid w:val="002C6422"/>
    <w:rsid w:val="002C665B"/>
    <w:rsid w:val="002C6665"/>
    <w:rsid w:val="002C6CCD"/>
    <w:rsid w:val="002C6CF7"/>
    <w:rsid w:val="002C7330"/>
    <w:rsid w:val="002C762F"/>
    <w:rsid w:val="002C7D7C"/>
    <w:rsid w:val="002D0020"/>
    <w:rsid w:val="002D0130"/>
    <w:rsid w:val="002D016D"/>
    <w:rsid w:val="002D02D1"/>
    <w:rsid w:val="002D04C3"/>
    <w:rsid w:val="002D076B"/>
    <w:rsid w:val="002D09CE"/>
    <w:rsid w:val="002D0A42"/>
    <w:rsid w:val="002D1046"/>
    <w:rsid w:val="002D183D"/>
    <w:rsid w:val="002D1CF1"/>
    <w:rsid w:val="002D1DDE"/>
    <w:rsid w:val="002D1E47"/>
    <w:rsid w:val="002D2163"/>
    <w:rsid w:val="002D3325"/>
    <w:rsid w:val="002D3360"/>
    <w:rsid w:val="002D3792"/>
    <w:rsid w:val="002D4097"/>
    <w:rsid w:val="002D419B"/>
    <w:rsid w:val="002D4345"/>
    <w:rsid w:val="002D4511"/>
    <w:rsid w:val="002D45FB"/>
    <w:rsid w:val="002D4DB4"/>
    <w:rsid w:val="002D51AA"/>
    <w:rsid w:val="002D60A3"/>
    <w:rsid w:val="002D6194"/>
    <w:rsid w:val="002D63A4"/>
    <w:rsid w:val="002D665D"/>
    <w:rsid w:val="002D6FAF"/>
    <w:rsid w:val="002D719C"/>
    <w:rsid w:val="002D722F"/>
    <w:rsid w:val="002D7910"/>
    <w:rsid w:val="002D79E7"/>
    <w:rsid w:val="002D7C76"/>
    <w:rsid w:val="002D7D68"/>
    <w:rsid w:val="002E01C9"/>
    <w:rsid w:val="002E0382"/>
    <w:rsid w:val="002E0500"/>
    <w:rsid w:val="002E107E"/>
    <w:rsid w:val="002E1348"/>
    <w:rsid w:val="002E163B"/>
    <w:rsid w:val="002E1942"/>
    <w:rsid w:val="002E1B99"/>
    <w:rsid w:val="002E1BA5"/>
    <w:rsid w:val="002E1E78"/>
    <w:rsid w:val="002E1FEB"/>
    <w:rsid w:val="002E252D"/>
    <w:rsid w:val="002E2778"/>
    <w:rsid w:val="002E3595"/>
    <w:rsid w:val="002E375E"/>
    <w:rsid w:val="002E3770"/>
    <w:rsid w:val="002E39CA"/>
    <w:rsid w:val="002E4C02"/>
    <w:rsid w:val="002E4D3D"/>
    <w:rsid w:val="002E53A7"/>
    <w:rsid w:val="002E5560"/>
    <w:rsid w:val="002E56EE"/>
    <w:rsid w:val="002E60B7"/>
    <w:rsid w:val="002E61E5"/>
    <w:rsid w:val="002E64FF"/>
    <w:rsid w:val="002E673C"/>
    <w:rsid w:val="002E6907"/>
    <w:rsid w:val="002E7090"/>
    <w:rsid w:val="002E70C9"/>
    <w:rsid w:val="002E7A2F"/>
    <w:rsid w:val="002E7A8E"/>
    <w:rsid w:val="002E7FE3"/>
    <w:rsid w:val="002F0277"/>
    <w:rsid w:val="002F056F"/>
    <w:rsid w:val="002F058D"/>
    <w:rsid w:val="002F05E6"/>
    <w:rsid w:val="002F0D2F"/>
    <w:rsid w:val="002F161C"/>
    <w:rsid w:val="002F1654"/>
    <w:rsid w:val="002F197A"/>
    <w:rsid w:val="002F1F26"/>
    <w:rsid w:val="002F2B15"/>
    <w:rsid w:val="002F2D11"/>
    <w:rsid w:val="002F375D"/>
    <w:rsid w:val="002F390A"/>
    <w:rsid w:val="002F44FC"/>
    <w:rsid w:val="002F4AFE"/>
    <w:rsid w:val="002F4D56"/>
    <w:rsid w:val="002F5775"/>
    <w:rsid w:val="002F58E7"/>
    <w:rsid w:val="002F5E32"/>
    <w:rsid w:val="002F62FF"/>
    <w:rsid w:val="002F6814"/>
    <w:rsid w:val="002F6925"/>
    <w:rsid w:val="002F6C4B"/>
    <w:rsid w:val="002F6ED6"/>
    <w:rsid w:val="002F72DC"/>
    <w:rsid w:val="002F7782"/>
    <w:rsid w:val="00300DC5"/>
    <w:rsid w:val="003015D9"/>
    <w:rsid w:val="00301EE9"/>
    <w:rsid w:val="00301F3E"/>
    <w:rsid w:val="00302CEE"/>
    <w:rsid w:val="00302EA4"/>
    <w:rsid w:val="0030331B"/>
    <w:rsid w:val="0030345C"/>
    <w:rsid w:val="00303490"/>
    <w:rsid w:val="00303888"/>
    <w:rsid w:val="00303949"/>
    <w:rsid w:val="003040B6"/>
    <w:rsid w:val="00304272"/>
    <w:rsid w:val="003042DF"/>
    <w:rsid w:val="0030488D"/>
    <w:rsid w:val="00304CBE"/>
    <w:rsid w:val="00305190"/>
    <w:rsid w:val="003054D2"/>
    <w:rsid w:val="0030585D"/>
    <w:rsid w:val="00305A9F"/>
    <w:rsid w:val="0030625B"/>
    <w:rsid w:val="00306274"/>
    <w:rsid w:val="0030645B"/>
    <w:rsid w:val="00306541"/>
    <w:rsid w:val="0030656B"/>
    <w:rsid w:val="00306D73"/>
    <w:rsid w:val="00307D1F"/>
    <w:rsid w:val="00310025"/>
    <w:rsid w:val="00310032"/>
    <w:rsid w:val="00310134"/>
    <w:rsid w:val="00310576"/>
    <w:rsid w:val="00310980"/>
    <w:rsid w:val="00311116"/>
    <w:rsid w:val="003112E3"/>
    <w:rsid w:val="0031146E"/>
    <w:rsid w:val="00311508"/>
    <w:rsid w:val="00311B1A"/>
    <w:rsid w:val="0031219C"/>
    <w:rsid w:val="00312887"/>
    <w:rsid w:val="00312B1F"/>
    <w:rsid w:val="00312C68"/>
    <w:rsid w:val="003132DF"/>
    <w:rsid w:val="00313442"/>
    <w:rsid w:val="00314010"/>
    <w:rsid w:val="003140F1"/>
    <w:rsid w:val="00314394"/>
    <w:rsid w:val="00314AF3"/>
    <w:rsid w:val="00314CCB"/>
    <w:rsid w:val="00315191"/>
    <w:rsid w:val="00315BE9"/>
    <w:rsid w:val="00315C7F"/>
    <w:rsid w:val="0031607E"/>
    <w:rsid w:val="003171F3"/>
    <w:rsid w:val="00320220"/>
    <w:rsid w:val="003203D5"/>
    <w:rsid w:val="003217EA"/>
    <w:rsid w:val="00321B42"/>
    <w:rsid w:val="00321F19"/>
    <w:rsid w:val="003225DA"/>
    <w:rsid w:val="003228A2"/>
    <w:rsid w:val="00322C49"/>
    <w:rsid w:val="00322C5F"/>
    <w:rsid w:val="00322F65"/>
    <w:rsid w:val="003239C2"/>
    <w:rsid w:val="00323A4D"/>
    <w:rsid w:val="00323B52"/>
    <w:rsid w:val="00323CFF"/>
    <w:rsid w:val="00324094"/>
    <w:rsid w:val="00324B66"/>
    <w:rsid w:val="00324C42"/>
    <w:rsid w:val="0032510E"/>
    <w:rsid w:val="00325672"/>
    <w:rsid w:val="00325744"/>
    <w:rsid w:val="00325D73"/>
    <w:rsid w:val="00325EF2"/>
    <w:rsid w:val="003266CF"/>
    <w:rsid w:val="003269D0"/>
    <w:rsid w:val="00326C33"/>
    <w:rsid w:val="00326C3B"/>
    <w:rsid w:val="00326FBB"/>
    <w:rsid w:val="00327427"/>
    <w:rsid w:val="0032743C"/>
    <w:rsid w:val="0032751C"/>
    <w:rsid w:val="00327A14"/>
    <w:rsid w:val="00327C5A"/>
    <w:rsid w:val="003302C3"/>
    <w:rsid w:val="00330948"/>
    <w:rsid w:val="00330E2E"/>
    <w:rsid w:val="00331485"/>
    <w:rsid w:val="00331D38"/>
    <w:rsid w:val="00331F58"/>
    <w:rsid w:val="003323F0"/>
    <w:rsid w:val="003324CF"/>
    <w:rsid w:val="0033288A"/>
    <w:rsid w:val="00332CE3"/>
    <w:rsid w:val="00333786"/>
    <w:rsid w:val="00333B7E"/>
    <w:rsid w:val="00333EEE"/>
    <w:rsid w:val="003340BF"/>
    <w:rsid w:val="003343D1"/>
    <w:rsid w:val="003344A7"/>
    <w:rsid w:val="0033497C"/>
    <w:rsid w:val="00334CE3"/>
    <w:rsid w:val="00334D6D"/>
    <w:rsid w:val="003353F8"/>
    <w:rsid w:val="003366F9"/>
    <w:rsid w:val="0033672E"/>
    <w:rsid w:val="003367F9"/>
    <w:rsid w:val="00336858"/>
    <w:rsid w:val="00336F0B"/>
    <w:rsid w:val="00336FC6"/>
    <w:rsid w:val="003370E3"/>
    <w:rsid w:val="003374CC"/>
    <w:rsid w:val="0033778C"/>
    <w:rsid w:val="00337ADF"/>
    <w:rsid w:val="003409EE"/>
    <w:rsid w:val="00341272"/>
    <w:rsid w:val="003415FE"/>
    <w:rsid w:val="003416F1"/>
    <w:rsid w:val="00341D12"/>
    <w:rsid w:val="00341E31"/>
    <w:rsid w:val="00342893"/>
    <w:rsid w:val="00343334"/>
    <w:rsid w:val="00343353"/>
    <w:rsid w:val="00343355"/>
    <w:rsid w:val="00343B8C"/>
    <w:rsid w:val="00343D69"/>
    <w:rsid w:val="00343FDB"/>
    <w:rsid w:val="003444B5"/>
    <w:rsid w:val="00344A9F"/>
    <w:rsid w:val="00344B07"/>
    <w:rsid w:val="00344B20"/>
    <w:rsid w:val="00344C1A"/>
    <w:rsid w:val="00344CB2"/>
    <w:rsid w:val="00344F52"/>
    <w:rsid w:val="00345183"/>
    <w:rsid w:val="0034552A"/>
    <w:rsid w:val="003459F7"/>
    <w:rsid w:val="00345D06"/>
    <w:rsid w:val="00345D4F"/>
    <w:rsid w:val="00346FE0"/>
    <w:rsid w:val="003471FC"/>
    <w:rsid w:val="0034744F"/>
    <w:rsid w:val="0034755F"/>
    <w:rsid w:val="0034758C"/>
    <w:rsid w:val="003478BE"/>
    <w:rsid w:val="00347B5E"/>
    <w:rsid w:val="00347FB1"/>
    <w:rsid w:val="00350486"/>
    <w:rsid w:val="003504B3"/>
    <w:rsid w:val="00350FA8"/>
    <w:rsid w:val="00351273"/>
    <w:rsid w:val="00351C4C"/>
    <w:rsid w:val="00351F71"/>
    <w:rsid w:val="00352005"/>
    <w:rsid w:val="003524C7"/>
    <w:rsid w:val="00352BDD"/>
    <w:rsid w:val="00352C34"/>
    <w:rsid w:val="00352D55"/>
    <w:rsid w:val="0035304F"/>
    <w:rsid w:val="00353ABC"/>
    <w:rsid w:val="00354023"/>
    <w:rsid w:val="00354F38"/>
    <w:rsid w:val="00355178"/>
    <w:rsid w:val="003552B7"/>
    <w:rsid w:val="00355570"/>
    <w:rsid w:val="0035606E"/>
    <w:rsid w:val="00356316"/>
    <w:rsid w:val="0035685B"/>
    <w:rsid w:val="0035699E"/>
    <w:rsid w:val="00356FDE"/>
    <w:rsid w:val="003572E8"/>
    <w:rsid w:val="00360688"/>
    <w:rsid w:val="0036113D"/>
    <w:rsid w:val="00361171"/>
    <w:rsid w:val="003618E8"/>
    <w:rsid w:val="00361923"/>
    <w:rsid w:val="00361E17"/>
    <w:rsid w:val="003625DF"/>
    <w:rsid w:val="003626B7"/>
    <w:rsid w:val="003629CC"/>
    <w:rsid w:val="0036315F"/>
    <w:rsid w:val="00363571"/>
    <w:rsid w:val="00363A68"/>
    <w:rsid w:val="00363E72"/>
    <w:rsid w:val="003640B8"/>
    <w:rsid w:val="00364C6D"/>
    <w:rsid w:val="00364EED"/>
    <w:rsid w:val="003651AF"/>
    <w:rsid w:val="003654AC"/>
    <w:rsid w:val="00365C0C"/>
    <w:rsid w:val="00365D38"/>
    <w:rsid w:val="00365F75"/>
    <w:rsid w:val="003663D2"/>
    <w:rsid w:val="0036683D"/>
    <w:rsid w:val="0036686E"/>
    <w:rsid w:val="0036687B"/>
    <w:rsid w:val="00366A2B"/>
    <w:rsid w:val="00366C73"/>
    <w:rsid w:val="00366CA1"/>
    <w:rsid w:val="00366CD9"/>
    <w:rsid w:val="00366ED2"/>
    <w:rsid w:val="00367314"/>
    <w:rsid w:val="00367420"/>
    <w:rsid w:val="0036789F"/>
    <w:rsid w:val="00367ACA"/>
    <w:rsid w:val="00367DEF"/>
    <w:rsid w:val="00370208"/>
    <w:rsid w:val="0037071E"/>
    <w:rsid w:val="003709E9"/>
    <w:rsid w:val="00370A03"/>
    <w:rsid w:val="00370A64"/>
    <w:rsid w:val="00370D08"/>
    <w:rsid w:val="00370D97"/>
    <w:rsid w:val="0037156B"/>
    <w:rsid w:val="0037156E"/>
    <w:rsid w:val="0037171B"/>
    <w:rsid w:val="00371778"/>
    <w:rsid w:val="003717D4"/>
    <w:rsid w:val="00371BBB"/>
    <w:rsid w:val="00371E43"/>
    <w:rsid w:val="00372027"/>
    <w:rsid w:val="003721D0"/>
    <w:rsid w:val="00372637"/>
    <w:rsid w:val="00372F94"/>
    <w:rsid w:val="0037324B"/>
    <w:rsid w:val="003732B7"/>
    <w:rsid w:val="003736AC"/>
    <w:rsid w:val="00373922"/>
    <w:rsid w:val="00373A6F"/>
    <w:rsid w:val="003740D2"/>
    <w:rsid w:val="00374144"/>
    <w:rsid w:val="00374583"/>
    <w:rsid w:val="003748D2"/>
    <w:rsid w:val="0037491E"/>
    <w:rsid w:val="003749A3"/>
    <w:rsid w:val="00374D6E"/>
    <w:rsid w:val="00374D94"/>
    <w:rsid w:val="0037589B"/>
    <w:rsid w:val="00375F53"/>
    <w:rsid w:val="00376168"/>
    <w:rsid w:val="0037679F"/>
    <w:rsid w:val="003767BE"/>
    <w:rsid w:val="00376AEB"/>
    <w:rsid w:val="00376B2A"/>
    <w:rsid w:val="00376BDF"/>
    <w:rsid w:val="0037755A"/>
    <w:rsid w:val="00377852"/>
    <w:rsid w:val="0037794E"/>
    <w:rsid w:val="003779AD"/>
    <w:rsid w:val="00377B5B"/>
    <w:rsid w:val="00377D03"/>
    <w:rsid w:val="00377D32"/>
    <w:rsid w:val="003809CC"/>
    <w:rsid w:val="00380AF2"/>
    <w:rsid w:val="003811A6"/>
    <w:rsid w:val="0038152E"/>
    <w:rsid w:val="00381663"/>
    <w:rsid w:val="00381738"/>
    <w:rsid w:val="0038204E"/>
    <w:rsid w:val="003821AE"/>
    <w:rsid w:val="0038222D"/>
    <w:rsid w:val="00382CAB"/>
    <w:rsid w:val="00383B3A"/>
    <w:rsid w:val="00384245"/>
    <w:rsid w:val="00384701"/>
    <w:rsid w:val="003847D6"/>
    <w:rsid w:val="00384922"/>
    <w:rsid w:val="00384999"/>
    <w:rsid w:val="00384B61"/>
    <w:rsid w:val="0038539A"/>
    <w:rsid w:val="0038565A"/>
    <w:rsid w:val="003858B5"/>
    <w:rsid w:val="003859CC"/>
    <w:rsid w:val="00385AD3"/>
    <w:rsid w:val="00385BFC"/>
    <w:rsid w:val="00385FFE"/>
    <w:rsid w:val="003860DC"/>
    <w:rsid w:val="003862B3"/>
    <w:rsid w:val="00386359"/>
    <w:rsid w:val="00386D4C"/>
    <w:rsid w:val="003870F2"/>
    <w:rsid w:val="00387105"/>
    <w:rsid w:val="00387150"/>
    <w:rsid w:val="0038717E"/>
    <w:rsid w:val="003871DE"/>
    <w:rsid w:val="00387375"/>
    <w:rsid w:val="0038756E"/>
    <w:rsid w:val="00387672"/>
    <w:rsid w:val="00387943"/>
    <w:rsid w:val="00387AE3"/>
    <w:rsid w:val="00387B9E"/>
    <w:rsid w:val="00387BC6"/>
    <w:rsid w:val="00387C55"/>
    <w:rsid w:val="00387FA1"/>
    <w:rsid w:val="0039045C"/>
    <w:rsid w:val="0039066D"/>
    <w:rsid w:val="00390A69"/>
    <w:rsid w:val="00390E1C"/>
    <w:rsid w:val="00392B50"/>
    <w:rsid w:val="0039310D"/>
    <w:rsid w:val="003932A0"/>
    <w:rsid w:val="00393AE0"/>
    <w:rsid w:val="00393B37"/>
    <w:rsid w:val="00393E88"/>
    <w:rsid w:val="003944D8"/>
    <w:rsid w:val="00395460"/>
    <w:rsid w:val="0039567F"/>
    <w:rsid w:val="00395BCD"/>
    <w:rsid w:val="003963AF"/>
    <w:rsid w:val="00396784"/>
    <w:rsid w:val="0039691C"/>
    <w:rsid w:val="00396942"/>
    <w:rsid w:val="00396A52"/>
    <w:rsid w:val="00397234"/>
    <w:rsid w:val="00397535"/>
    <w:rsid w:val="0039772D"/>
    <w:rsid w:val="00397974"/>
    <w:rsid w:val="00397A7D"/>
    <w:rsid w:val="003A029D"/>
    <w:rsid w:val="003A0828"/>
    <w:rsid w:val="003A0DA4"/>
    <w:rsid w:val="003A0E2F"/>
    <w:rsid w:val="003A1318"/>
    <w:rsid w:val="003A153B"/>
    <w:rsid w:val="003A19EA"/>
    <w:rsid w:val="003A1F58"/>
    <w:rsid w:val="003A23DA"/>
    <w:rsid w:val="003A27EA"/>
    <w:rsid w:val="003A2A14"/>
    <w:rsid w:val="003A3393"/>
    <w:rsid w:val="003A3F26"/>
    <w:rsid w:val="003A42E8"/>
    <w:rsid w:val="003A4676"/>
    <w:rsid w:val="003A4D99"/>
    <w:rsid w:val="003A4E14"/>
    <w:rsid w:val="003A6707"/>
    <w:rsid w:val="003A677C"/>
    <w:rsid w:val="003A680E"/>
    <w:rsid w:val="003A6AA6"/>
    <w:rsid w:val="003A732B"/>
    <w:rsid w:val="003A737B"/>
    <w:rsid w:val="003B00BD"/>
    <w:rsid w:val="003B02CF"/>
    <w:rsid w:val="003B0A43"/>
    <w:rsid w:val="003B0CF8"/>
    <w:rsid w:val="003B0E50"/>
    <w:rsid w:val="003B127F"/>
    <w:rsid w:val="003B1342"/>
    <w:rsid w:val="003B1919"/>
    <w:rsid w:val="003B1F32"/>
    <w:rsid w:val="003B25E2"/>
    <w:rsid w:val="003B2A04"/>
    <w:rsid w:val="003B3755"/>
    <w:rsid w:val="003B3BB3"/>
    <w:rsid w:val="003B3E6F"/>
    <w:rsid w:val="003B4046"/>
    <w:rsid w:val="003B44C9"/>
    <w:rsid w:val="003B4FDB"/>
    <w:rsid w:val="003B64DB"/>
    <w:rsid w:val="003B672D"/>
    <w:rsid w:val="003B6F52"/>
    <w:rsid w:val="003B70F8"/>
    <w:rsid w:val="003B7401"/>
    <w:rsid w:val="003B7ADE"/>
    <w:rsid w:val="003B7FDC"/>
    <w:rsid w:val="003C0168"/>
    <w:rsid w:val="003C02B8"/>
    <w:rsid w:val="003C056F"/>
    <w:rsid w:val="003C0684"/>
    <w:rsid w:val="003C0E85"/>
    <w:rsid w:val="003C11D9"/>
    <w:rsid w:val="003C11E4"/>
    <w:rsid w:val="003C1C7F"/>
    <w:rsid w:val="003C33A7"/>
    <w:rsid w:val="003C3C3A"/>
    <w:rsid w:val="003C4097"/>
    <w:rsid w:val="003C4146"/>
    <w:rsid w:val="003C586A"/>
    <w:rsid w:val="003C60F4"/>
    <w:rsid w:val="003C6A83"/>
    <w:rsid w:val="003C7025"/>
    <w:rsid w:val="003C71B0"/>
    <w:rsid w:val="003C7357"/>
    <w:rsid w:val="003C79BD"/>
    <w:rsid w:val="003C7E51"/>
    <w:rsid w:val="003D03F7"/>
    <w:rsid w:val="003D0951"/>
    <w:rsid w:val="003D0C38"/>
    <w:rsid w:val="003D0D06"/>
    <w:rsid w:val="003D0D42"/>
    <w:rsid w:val="003D12D1"/>
    <w:rsid w:val="003D1449"/>
    <w:rsid w:val="003D2957"/>
    <w:rsid w:val="003D2BA1"/>
    <w:rsid w:val="003D2BBA"/>
    <w:rsid w:val="003D2CC1"/>
    <w:rsid w:val="003D2DC7"/>
    <w:rsid w:val="003D339C"/>
    <w:rsid w:val="003D33B4"/>
    <w:rsid w:val="003D3CCF"/>
    <w:rsid w:val="003D4788"/>
    <w:rsid w:val="003D5BC4"/>
    <w:rsid w:val="003D5E5D"/>
    <w:rsid w:val="003D6346"/>
    <w:rsid w:val="003D6C50"/>
    <w:rsid w:val="003D7247"/>
    <w:rsid w:val="003D75ED"/>
    <w:rsid w:val="003D78E2"/>
    <w:rsid w:val="003D7938"/>
    <w:rsid w:val="003E04BE"/>
    <w:rsid w:val="003E07E0"/>
    <w:rsid w:val="003E0BFA"/>
    <w:rsid w:val="003E0E64"/>
    <w:rsid w:val="003E216D"/>
    <w:rsid w:val="003E2BA0"/>
    <w:rsid w:val="003E3066"/>
    <w:rsid w:val="003E3480"/>
    <w:rsid w:val="003E3497"/>
    <w:rsid w:val="003E3578"/>
    <w:rsid w:val="003E3637"/>
    <w:rsid w:val="003E39D7"/>
    <w:rsid w:val="003E3DA0"/>
    <w:rsid w:val="003E4134"/>
    <w:rsid w:val="003E42DA"/>
    <w:rsid w:val="003E434D"/>
    <w:rsid w:val="003E49F1"/>
    <w:rsid w:val="003E4B24"/>
    <w:rsid w:val="003E4CA1"/>
    <w:rsid w:val="003E50AA"/>
    <w:rsid w:val="003E53CA"/>
    <w:rsid w:val="003E56C8"/>
    <w:rsid w:val="003E5B79"/>
    <w:rsid w:val="003E5E60"/>
    <w:rsid w:val="003E5F2E"/>
    <w:rsid w:val="003E610C"/>
    <w:rsid w:val="003E6A1B"/>
    <w:rsid w:val="003E6BE3"/>
    <w:rsid w:val="003E7168"/>
    <w:rsid w:val="003E7ACF"/>
    <w:rsid w:val="003E7AF3"/>
    <w:rsid w:val="003E7EA9"/>
    <w:rsid w:val="003E7F33"/>
    <w:rsid w:val="003F08EA"/>
    <w:rsid w:val="003F09D8"/>
    <w:rsid w:val="003F0E6E"/>
    <w:rsid w:val="003F0FF7"/>
    <w:rsid w:val="003F14BB"/>
    <w:rsid w:val="003F16E2"/>
    <w:rsid w:val="003F21D1"/>
    <w:rsid w:val="003F2290"/>
    <w:rsid w:val="003F252D"/>
    <w:rsid w:val="003F288D"/>
    <w:rsid w:val="003F2DC1"/>
    <w:rsid w:val="003F310F"/>
    <w:rsid w:val="003F32DB"/>
    <w:rsid w:val="003F400E"/>
    <w:rsid w:val="003F42A6"/>
    <w:rsid w:val="003F479F"/>
    <w:rsid w:val="003F48AB"/>
    <w:rsid w:val="003F4CB7"/>
    <w:rsid w:val="003F4DB4"/>
    <w:rsid w:val="003F537F"/>
    <w:rsid w:val="003F559D"/>
    <w:rsid w:val="003F5612"/>
    <w:rsid w:val="003F5D38"/>
    <w:rsid w:val="003F5E6D"/>
    <w:rsid w:val="003F647E"/>
    <w:rsid w:val="003F6BFC"/>
    <w:rsid w:val="003F6F0B"/>
    <w:rsid w:val="003F738F"/>
    <w:rsid w:val="003F76AC"/>
    <w:rsid w:val="003F7A02"/>
    <w:rsid w:val="00400151"/>
    <w:rsid w:val="00400475"/>
    <w:rsid w:val="00400656"/>
    <w:rsid w:val="00400788"/>
    <w:rsid w:val="00400944"/>
    <w:rsid w:val="00400BD6"/>
    <w:rsid w:val="0040128A"/>
    <w:rsid w:val="0040183A"/>
    <w:rsid w:val="00401842"/>
    <w:rsid w:val="00401A02"/>
    <w:rsid w:val="00401BEE"/>
    <w:rsid w:val="00401F0E"/>
    <w:rsid w:val="00402162"/>
    <w:rsid w:val="004021B4"/>
    <w:rsid w:val="00402414"/>
    <w:rsid w:val="004031CE"/>
    <w:rsid w:val="0040330A"/>
    <w:rsid w:val="004036BE"/>
    <w:rsid w:val="0040370B"/>
    <w:rsid w:val="004038A6"/>
    <w:rsid w:val="00403C2F"/>
    <w:rsid w:val="00404105"/>
    <w:rsid w:val="00404346"/>
    <w:rsid w:val="00404ABD"/>
    <w:rsid w:val="00405493"/>
    <w:rsid w:val="00405649"/>
    <w:rsid w:val="00406B7B"/>
    <w:rsid w:val="00406D9A"/>
    <w:rsid w:val="00406FA3"/>
    <w:rsid w:val="004075A3"/>
    <w:rsid w:val="00407D4C"/>
    <w:rsid w:val="0041031E"/>
    <w:rsid w:val="004104A2"/>
    <w:rsid w:val="004105D5"/>
    <w:rsid w:val="00410739"/>
    <w:rsid w:val="00410A7C"/>
    <w:rsid w:val="00410E08"/>
    <w:rsid w:val="00411FC7"/>
    <w:rsid w:val="00412264"/>
    <w:rsid w:val="004124A2"/>
    <w:rsid w:val="004127F6"/>
    <w:rsid w:val="004129C8"/>
    <w:rsid w:val="0041307E"/>
    <w:rsid w:val="0041369D"/>
    <w:rsid w:val="00413FC5"/>
    <w:rsid w:val="00414037"/>
    <w:rsid w:val="004142B4"/>
    <w:rsid w:val="00414845"/>
    <w:rsid w:val="00414AF4"/>
    <w:rsid w:val="00414E7F"/>
    <w:rsid w:val="00415108"/>
    <w:rsid w:val="00415319"/>
    <w:rsid w:val="00415E05"/>
    <w:rsid w:val="00416851"/>
    <w:rsid w:val="00416884"/>
    <w:rsid w:val="00416BD3"/>
    <w:rsid w:val="004201C9"/>
    <w:rsid w:val="00420597"/>
    <w:rsid w:val="004205CE"/>
    <w:rsid w:val="00420E2B"/>
    <w:rsid w:val="004214B0"/>
    <w:rsid w:val="00421512"/>
    <w:rsid w:val="004218CD"/>
    <w:rsid w:val="00421B8D"/>
    <w:rsid w:val="00421D47"/>
    <w:rsid w:val="00421F82"/>
    <w:rsid w:val="0042228F"/>
    <w:rsid w:val="00422408"/>
    <w:rsid w:val="00422A0A"/>
    <w:rsid w:val="0042311B"/>
    <w:rsid w:val="004231D3"/>
    <w:rsid w:val="004239D3"/>
    <w:rsid w:val="00423D0D"/>
    <w:rsid w:val="00424343"/>
    <w:rsid w:val="004250AA"/>
    <w:rsid w:val="00425D24"/>
    <w:rsid w:val="00425FC2"/>
    <w:rsid w:val="0042612B"/>
    <w:rsid w:val="0042617F"/>
    <w:rsid w:val="004264F4"/>
    <w:rsid w:val="00426A6E"/>
    <w:rsid w:val="00426AAD"/>
    <w:rsid w:val="00427228"/>
    <w:rsid w:val="0042754E"/>
    <w:rsid w:val="004277CD"/>
    <w:rsid w:val="00427809"/>
    <w:rsid w:val="00427AD1"/>
    <w:rsid w:val="00427C29"/>
    <w:rsid w:val="004301A0"/>
    <w:rsid w:val="004308B2"/>
    <w:rsid w:val="00430ADC"/>
    <w:rsid w:val="004311F9"/>
    <w:rsid w:val="00431C1F"/>
    <w:rsid w:val="00432006"/>
    <w:rsid w:val="0043223A"/>
    <w:rsid w:val="0043230A"/>
    <w:rsid w:val="004323B6"/>
    <w:rsid w:val="00432587"/>
    <w:rsid w:val="0043294F"/>
    <w:rsid w:val="00432AD0"/>
    <w:rsid w:val="00432C44"/>
    <w:rsid w:val="00432D14"/>
    <w:rsid w:val="004330B2"/>
    <w:rsid w:val="00433431"/>
    <w:rsid w:val="004335D2"/>
    <w:rsid w:val="004339D7"/>
    <w:rsid w:val="004343E3"/>
    <w:rsid w:val="004347D2"/>
    <w:rsid w:val="00434A06"/>
    <w:rsid w:val="00435093"/>
    <w:rsid w:val="00435C2F"/>
    <w:rsid w:val="00435CBF"/>
    <w:rsid w:val="00436AB2"/>
    <w:rsid w:val="00437041"/>
    <w:rsid w:val="004373B9"/>
    <w:rsid w:val="00437990"/>
    <w:rsid w:val="0044017A"/>
    <w:rsid w:val="004402B1"/>
    <w:rsid w:val="0044030A"/>
    <w:rsid w:val="00440792"/>
    <w:rsid w:val="00440983"/>
    <w:rsid w:val="00440BC4"/>
    <w:rsid w:val="00440E17"/>
    <w:rsid w:val="00440E6A"/>
    <w:rsid w:val="00440F75"/>
    <w:rsid w:val="004411F0"/>
    <w:rsid w:val="004413C8"/>
    <w:rsid w:val="00441B40"/>
    <w:rsid w:val="00442320"/>
    <w:rsid w:val="00442F0F"/>
    <w:rsid w:val="00443246"/>
    <w:rsid w:val="00443B0E"/>
    <w:rsid w:val="00443D4A"/>
    <w:rsid w:val="00443D64"/>
    <w:rsid w:val="0044440A"/>
    <w:rsid w:val="00444902"/>
    <w:rsid w:val="00444D00"/>
    <w:rsid w:val="00444D0D"/>
    <w:rsid w:val="00444FCB"/>
    <w:rsid w:val="004452C1"/>
    <w:rsid w:val="004455E9"/>
    <w:rsid w:val="004456C1"/>
    <w:rsid w:val="00445909"/>
    <w:rsid w:val="0044610A"/>
    <w:rsid w:val="00446466"/>
    <w:rsid w:val="00446BCA"/>
    <w:rsid w:val="00446FE1"/>
    <w:rsid w:val="0044715C"/>
    <w:rsid w:val="00447903"/>
    <w:rsid w:val="00447B32"/>
    <w:rsid w:val="004500A1"/>
    <w:rsid w:val="0045034D"/>
    <w:rsid w:val="00450827"/>
    <w:rsid w:val="004508E3"/>
    <w:rsid w:val="0045099C"/>
    <w:rsid w:val="00450E51"/>
    <w:rsid w:val="00450F17"/>
    <w:rsid w:val="0045107F"/>
    <w:rsid w:val="0045115B"/>
    <w:rsid w:val="00451378"/>
    <w:rsid w:val="00451A07"/>
    <w:rsid w:val="00451BAF"/>
    <w:rsid w:val="00451F47"/>
    <w:rsid w:val="0045227F"/>
    <w:rsid w:val="004524C0"/>
    <w:rsid w:val="00452E86"/>
    <w:rsid w:val="00453128"/>
    <w:rsid w:val="0045327E"/>
    <w:rsid w:val="004532CD"/>
    <w:rsid w:val="00453B2B"/>
    <w:rsid w:val="00453E17"/>
    <w:rsid w:val="00453E25"/>
    <w:rsid w:val="004545CC"/>
    <w:rsid w:val="0045476C"/>
    <w:rsid w:val="004550F1"/>
    <w:rsid w:val="00455143"/>
    <w:rsid w:val="004553B4"/>
    <w:rsid w:val="00455467"/>
    <w:rsid w:val="00455AD6"/>
    <w:rsid w:val="00455C4B"/>
    <w:rsid w:val="00455F7D"/>
    <w:rsid w:val="004569F9"/>
    <w:rsid w:val="00456AE7"/>
    <w:rsid w:val="00456F17"/>
    <w:rsid w:val="00457524"/>
    <w:rsid w:val="004576A0"/>
    <w:rsid w:val="004577B5"/>
    <w:rsid w:val="00457FB0"/>
    <w:rsid w:val="0046079B"/>
    <w:rsid w:val="00460A39"/>
    <w:rsid w:val="00460BC8"/>
    <w:rsid w:val="00460C44"/>
    <w:rsid w:val="0046112E"/>
    <w:rsid w:val="00461C4C"/>
    <w:rsid w:val="00461E05"/>
    <w:rsid w:val="00461E08"/>
    <w:rsid w:val="00461FD7"/>
    <w:rsid w:val="00462A40"/>
    <w:rsid w:val="004632D8"/>
    <w:rsid w:val="00463C5D"/>
    <w:rsid w:val="00463EC6"/>
    <w:rsid w:val="004645FE"/>
    <w:rsid w:val="004648F7"/>
    <w:rsid w:val="0046515D"/>
    <w:rsid w:val="00465304"/>
    <w:rsid w:val="004656AB"/>
    <w:rsid w:val="0046592B"/>
    <w:rsid w:val="00465FC3"/>
    <w:rsid w:val="00466263"/>
    <w:rsid w:val="00466986"/>
    <w:rsid w:val="00466D90"/>
    <w:rsid w:val="004674F9"/>
    <w:rsid w:val="00467AAF"/>
    <w:rsid w:val="00467B19"/>
    <w:rsid w:val="0047013A"/>
    <w:rsid w:val="00470D9F"/>
    <w:rsid w:val="00471424"/>
    <w:rsid w:val="00471E03"/>
    <w:rsid w:val="0047207A"/>
    <w:rsid w:val="0047238E"/>
    <w:rsid w:val="0047255E"/>
    <w:rsid w:val="0047267D"/>
    <w:rsid w:val="00472D04"/>
    <w:rsid w:val="00473B83"/>
    <w:rsid w:val="00473CAF"/>
    <w:rsid w:val="00473FB8"/>
    <w:rsid w:val="004741E8"/>
    <w:rsid w:val="00474205"/>
    <w:rsid w:val="00475227"/>
    <w:rsid w:val="0047558F"/>
    <w:rsid w:val="00475AA0"/>
    <w:rsid w:val="00475B04"/>
    <w:rsid w:val="004767B3"/>
    <w:rsid w:val="00476A80"/>
    <w:rsid w:val="00476C56"/>
    <w:rsid w:val="00476ECB"/>
    <w:rsid w:val="004773D7"/>
    <w:rsid w:val="0047741E"/>
    <w:rsid w:val="004774CB"/>
    <w:rsid w:val="004775E3"/>
    <w:rsid w:val="0047764F"/>
    <w:rsid w:val="00477C30"/>
    <w:rsid w:val="00477DD3"/>
    <w:rsid w:val="0048053F"/>
    <w:rsid w:val="004805A2"/>
    <w:rsid w:val="00480723"/>
    <w:rsid w:val="00480842"/>
    <w:rsid w:val="004809C3"/>
    <w:rsid w:val="00480C0A"/>
    <w:rsid w:val="004818E0"/>
    <w:rsid w:val="00481FE4"/>
    <w:rsid w:val="00482086"/>
    <w:rsid w:val="0048237D"/>
    <w:rsid w:val="00482654"/>
    <w:rsid w:val="00483B4E"/>
    <w:rsid w:val="00483D73"/>
    <w:rsid w:val="00484079"/>
    <w:rsid w:val="004846BD"/>
    <w:rsid w:val="00485729"/>
    <w:rsid w:val="00485D81"/>
    <w:rsid w:val="00485E6A"/>
    <w:rsid w:val="0048613C"/>
    <w:rsid w:val="004866B0"/>
    <w:rsid w:val="00486826"/>
    <w:rsid w:val="004868F0"/>
    <w:rsid w:val="00486BCE"/>
    <w:rsid w:val="00487B62"/>
    <w:rsid w:val="00487C71"/>
    <w:rsid w:val="0049015E"/>
    <w:rsid w:val="00490544"/>
    <w:rsid w:val="00490A3F"/>
    <w:rsid w:val="0049141A"/>
    <w:rsid w:val="00491543"/>
    <w:rsid w:val="00491D93"/>
    <w:rsid w:val="004921A7"/>
    <w:rsid w:val="004926E2"/>
    <w:rsid w:val="00493253"/>
    <w:rsid w:val="0049363B"/>
    <w:rsid w:val="00493685"/>
    <w:rsid w:val="004937D5"/>
    <w:rsid w:val="004939A7"/>
    <w:rsid w:val="00493ABF"/>
    <w:rsid w:val="0049483E"/>
    <w:rsid w:val="00494DC2"/>
    <w:rsid w:val="00494E17"/>
    <w:rsid w:val="00494F4F"/>
    <w:rsid w:val="004950C1"/>
    <w:rsid w:val="0049512D"/>
    <w:rsid w:val="00495D86"/>
    <w:rsid w:val="004964CB"/>
    <w:rsid w:val="00496562"/>
    <w:rsid w:val="00496B8D"/>
    <w:rsid w:val="00496FF1"/>
    <w:rsid w:val="00497A25"/>
    <w:rsid w:val="00497DB9"/>
    <w:rsid w:val="004A0543"/>
    <w:rsid w:val="004A063E"/>
    <w:rsid w:val="004A0854"/>
    <w:rsid w:val="004A0B3D"/>
    <w:rsid w:val="004A10F4"/>
    <w:rsid w:val="004A166E"/>
    <w:rsid w:val="004A1897"/>
    <w:rsid w:val="004A1977"/>
    <w:rsid w:val="004A2A1D"/>
    <w:rsid w:val="004A2D0B"/>
    <w:rsid w:val="004A30CE"/>
    <w:rsid w:val="004A3400"/>
    <w:rsid w:val="004A34B7"/>
    <w:rsid w:val="004A389A"/>
    <w:rsid w:val="004A3E03"/>
    <w:rsid w:val="004A45C0"/>
    <w:rsid w:val="004A468E"/>
    <w:rsid w:val="004A479E"/>
    <w:rsid w:val="004A5034"/>
    <w:rsid w:val="004A535A"/>
    <w:rsid w:val="004A56CA"/>
    <w:rsid w:val="004A57A8"/>
    <w:rsid w:val="004A5F07"/>
    <w:rsid w:val="004A68B0"/>
    <w:rsid w:val="004A7173"/>
    <w:rsid w:val="004A7371"/>
    <w:rsid w:val="004A75FF"/>
    <w:rsid w:val="004A7D81"/>
    <w:rsid w:val="004A7DD6"/>
    <w:rsid w:val="004B00AF"/>
    <w:rsid w:val="004B050C"/>
    <w:rsid w:val="004B0695"/>
    <w:rsid w:val="004B0754"/>
    <w:rsid w:val="004B0FAD"/>
    <w:rsid w:val="004B1276"/>
    <w:rsid w:val="004B1E9F"/>
    <w:rsid w:val="004B25DD"/>
    <w:rsid w:val="004B2801"/>
    <w:rsid w:val="004B28A1"/>
    <w:rsid w:val="004B2D95"/>
    <w:rsid w:val="004B2FEE"/>
    <w:rsid w:val="004B3011"/>
    <w:rsid w:val="004B38F7"/>
    <w:rsid w:val="004B39DF"/>
    <w:rsid w:val="004B432F"/>
    <w:rsid w:val="004B437B"/>
    <w:rsid w:val="004B449D"/>
    <w:rsid w:val="004B47FE"/>
    <w:rsid w:val="004B4962"/>
    <w:rsid w:val="004B4A34"/>
    <w:rsid w:val="004B52A5"/>
    <w:rsid w:val="004B54BF"/>
    <w:rsid w:val="004B5583"/>
    <w:rsid w:val="004B6298"/>
    <w:rsid w:val="004B67A2"/>
    <w:rsid w:val="004B699F"/>
    <w:rsid w:val="004B6F33"/>
    <w:rsid w:val="004B76E2"/>
    <w:rsid w:val="004B77E5"/>
    <w:rsid w:val="004B7B79"/>
    <w:rsid w:val="004B7E7D"/>
    <w:rsid w:val="004C01AA"/>
    <w:rsid w:val="004C0B8E"/>
    <w:rsid w:val="004C0B95"/>
    <w:rsid w:val="004C11B7"/>
    <w:rsid w:val="004C149B"/>
    <w:rsid w:val="004C1921"/>
    <w:rsid w:val="004C194D"/>
    <w:rsid w:val="004C1DE0"/>
    <w:rsid w:val="004C1F17"/>
    <w:rsid w:val="004C20D3"/>
    <w:rsid w:val="004C2383"/>
    <w:rsid w:val="004C2756"/>
    <w:rsid w:val="004C289C"/>
    <w:rsid w:val="004C2992"/>
    <w:rsid w:val="004C33E9"/>
    <w:rsid w:val="004C3442"/>
    <w:rsid w:val="004C3673"/>
    <w:rsid w:val="004C3AAC"/>
    <w:rsid w:val="004C3B00"/>
    <w:rsid w:val="004C4098"/>
    <w:rsid w:val="004C4432"/>
    <w:rsid w:val="004C4ADA"/>
    <w:rsid w:val="004C519E"/>
    <w:rsid w:val="004C5371"/>
    <w:rsid w:val="004C54F8"/>
    <w:rsid w:val="004C576E"/>
    <w:rsid w:val="004C5BA5"/>
    <w:rsid w:val="004C6237"/>
    <w:rsid w:val="004C6992"/>
    <w:rsid w:val="004C6D89"/>
    <w:rsid w:val="004C6E6C"/>
    <w:rsid w:val="004C73E7"/>
    <w:rsid w:val="004C7945"/>
    <w:rsid w:val="004C7993"/>
    <w:rsid w:val="004C7E89"/>
    <w:rsid w:val="004D0040"/>
    <w:rsid w:val="004D0FEE"/>
    <w:rsid w:val="004D1E71"/>
    <w:rsid w:val="004D2359"/>
    <w:rsid w:val="004D2552"/>
    <w:rsid w:val="004D2C7E"/>
    <w:rsid w:val="004D2DAF"/>
    <w:rsid w:val="004D2E3C"/>
    <w:rsid w:val="004D2FD8"/>
    <w:rsid w:val="004D3192"/>
    <w:rsid w:val="004D329C"/>
    <w:rsid w:val="004D3BF7"/>
    <w:rsid w:val="004D3C5E"/>
    <w:rsid w:val="004D3E26"/>
    <w:rsid w:val="004D44F9"/>
    <w:rsid w:val="004D480A"/>
    <w:rsid w:val="004D5279"/>
    <w:rsid w:val="004D58ED"/>
    <w:rsid w:val="004D5A7A"/>
    <w:rsid w:val="004D5BE5"/>
    <w:rsid w:val="004D63CA"/>
    <w:rsid w:val="004D69F2"/>
    <w:rsid w:val="004D6E5D"/>
    <w:rsid w:val="004D72BF"/>
    <w:rsid w:val="004D73FC"/>
    <w:rsid w:val="004D7588"/>
    <w:rsid w:val="004D75B6"/>
    <w:rsid w:val="004E0169"/>
    <w:rsid w:val="004E082F"/>
    <w:rsid w:val="004E09C5"/>
    <w:rsid w:val="004E0A8D"/>
    <w:rsid w:val="004E0DF2"/>
    <w:rsid w:val="004E1098"/>
    <w:rsid w:val="004E12EA"/>
    <w:rsid w:val="004E13C5"/>
    <w:rsid w:val="004E1D90"/>
    <w:rsid w:val="004E252D"/>
    <w:rsid w:val="004E28A3"/>
    <w:rsid w:val="004E2A5F"/>
    <w:rsid w:val="004E2E6F"/>
    <w:rsid w:val="004E30AC"/>
    <w:rsid w:val="004E38D5"/>
    <w:rsid w:val="004E41F8"/>
    <w:rsid w:val="004E4A13"/>
    <w:rsid w:val="004E541A"/>
    <w:rsid w:val="004E5749"/>
    <w:rsid w:val="004E5E0F"/>
    <w:rsid w:val="004E617D"/>
    <w:rsid w:val="004E6A3A"/>
    <w:rsid w:val="004E6FA7"/>
    <w:rsid w:val="004E76CC"/>
    <w:rsid w:val="004E7778"/>
    <w:rsid w:val="004E77E8"/>
    <w:rsid w:val="004E7854"/>
    <w:rsid w:val="004E78A6"/>
    <w:rsid w:val="004E7E53"/>
    <w:rsid w:val="004F03EC"/>
    <w:rsid w:val="004F06F2"/>
    <w:rsid w:val="004F08C2"/>
    <w:rsid w:val="004F11D8"/>
    <w:rsid w:val="004F1B8C"/>
    <w:rsid w:val="004F1D57"/>
    <w:rsid w:val="004F21EA"/>
    <w:rsid w:val="004F25F4"/>
    <w:rsid w:val="004F338C"/>
    <w:rsid w:val="004F387E"/>
    <w:rsid w:val="004F38AF"/>
    <w:rsid w:val="004F3CED"/>
    <w:rsid w:val="004F4618"/>
    <w:rsid w:val="004F468D"/>
    <w:rsid w:val="004F4794"/>
    <w:rsid w:val="004F49CE"/>
    <w:rsid w:val="004F50F6"/>
    <w:rsid w:val="004F5852"/>
    <w:rsid w:val="004F5A93"/>
    <w:rsid w:val="004F5D07"/>
    <w:rsid w:val="004F63C0"/>
    <w:rsid w:val="004F6544"/>
    <w:rsid w:val="004F6BA9"/>
    <w:rsid w:val="004F721C"/>
    <w:rsid w:val="004F7AF7"/>
    <w:rsid w:val="004F7D5E"/>
    <w:rsid w:val="00500FCE"/>
    <w:rsid w:val="005014A8"/>
    <w:rsid w:val="00501573"/>
    <w:rsid w:val="0050172F"/>
    <w:rsid w:val="00501ED5"/>
    <w:rsid w:val="00502053"/>
    <w:rsid w:val="005021BD"/>
    <w:rsid w:val="005021F0"/>
    <w:rsid w:val="00502CF8"/>
    <w:rsid w:val="0050303B"/>
    <w:rsid w:val="00504303"/>
    <w:rsid w:val="00504736"/>
    <w:rsid w:val="00504CC8"/>
    <w:rsid w:val="00504FCE"/>
    <w:rsid w:val="005053C5"/>
    <w:rsid w:val="0050587B"/>
    <w:rsid w:val="00505CDE"/>
    <w:rsid w:val="00506B44"/>
    <w:rsid w:val="00506C1B"/>
    <w:rsid w:val="00506E5E"/>
    <w:rsid w:val="0050752D"/>
    <w:rsid w:val="005075ED"/>
    <w:rsid w:val="00507796"/>
    <w:rsid w:val="00507C9F"/>
    <w:rsid w:val="00510085"/>
    <w:rsid w:val="00510241"/>
    <w:rsid w:val="00510456"/>
    <w:rsid w:val="00510A73"/>
    <w:rsid w:val="00510DCF"/>
    <w:rsid w:val="00510E05"/>
    <w:rsid w:val="0051113F"/>
    <w:rsid w:val="005118E6"/>
    <w:rsid w:val="00512BDC"/>
    <w:rsid w:val="00512D2F"/>
    <w:rsid w:val="0051336B"/>
    <w:rsid w:val="005134D1"/>
    <w:rsid w:val="0051352F"/>
    <w:rsid w:val="00514B37"/>
    <w:rsid w:val="00514B43"/>
    <w:rsid w:val="005153C5"/>
    <w:rsid w:val="005153F3"/>
    <w:rsid w:val="00515639"/>
    <w:rsid w:val="00515AAF"/>
    <w:rsid w:val="00515B82"/>
    <w:rsid w:val="00515E6B"/>
    <w:rsid w:val="00515EC3"/>
    <w:rsid w:val="00515F10"/>
    <w:rsid w:val="005167D8"/>
    <w:rsid w:val="00516B65"/>
    <w:rsid w:val="00516D3D"/>
    <w:rsid w:val="00516D46"/>
    <w:rsid w:val="00517C95"/>
    <w:rsid w:val="0052032A"/>
    <w:rsid w:val="00520D0A"/>
    <w:rsid w:val="00520F9C"/>
    <w:rsid w:val="00521089"/>
    <w:rsid w:val="0052114A"/>
    <w:rsid w:val="00521241"/>
    <w:rsid w:val="0052131A"/>
    <w:rsid w:val="00522478"/>
    <w:rsid w:val="005227D4"/>
    <w:rsid w:val="00522EE2"/>
    <w:rsid w:val="0052320E"/>
    <w:rsid w:val="005232D2"/>
    <w:rsid w:val="005239D6"/>
    <w:rsid w:val="00523CD1"/>
    <w:rsid w:val="00523E47"/>
    <w:rsid w:val="00524255"/>
    <w:rsid w:val="005244E3"/>
    <w:rsid w:val="00524F72"/>
    <w:rsid w:val="00525D18"/>
    <w:rsid w:val="00526272"/>
    <w:rsid w:val="00526409"/>
    <w:rsid w:val="00526808"/>
    <w:rsid w:val="005268F2"/>
    <w:rsid w:val="0052755F"/>
    <w:rsid w:val="00527DAC"/>
    <w:rsid w:val="00530B77"/>
    <w:rsid w:val="005310E1"/>
    <w:rsid w:val="005316AA"/>
    <w:rsid w:val="005317F7"/>
    <w:rsid w:val="00531AF3"/>
    <w:rsid w:val="00531BCF"/>
    <w:rsid w:val="00531D97"/>
    <w:rsid w:val="00532117"/>
    <w:rsid w:val="00532A3C"/>
    <w:rsid w:val="00532EB8"/>
    <w:rsid w:val="00532FC6"/>
    <w:rsid w:val="0053330A"/>
    <w:rsid w:val="00533484"/>
    <w:rsid w:val="00533517"/>
    <w:rsid w:val="00533CC1"/>
    <w:rsid w:val="00533D40"/>
    <w:rsid w:val="005341D7"/>
    <w:rsid w:val="00534886"/>
    <w:rsid w:val="00534922"/>
    <w:rsid w:val="00534D6C"/>
    <w:rsid w:val="00534E20"/>
    <w:rsid w:val="0053502C"/>
    <w:rsid w:val="00535888"/>
    <w:rsid w:val="00535B19"/>
    <w:rsid w:val="00535C91"/>
    <w:rsid w:val="0053612F"/>
    <w:rsid w:val="00536262"/>
    <w:rsid w:val="005363CC"/>
    <w:rsid w:val="0053680F"/>
    <w:rsid w:val="00536BDB"/>
    <w:rsid w:val="00536BF0"/>
    <w:rsid w:val="00536FD9"/>
    <w:rsid w:val="005378A6"/>
    <w:rsid w:val="00537E22"/>
    <w:rsid w:val="00540907"/>
    <w:rsid w:val="00540BAF"/>
    <w:rsid w:val="00540E03"/>
    <w:rsid w:val="005411BD"/>
    <w:rsid w:val="0054163E"/>
    <w:rsid w:val="0054175C"/>
    <w:rsid w:val="005418AA"/>
    <w:rsid w:val="00541D77"/>
    <w:rsid w:val="00542025"/>
    <w:rsid w:val="00542516"/>
    <w:rsid w:val="00542C21"/>
    <w:rsid w:val="005433C7"/>
    <w:rsid w:val="005433F0"/>
    <w:rsid w:val="00543959"/>
    <w:rsid w:val="00543FB9"/>
    <w:rsid w:val="005444E9"/>
    <w:rsid w:val="005446BF"/>
    <w:rsid w:val="00544887"/>
    <w:rsid w:val="00544DEC"/>
    <w:rsid w:val="00545124"/>
    <w:rsid w:val="00545281"/>
    <w:rsid w:val="005460E1"/>
    <w:rsid w:val="00546D80"/>
    <w:rsid w:val="00546EEF"/>
    <w:rsid w:val="00547044"/>
    <w:rsid w:val="00547544"/>
    <w:rsid w:val="005477BF"/>
    <w:rsid w:val="0054799D"/>
    <w:rsid w:val="00547BA3"/>
    <w:rsid w:val="00550201"/>
    <w:rsid w:val="0055108E"/>
    <w:rsid w:val="00551B71"/>
    <w:rsid w:val="0055224D"/>
    <w:rsid w:val="00552503"/>
    <w:rsid w:val="00552978"/>
    <w:rsid w:val="005529E0"/>
    <w:rsid w:val="00553053"/>
    <w:rsid w:val="0055329A"/>
    <w:rsid w:val="005532A9"/>
    <w:rsid w:val="005536F8"/>
    <w:rsid w:val="00553A1B"/>
    <w:rsid w:val="00553A34"/>
    <w:rsid w:val="005545B8"/>
    <w:rsid w:val="00554614"/>
    <w:rsid w:val="00554D5B"/>
    <w:rsid w:val="005550C4"/>
    <w:rsid w:val="0055520D"/>
    <w:rsid w:val="005553C4"/>
    <w:rsid w:val="005558B4"/>
    <w:rsid w:val="00555D25"/>
    <w:rsid w:val="00555E60"/>
    <w:rsid w:val="005566F0"/>
    <w:rsid w:val="00556CF8"/>
    <w:rsid w:val="00556D70"/>
    <w:rsid w:val="0055717B"/>
    <w:rsid w:val="00560896"/>
    <w:rsid w:val="005609E8"/>
    <w:rsid w:val="00560E37"/>
    <w:rsid w:val="00560FBE"/>
    <w:rsid w:val="00560FD2"/>
    <w:rsid w:val="005610C9"/>
    <w:rsid w:val="00561A19"/>
    <w:rsid w:val="00561A27"/>
    <w:rsid w:val="00561C84"/>
    <w:rsid w:val="00562459"/>
    <w:rsid w:val="00562AD7"/>
    <w:rsid w:val="00562C0E"/>
    <w:rsid w:val="00562EC5"/>
    <w:rsid w:val="00563D16"/>
    <w:rsid w:val="00564389"/>
    <w:rsid w:val="005645DB"/>
    <w:rsid w:val="005645FD"/>
    <w:rsid w:val="00565036"/>
    <w:rsid w:val="0056546F"/>
    <w:rsid w:val="0056590E"/>
    <w:rsid w:val="00565E5D"/>
    <w:rsid w:val="00566029"/>
    <w:rsid w:val="005661DC"/>
    <w:rsid w:val="005665DB"/>
    <w:rsid w:val="00566B0D"/>
    <w:rsid w:val="00566E17"/>
    <w:rsid w:val="00567039"/>
    <w:rsid w:val="00567177"/>
    <w:rsid w:val="005671AA"/>
    <w:rsid w:val="00567664"/>
    <w:rsid w:val="00567D43"/>
    <w:rsid w:val="00567F4F"/>
    <w:rsid w:val="0057014E"/>
    <w:rsid w:val="005701F2"/>
    <w:rsid w:val="00570793"/>
    <w:rsid w:val="00570E82"/>
    <w:rsid w:val="00570F93"/>
    <w:rsid w:val="00571338"/>
    <w:rsid w:val="00571DC4"/>
    <w:rsid w:val="00571F4A"/>
    <w:rsid w:val="0057212C"/>
    <w:rsid w:val="0057279C"/>
    <w:rsid w:val="00572A03"/>
    <w:rsid w:val="00572A55"/>
    <w:rsid w:val="00572F9E"/>
    <w:rsid w:val="00572FD9"/>
    <w:rsid w:val="0057317B"/>
    <w:rsid w:val="00573490"/>
    <w:rsid w:val="00573523"/>
    <w:rsid w:val="005736AA"/>
    <w:rsid w:val="0057394B"/>
    <w:rsid w:val="00573C6A"/>
    <w:rsid w:val="00573DEB"/>
    <w:rsid w:val="0057434F"/>
    <w:rsid w:val="005744F8"/>
    <w:rsid w:val="0057490B"/>
    <w:rsid w:val="00574D84"/>
    <w:rsid w:val="00574F2C"/>
    <w:rsid w:val="0057520B"/>
    <w:rsid w:val="0057549C"/>
    <w:rsid w:val="00575BC2"/>
    <w:rsid w:val="00575ED8"/>
    <w:rsid w:val="005770FF"/>
    <w:rsid w:val="0057746A"/>
    <w:rsid w:val="0057764D"/>
    <w:rsid w:val="0057776E"/>
    <w:rsid w:val="0057780D"/>
    <w:rsid w:val="0057785D"/>
    <w:rsid w:val="005803CD"/>
    <w:rsid w:val="00581AB4"/>
    <w:rsid w:val="00581B39"/>
    <w:rsid w:val="00581BFC"/>
    <w:rsid w:val="00581D33"/>
    <w:rsid w:val="00582252"/>
    <w:rsid w:val="0058237B"/>
    <w:rsid w:val="00582997"/>
    <w:rsid w:val="00582A04"/>
    <w:rsid w:val="005834A2"/>
    <w:rsid w:val="00583684"/>
    <w:rsid w:val="005837E1"/>
    <w:rsid w:val="00583863"/>
    <w:rsid w:val="00583BCB"/>
    <w:rsid w:val="00583DCC"/>
    <w:rsid w:val="00584015"/>
    <w:rsid w:val="005849C3"/>
    <w:rsid w:val="00585106"/>
    <w:rsid w:val="00585140"/>
    <w:rsid w:val="00585521"/>
    <w:rsid w:val="00585965"/>
    <w:rsid w:val="00586163"/>
    <w:rsid w:val="00586484"/>
    <w:rsid w:val="005865A6"/>
    <w:rsid w:val="005866D8"/>
    <w:rsid w:val="00586AFC"/>
    <w:rsid w:val="00587098"/>
    <w:rsid w:val="00587D91"/>
    <w:rsid w:val="00590082"/>
    <w:rsid w:val="00590830"/>
    <w:rsid w:val="00590A7E"/>
    <w:rsid w:val="00590E5F"/>
    <w:rsid w:val="005913F9"/>
    <w:rsid w:val="00591481"/>
    <w:rsid w:val="0059177E"/>
    <w:rsid w:val="005918F8"/>
    <w:rsid w:val="00591D8E"/>
    <w:rsid w:val="00591FA9"/>
    <w:rsid w:val="00592268"/>
    <w:rsid w:val="005924A2"/>
    <w:rsid w:val="0059268E"/>
    <w:rsid w:val="00592ABF"/>
    <w:rsid w:val="00593894"/>
    <w:rsid w:val="005938E6"/>
    <w:rsid w:val="00594792"/>
    <w:rsid w:val="00594854"/>
    <w:rsid w:val="00595A82"/>
    <w:rsid w:val="00595A9E"/>
    <w:rsid w:val="0059609B"/>
    <w:rsid w:val="00597FD0"/>
    <w:rsid w:val="005A0110"/>
    <w:rsid w:val="005A04D9"/>
    <w:rsid w:val="005A04F3"/>
    <w:rsid w:val="005A0934"/>
    <w:rsid w:val="005A0B50"/>
    <w:rsid w:val="005A179F"/>
    <w:rsid w:val="005A182C"/>
    <w:rsid w:val="005A19E2"/>
    <w:rsid w:val="005A1BFF"/>
    <w:rsid w:val="005A1CCA"/>
    <w:rsid w:val="005A1D4B"/>
    <w:rsid w:val="005A1E0B"/>
    <w:rsid w:val="005A1F5A"/>
    <w:rsid w:val="005A1F8B"/>
    <w:rsid w:val="005A1FB5"/>
    <w:rsid w:val="005A212A"/>
    <w:rsid w:val="005A2466"/>
    <w:rsid w:val="005A32C5"/>
    <w:rsid w:val="005A333C"/>
    <w:rsid w:val="005A36A1"/>
    <w:rsid w:val="005A4AB1"/>
    <w:rsid w:val="005A4DD4"/>
    <w:rsid w:val="005A4E83"/>
    <w:rsid w:val="005A54EF"/>
    <w:rsid w:val="005A5C25"/>
    <w:rsid w:val="005A5C7B"/>
    <w:rsid w:val="005A66E4"/>
    <w:rsid w:val="005A6846"/>
    <w:rsid w:val="005A6FB7"/>
    <w:rsid w:val="005A77EA"/>
    <w:rsid w:val="005A7E74"/>
    <w:rsid w:val="005B00E6"/>
    <w:rsid w:val="005B0115"/>
    <w:rsid w:val="005B015E"/>
    <w:rsid w:val="005B14A9"/>
    <w:rsid w:val="005B18CB"/>
    <w:rsid w:val="005B1A44"/>
    <w:rsid w:val="005B1B7C"/>
    <w:rsid w:val="005B29E2"/>
    <w:rsid w:val="005B2AA7"/>
    <w:rsid w:val="005B2B21"/>
    <w:rsid w:val="005B2D29"/>
    <w:rsid w:val="005B314C"/>
    <w:rsid w:val="005B33ED"/>
    <w:rsid w:val="005B3E67"/>
    <w:rsid w:val="005B47BC"/>
    <w:rsid w:val="005B48C5"/>
    <w:rsid w:val="005B4E69"/>
    <w:rsid w:val="005B53F8"/>
    <w:rsid w:val="005B55F4"/>
    <w:rsid w:val="005B5DD2"/>
    <w:rsid w:val="005B63F0"/>
    <w:rsid w:val="005B655C"/>
    <w:rsid w:val="005B661D"/>
    <w:rsid w:val="005B6A51"/>
    <w:rsid w:val="005B6F35"/>
    <w:rsid w:val="005B70EF"/>
    <w:rsid w:val="005B741E"/>
    <w:rsid w:val="005B7700"/>
    <w:rsid w:val="005B7BD6"/>
    <w:rsid w:val="005B7CCA"/>
    <w:rsid w:val="005C0277"/>
    <w:rsid w:val="005C08BF"/>
    <w:rsid w:val="005C158E"/>
    <w:rsid w:val="005C2144"/>
    <w:rsid w:val="005C2761"/>
    <w:rsid w:val="005C307C"/>
    <w:rsid w:val="005C35FA"/>
    <w:rsid w:val="005C3778"/>
    <w:rsid w:val="005C3A49"/>
    <w:rsid w:val="005C3D47"/>
    <w:rsid w:val="005C3E93"/>
    <w:rsid w:val="005C491D"/>
    <w:rsid w:val="005C4DD6"/>
    <w:rsid w:val="005C4F44"/>
    <w:rsid w:val="005C532F"/>
    <w:rsid w:val="005C609A"/>
    <w:rsid w:val="005C61CB"/>
    <w:rsid w:val="005C6520"/>
    <w:rsid w:val="005C6677"/>
    <w:rsid w:val="005C6796"/>
    <w:rsid w:val="005C68B6"/>
    <w:rsid w:val="005C6BE7"/>
    <w:rsid w:val="005C6EB9"/>
    <w:rsid w:val="005C7279"/>
    <w:rsid w:val="005C741C"/>
    <w:rsid w:val="005C7627"/>
    <w:rsid w:val="005C7878"/>
    <w:rsid w:val="005C79B6"/>
    <w:rsid w:val="005C7BE3"/>
    <w:rsid w:val="005C7E73"/>
    <w:rsid w:val="005C7F46"/>
    <w:rsid w:val="005C7FA2"/>
    <w:rsid w:val="005D01D0"/>
    <w:rsid w:val="005D0729"/>
    <w:rsid w:val="005D0B4A"/>
    <w:rsid w:val="005D0BC3"/>
    <w:rsid w:val="005D1473"/>
    <w:rsid w:val="005D14FC"/>
    <w:rsid w:val="005D15BF"/>
    <w:rsid w:val="005D1843"/>
    <w:rsid w:val="005D1873"/>
    <w:rsid w:val="005D2061"/>
    <w:rsid w:val="005D2589"/>
    <w:rsid w:val="005D2EA8"/>
    <w:rsid w:val="005D2F50"/>
    <w:rsid w:val="005D3035"/>
    <w:rsid w:val="005D30FD"/>
    <w:rsid w:val="005D31BC"/>
    <w:rsid w:val="005D31C8"/>
    <w:rsid w:val="005D34CB"/>
    <w:rsid w:val="005D34DA"/>
    <w:rsid w:val="005D3CA1"/>
    <w:rsid w:val="005D3E90"/>
    <w:rsid w:val="005D3EB1"/>
    <w:rsid w:val="005D45CC"/>
    <w:rsid w:val="005D45E0"/>
    <w:rsid w:val="005D4671"/>
    <w:rsid w:val="005D46E4"/>
    <w:rsid w:val="005D4828"/>
    <w:rsid w:val="005D4ADD"/>
    <w:rsid w:val="005D4E45"/>
    <w:rsid w:val="005D5008"/>
    <w:rsid w:val="005D5BA5"/>
    <w:rsid w:val="005D5D77"/>
    <w:rsid w:val="005D6863"/>
    <w:rsid w:val="005D6901"/>
    <w:rsid w:val="005D6EDA"/>
    <w:rsid w:val="005D7584"/>
    <w:rsid w:val="005D7589"/>
    <w:rsid w:val="005D760E"/>
    <w:rsid w:val="005D77E2"/>
    <w:rsid w:val="005D7BEA"/>
    <w:rsid w:val="005E01FB"/>
    <w:rsid w:val="005E15CA"/>
    <w:rsid w:val="005E1898"/>
    <w:rsid w:val="005E1CC8"/>
    <w:rsid w:val="005E227D"/>
    <w:rsid w:val="005E236B"/>
    <w:rsid w:val="005E2758"/>
    <w:rsid w:val="005E29B7"/>
    <w:rsid w:val="005E2FE7"/>
    <w:rsid w:val="005E3452"/>
    <w:rsid w:val="005E39FE"/>
    <w:rsid w:val="005E3CD9"/>
    <w:rsid w:val="005E3D11"/>
    <w:rsid w:val="005E4214"/>
    <w:rsid w:val="005E44E5"/>
    <w:rsid w:val="005E4865"/>
    <w:rsid w:val="005E491C"/>
    <w:rsid w:val="005E5370"/>
    <w:rsid w:val="005E5751"/>
    <w:rsid w:val="005E5A3D"/>
    <w:rsid w:val="005E5C10"/>
    <w:rsid w:val="005E5C99"/>
    <w:rsid w:val="005E5D5F"/>
    <w:rsid w:val="005E5EB6"/>
    <w:rsid w:val="005E6075"/>
    <w:rsid w:val="005E6544"/>
    <w:rsid w:val="005E7036"/>
    <w:rsid w:val="005E71F4"/>
    <w:rsid w:val="005E739A"/>
    <w:rsid w:val="005E7453"/>
    <w:rsid w:val="005E7492"/>
    <w:rsid w:val="005E781B"/>
    <w:rsid w:val="005E788B"/>
    <w:rsid w:val="005E7EFB"/>
    <w:rsid w:val="005F0385"/>
    <w:rsid w:val="005F0386"/>
    <w:rsid w:val="005F06DC"/>
    <w:rsid w:val="005F081D"/>
    <w:rsid w:val="005F0999"/>
    <w:rsid w:val="005F0DA8"/>
    <w:rsid w:val="005F0EBB"/>
    <w:rsid w:val="005F137B"/>
    <w:rsid w:val="005F1A84"/>
    <w:rsid w:val="005F1CBF"/>
    <w:rsid w:val="005F1F27"/>
    <w:rsid w:val="005F208B"/>
    <w:rsid w:val="005F2EA9"/>
    <w:rsid w:val="005F3218"/>
    <w:rsid w:val="005F3481"/>
    <w:rsid w:val="005F380B"/>
    <w:rsid w:val="005F3BD6"/>
    <w:rsid w:val="005F4740"/>
    <w:rsid w:val="005F49CC"/>
    <w:rsid w:val="005F4D26"/>
    <w:rsid w:val="005F4E45"/>
    <w:rsid w:val="005F504C"/>
    <w:rsid w:val="005F55E0"/>
    <w:rsid w:val="005F586E"/>
    <w:rsid w:val="005F5914"/>
    <w:rsid w:val="005F5F3A"/>
    <w:rsid w:val="005F5FEE"/>
    <w:rsid w:val="005F61E6"/>
    <w:rsid w:val="005F667B"/>
    <w:rsid w:val="005F66CC"/>
    <w:rsid w:val="005F6772"/>
    <w:rsid w:val="005F68D8"/>
    <w:rsid w:val="005F70CB"/>
    <w:rsid w:val="005F72D5"/>
    <w:rsid w:val="005F756A"/>
    <w:rsid w:val="005F795D"/>
    <w:rsid w:val="00600272"/>
    <w:rsid w:val="006003C2"/>
    <w:rsid w:val="00600BE7"/>
    <w:rsid w:val="00600F68"/>
    <w:rsid w:val="00601F57"/>
    <w:rsid w:val="006021BC"/>
    <w:rsid w:val="00602350"/>
    <w:rsid w:val="00602EF1"/>
    <w:rsid w:val="00603576"/>
    <w:rsid w:val="00603BDB"/>
    <w:rsid w:val="006044E5"/>
    <w:rsid w:val="00605222"/>
    <w:rsid w:val="00605452"/>
    <w:rsid w:val="0060616A"/>
    <w:rsid w:val="006063EF"/>
    <w:rsid w:val="00607323"/>
    <w:rsid w:val="00607422"/>
    <w:rsid w:val="00607CA6"/>
    <w:rsid w:val="00607D54"/>
    <w:rsid w:val="006100B0"/>
    <w:rsid w:val="00610712"/>
    <w:rsid w:val="006108DD"/>
    <w:rsid w:val="006109E5"/>
    <w:rsid w:val="00610B0F"/>
    <w:rsid w:val="0061108C"/>
    <w:rsid w:val="00611E01"/>
    <w:rsid w:val="006121E9"/>
    <w:rsid w:val="00612C40"/>
    <w:rsid w:val="00613172"/>
    <w:rsid w:val="00613183"/>
    <w:rsid w:val="00613297"/>
    <w:rsid w:val="00613477"/>
    <w:rsid w:val="00613928"/>
    <w:rsid w:val="00613B41"/>
    <w:rsid w:val="00613E25"/>
    <w:rsid w:val="00613F4D"/>
    <w:rsid w:val="00613F9F"/>
    <w:rsid w:val="0061421D"/>
    <w:rsid w:val="0061439A"/>
    <w:rsid w:val="00614504"/>
    <w:rsid w:val="0061450C"/>
    <w:rsid w:val="006146A3"/>
    <w:rsid w:val="00615D48"/>
    <w:rsid w:val="00615E8E"/>
    <w:rsid w:val="00615FC5"/>
    <w:rsid w:val="006164DC"/>
    <w:rsid w:val="00616671"/>
    <w:rsid w:val="00616DDD"/>
    <w:rsid w:val="00617234"/>
    <w:rsid w:val="006172AF"/>
    <w:rsid w:val="006175B9"/>
    <w:rsid w:val="00617A9A"/>
    <w:rsid w:val="00617F51"/>
    <w:rsid w:val="00620755"/>
    <w:rsid w:val="00620B06"/>
    <w:rsid w:val="006214B9"/>
    <w:rsid w:val="00621AC7"/>
    <w:rsid w:val="00622041"/>
    <w:rsid w:val="00623C06"/>
    <w:rsid w:val="00623F7E"/>
    <w:rsid w:val="006244E0"/>
    <w:rsid w:val="0062451E"/>
    <w:rsid w:val="00624549"/>
    <w:rsid w:val="006247D7"/>
    <w:rsid w:val="00624BED"/>
    <w:rsid w:val="00624D65"/>
    <w:rsid w:val="0062504F"/>
    <w:rsid w:val="00625180"/>
    <w:rsid w:val="006256A7"/>
    <w:rsid w:val="0062610C"/>
    <w:rsid w:val="006261F4"/>
    <w:rsid w:val="00626341"/>
    <w:rsid w:val="00626765"/>
    <w:rsid w:val="00626A98"/>
    <w:rsid w:val="00626C04"/>
    <w:rsid w:val="00626D1C"/>
    <w:rsid w:val="0062750B"/>
    <w:rsid w:val="0062750F"/>
    <w:rsid w:val="006276E5"/>
    <w:rsid w:val="00627ABA"/>
    <w:rsid w:val="00627CD8"/>
    <w:rsid w:val="006308AB"/>
    <w:rsid w:val="00630F0B"/>
    <w:rsid w:val="00632099"/>
    <w:rsid w:val="00632342"/>
    <w:rsid w:val="006326A3"/>
    <w:rsid w:val="0063285D"/>
    <w:rsid w:val="00632AF9"/>
    <w:rsid w:val="006333E2"/>
    <w:rsid w:val="00633E8E"/>
    <w:rsid w:val="00634338"/>
    <w:rsid w:val="00635355"/>
    <w:rsid w:val="006360CC"/>
    <w:rsid w:val="0063621D"/>
    <w:rsid w:val="00636429"/>
    <w:rsid w:val="006366B0"/>
    <w:rsid w:val="006366E0"/>
    <w:rsid w:val="006369F9"/>
    <w:rsid w:val="00636F40"/>
    <w:rsid w:val="00637155"/>
    <w:rsid w:val="006372A0"/>
    <w:rsid w:val="006372FF"/>
    <w:rsid w:val="00637480"/>
    <w:rsid w:val="00637733"/>
    <w:rsid w:val="0063777B"/>
    <w:rsid w:val="00637811"/>
    <w:rsid w:val="00637A5F"/>
    <w:rsid w:val="00637F23"/>
    <w:rsid w:val="00640095"/>
    <w:rsid w:val="00640F4E"/>
    <w:rsid w:val="00641738"/>
    <w:rsid w:val="00641A78"/>
    <w:rsid w:val="00641DA6"/>
    <w:rsid w:val="00642289"/>
    <w:rsid w:val="00642C2A"/>
    <w:rsid w:val="00642FC6"/>
    <w:rsid w:val="006431D3"/>
    <w:rsid w:val="00643753"/>
    <w:rsid w:val="00643787"/>
    <w:rsid w:val="006443F1"/>
    <w:rsid w:val="006449AE"/>
    <w:rsid w:val="00644FAE"/>
    <w:rsid w:val="00645103"/>
    <w:rsid w:val="0064541D"/>
    <w:rsid w:val="006454CD"/>
    <w:rsid w:val="00645A46"/>
    <w:rsid w:val="00645B07"/>
    <w:rsid w:val="00645CF3"/>
    <w:rsid w:val="00645DB5"/>
    <w:rsid w:val="00646992"/>
    <w:rsid w:val="00646D4E"/>
    <w:rsid w:val="006500BE"/>
    <w:rsid w:val="006501F9"/>
    <w:rsid w:val="00650962"/>
    <w:rsid w:val="00650C59"/>
    <w:rsid w:val="00650D20"/>
    <w:rsid w:val="006512B5"/>
    <w:rsid w:val="00651CA9"/>
    <w:rsid w:val="006522DD"/>
    <w:rsid w:val="006523AB"/>
    <w:rsid w:val="0065247C"/>
    <w:rsid w:val="0065282A"/>
    <w:rsid w:val="00652851"/>
    <w:rsid w:val="006528F1"/>
    <w:rsid w:val="00653833"/>
    <w:rsid w:val="00654014"/>
    <w:rsid w:val="006545E0"/>
    <w:rsid w:val="00654CDE"/>
    <w:rsid w:val="00654F12"/>
    <w:rsid w:val="00655181"/>
    <w:rsid w:val="006555E9"/>
    <w:rsid w:val="006556CE"/>
    <w:rsid w:val="00655CE8"/>
    <w:rsid w:val="00655CEF"/>
    <w:rsid w:val="00655D95"/>
    <w:rsid w:val="00655DD6"/>
    <w:rsid w:val="006561A1"/>
    <w:rsid w:val="006561CB"/>
    <w:rsid w:val="0065671D"/>
    <w:rsid w:val="00656BC9"/>
    <w:rsid w:val="00656D33"/>
    <w:rsid w:val="00656E58"/>
    <w:rsid w:val="00657049"/>
    <w:rsid w:val="006571DC"/>
    <w:rsid w:val="00657234"/>
    <w:rsid w:val="0065730C"/>
    <w:rsid w:val="006575FE"/>
    <w:rsid w:val="006576E0"/>
    <w:rsid w:val="00657878"/>
    <w:rsid w:val="00657E15"/>
    <w:rsid w:val="006600EE"/>
    <w:rsid w:val="00661857"/>
    <w:rsid w:val="00662012"/>
    <w:rsid w:val="00662106"/>
    <w:rsid w:val="006626F6"/>
    <w:rsid w:val="00662A32"/>
    <w:rsid w:val="00662DC4"/>
    <w:rsid w:val="006632FC"/>
    <w:rsid w:val="00663B8A"/>
    <w:rsid w:val="00663C45"/>
    <w:rsid w:val="00663E4C"/>
    <w:rsid w:val="0066419F"/>
    <w:rsid w:val="00664204"/>
    <w:rsid w:val="006645DA"/>
    <w:rsid w:val="0066463F"/>
    <w:rsid w:val="00664A48"/>
    <w:rsid w:val="00664AB7"/>
    <w:rsid w:val="006653C4"/>
    <w:rsid w:val="00665734"/>
    <w:rsid w:val="00665E0C"/>
    <w:rsid w:val="00665F14"/>
    <w:rsid w:val="00665F8C"/>
    <w:rsid w:val="006662C8"/>
    <w:rsid w:val="006666D4"/>
    <w:rsid w:val="006701D3"/>
    <w:rsid w:val="0067068D"/>
    <w:rsid w:val="00670CCB"/>
    <w:rsid w:val="00670F13"/>
    <w:rsid w:val="006715DD"/>
    <w:rsid w:val="00671B99"/>
    <w:rsid w:val="006720C4"/>
    <w:rsid w:val="00672453"/>
    <w:rsid w:val="006724B9"/>
    <w:rsid w:val="00672B19"/>
    <w:rsid w:val="00672DF9"/>
    <w:rsid w:val="00672E10"/>
    <w:rsid w:val="00673263"/>
    <w:rsid w:val="006734B9"/>
    <w:rsid w:val="00673A11"/>
    <w:rsid w:val="0067400E"/>
    <w:rsid w:val="006741F1"/>
    <w:rsid w:val="006743CB"/>
    <w:rsid w:val="00674646"/>
    <w:rsid w:val="0067465C"/>
    <w:rsid w:val="00674980"/>
    <w:rsid w:val="00674A4E"/>
    <w:rsid w:val="00675060"/>
    <w:rsid w:val="0067522F"/>
    <w:rsid w:val="006754E1"/>
    <w:rsid w:val="00675817"/>
    <w:rsid w:val="00675B1E"/>
    <w:rsid w:val="006769DA"/>
    <w:rsid w:val="00677966"/>
    <w:rsid w:val="00677BCC"/>
    <w:rsid w:val="00677BF9"/>
    <w:rsid w:val="00677C68"/>
    <w:rsid w:val="00680144"/>
    <w:rsid w:val="006802B2"/>
    <w:rsid w:val="006807BA"/>
    <w:rsid w:val="00680DC5"/>
    <w:rsid w:val="0068130A"/>
    <w:rsid w:val="0068295A"/>
    <w:rsid w:val="00682E01"/>
    <w:rsid w:val="00682F00"/>
    <w:rsid w:val="0068304E"/>
    <w:rsid w:val="006833DD"/>
    <w:rsid w:val="006834B4"/>
    <w:rsid w:val="006836D1"/>
    <w:rsid w:val="00683BC9"/>
    <w:rsid w:val="00684780"/>
    <w:rsid w:val="00684AC6"/>
    <w:rsid w:val="00684CD8"/>
    <w:rsid w:val="006853AA"/>
    <w:rsid w:val="00685665"/>
    <w:rsid w:val="0068569E"/>
    <w:rsid w:val="00685A74"/>
    <w:rsid w:val="006865C9"/>
    <w:rsid w:val="00686B51"/>
    <w:rsid w:val="00687183"/>
    <w:rsid w:val="006875BA"/>
    <w:rsid w:val="00687AFD"/>
    <w:rsid w:val="00690DEB"/>
    <w:rsid w:val="006914E9"/>
    <w:rsid w:val="00691DC0"/>
    <w:rsid w:val="006920FB"/>
    <w:rsid w:val="006923F2"/>
    <w:rsid w:val="00692646"/>
    <w:rsid w:val="006927B4"/>
    <w:rsid w:val="00692AEE"/>
    <w:rsid w:val="00692C6C"/>
    <w:rsid w:val="00693545"/>
    <w:rsid w:val="00693F2C"/>
    <w:rsid w:val="0069405C"/>
    <w:rsid w:val="00694369"/>
    <w:rsid w:val="006946EC"/>
    <w:rsid w:val="00694935"/>
    <w:rsid w:val="00694E90"/>
    <w:rsid w:val="006951EF"/>
    <w:rsid w:val="0069531F"/>
    <w:rsid w:val="0069556D"/>
    <w:rsid w:val="006955A9"/>
    <w:rsid w:val="00695B24"/>
    <w:rsid w:val="00695D22"/>
    <w:rsid w:val="006964CF"/>
    <w:rsid w:val="00696590"/>
    <w:rsid w:val="00696B4C"/>
    <w:rsid w:val="00696F5F"/>
    <w:rsid w:val="006970B3"/>
    <w:rsid w:val="006970DC"/>
    <w:rsid w:val="00697AF3"/>
    <w:rsid w:val="00697D33"/>
    <w:rsid w:val="006A0591"/>
    <w:rsid w:val="006A0594"/>
    <w:rsid w:val="006A06B2"/>
    <w:rsid w:val="006A074A"/>
    <w:rsid w:val="006A0A9F"/>
    <w:rsid w:val="006A10EB"/>
    <w:rsid w:val="006A1497"/>
    <w:rsid w:val="006A1FF1"/>
    <w:rsid w:val="006A212F"/>
    <w:rsid w:val="006A2431"/>
    <w:rsid w:val="006A3555"/>
    <w:rsid w:val="006A37A2"/>
    <w:rsid w:val="006A3864"/>
    <w:rsid w:val="006A3D9E"/>
    <w:rsid w:val="006A43E7"/>
    <w:rsid w:val="006A4D0E"/>
    <w:rsid w:val="006A4E32"/>
    <w:rsid w:val="006A533A"/>
    <w:rsid w:val="006A54DA"/>
    <w:rsid w:val="006A5DFA"/>
    <w:rsid w:val="006A6393"/>
    <w:rsid w:val="006A6533"/>
    <w:rsid w:val="006A6A4E"/>
    <w:rsid w:val="006A7562"/>
    <w:rsid w:val="006A75E9"/>
    <w:rsid w:val="006A7813"/>
    <w:rsid w:val="006A7B98"/>
    <w:rsid w:val="006B0680"/>
    <w:rsid w:val="006B09C3"/>
    <w:rsid w:val="006B153C"/>
    <w:rsid w:val="006B1554"/>
    <w:rsid w:val="006B1E9E"/>
    <w:rsid w:val="006B2280"/>
    <w:rsid w:val="006B22B5"/>
    <w:rsid w:val="006B2596"/>
    <w:rsid w:val="006B2BB3"/>
    <w:rsid w:val="006B2F8C"/>
    <w:rsid w:val="006B34BD"/>
    <w:rsid w:val="006B3A7D"/>
    <w:rsid w:val="006B3AEA"/>
    <w:rsid w:val="006B3AFC"/>
    <w:rsid w:val="006B4010"/>
    <w:rsid w:val="006B4086"/>
    <w:rsid w:val="006B42AF"/>
    <w:rsid w:val="006B4E71"/>
    <w:rsid w:val="006B51B5"/>
    <w:rsid w:val="006B55E7"/>
    <w:rsid w:val="006B67B6"/>
    <w:rsid w:val="006B6805"/>
    <w:rsid w:val="006B6808"/>
    <w:rsid w:val="006B683D"/>
    <w:rsid w:val="006B6978"/>
    <w:rsid w:val="006B6B8C"/>
    <w:rsid w:val="006B6C01"/>
    <w:rsid w:val="006B7D18"/>
    <w:rsid w:val="006C01D9"/>
    <w:rsid w:val="006C0D4C"/>
    <w:rsid w:val="006C12CD"/>
    <w:rsid w:val="006C15B8"/>
    <w:rsid w:val="006C1648"/>
    <w:rsid w:val="006C229A"/>
    <w:rsid w:val="006C254C"/>
    <w:rsid w:val="006C2E74"/>
    <w:rsid w:val="006C3395"/>
    <w:rsid w:val="006C3AD5"/>
    <w:rsid w:val="006C4154"/>
    <w:rsid w:val="006C4E49"/>
    <w:rsid w:val="006C5196"/>
    <w:rsid w:val="006C5706"/>
    <w:rsid w:val="006C5915"/>
    <w:rsid w:val="006C593B"/>
    <w:rsid w:val="006C5E78"/>
    <w:rsid w:val="006C608D"/>
    <w:rsid w:val="006C6105"/>
    <w:rsid w:val="006C615E"/>
    <w:rsid w:val="006C704A"/>
    <w:rsid w:val="006C73BB"/>
    <w:rsid w:val="006C7CB0"/>
    <w:rsid w:val="006D04E0"/>
    <w:rsid w:val="006D074C"/>
    <w:rsid w:val="006D0C3E"/>
    <w:rsid w:val="006D10B0"/>
    <w:rsid w:val="006D160A"/>
    <w:rsid w:val="006D1734"/>
    <w:rsid w:val="006D181C"/>
    <w:rsid w:val="006D19C9"/>
    <w:rsid w:val="006D21AA"/>
    <w:rsid w:val="006D22CF"/>
    <w:rsid w:val="006D2301"/>
    <w:rsid w:val="006D24E7"/>
    <w:rsid w:val="006D2EBE"/>
    <w:rsid w:val="006D3A27"/>
    <w:rsid w:val="006D409A"/>
    <w:rsid w:val="006D40E5"/>
    <w:rsid w:val="006D4763"/>
    <w:rsid w:val="006D4854"/>
    <w:rsid w:val="006D4899"/>
    <w:rsid w:val="006D4CCF"/>
    <w:rsid w:val="006D5E89"/>
    <w:rsid w:val="006D6306"/>
    <w:rsid w:val="006D6A3F"/>
    <w:rsid w:val="006D77F4"/>
    <w:rsid w:val="006E03DE"/>
    <w:rsid w:val="006E09A9"/>
    <w:rsid w:val="006E0C8E"/>
    <w:rsid w:val="006E0E4F"/>
    <w:rsid w:val="006E1153"/>
    <w:rsid w:val="006E123D"/>
    <w:rsid w:val="006E159A"/>
    <w:rsid w:val="006E1E6F"/>
    <w:rsid w:val="006E1FF3"/>
    <w:rsid w:val="006E2195"/>
    <w:rsid w:val="006E21D3"/>
    <w:rsid w:val="006E238A"/>
    <w:rsid w:val="006E29A0"/>
    <w:rsid w:val="006E3B25"/>
    <w:rsid w:val="006E3FC5"/>
    <w:rsid w:val="006E4E5C"/>
    <w:rsid w:val="006E53E9"/>
    <w:rsid w:val="006E5BB7"/>
    <w:rsid w:val="006E6FA2"/>
    <w:rsid w:val="006E6FF7"/>
    <w:rsid w:val="006E7448"/>
    <w:rsid w:val="006E7D77"/>
    <w:rsid w:val="006F029F"/>
    <w:rsid w:val="006F0563"/>
    <w:rsid w:val="006F0E29"/>
    <w:rsid w:val="006F14DC"/>
    <w:rsid w:val="006F17EA"/>
    <w:rsid w:val="006F1D5C"/>
    <w:rsid w:val="006F2116"/>
    <w:rsid w:val="006F2649"/>
    <w:rsid w:val="006F28EF"/>
    <w:rsid w:val="006F2BA1"/>
    <w:rsid w:val="006F2D25"/>
    <w:rsid w:val="006F2F16"/>
    <w:rsid w:val="006F3354"/>
    <w:rsid w:val="006F3ABA"/>
    <w:rsid w:val="006F479D"/>
    <w:rsid w:val="006F4829"/>
    <w:rsid w:val="006F4E2A"/>
    <w:rsid w:val="006F51A3"/>
    <w:rsid w:val="006F522E"/>
    <w:rsid w:val="006F5268"/>
    <w:rsid w:val="006F5776"/>
    <w:rsid w:val="006F5843"/>
    <w:rsid w:val="006F5C8C"/>
    <w:rsid w:val="006F61BC"/>
    <w:rsid w:val="006F61FE"/>
    <w:rsid w:val="006F64B8"/>
    <w:rsid w:val="006F6C56"/>
    <w:rsid w:val="006F75B5"/>
    <w:rsid w:val="006F7A79"/>
    <w:rsid w:val="007004A6"/>
    <w:rsid w:val="007007A9"/>
    <w:rsid w:val="00700AAA"/>
    <w:rsid w:val="007011DC"/>
    <w:rsid w:val="00701205"/>
    <w:rsid w:val="007014D6"/>
    <w:rsid w:val="007014DE"/>
    <w:rsid w:val="00701634"/>
    <w:rsid w:val="00701735"/>
    <w:rsid w:val="00702369"/>
    <w:rsid w:val="00703066"/>
    <w:rsid w:val="00703500"/>
    <w:rsid w:val="007036CE"/>
    <w:rsid w:val="00703DBB"/>
    <w:rsid w:val="007040D8"/>
    <w:rsid w:val="007043B2"/>
    <w:rsid w:val="0070453A"/>
    <w:rsid w:val="00704662"/>
    <w:rsid w:val="007046C9"/>
    <w:rsid w:val="00704ABC"/>
    <w:rsid w:val="00705250"/>
    <w:rsid w:val="00705378"/>
    <w:rsid w:val="0070538A"/>
    <w:rsid w:val="00705818"/>
    <w:rsid w:val="007059C8"/>
    <w:rsid w:val="00705D22"/>
    <w:rsid w:val="00705DB4"/>
    <w:rsid w:val="007067E8"/>
    <w:rsid w:val="00706ED6"/>
    <w:rsid w:val="00706EDE"/>
    <w:rsid w:val="00707743"/>
    <w:rsid w:val="00707A7F"/>
    <w:rsid w:val="00710DC5"/>
    <w:rsid w:val="00711404"/>
    <w:rsid w:val="0071393B"/>
    <w:rsid w:val="00713B32"/>
    <w:rsid w:val="007142D0"/>
    <w:rsid w:val="0071433F"/>
    <w:rsid w:val="00714F0D"/>
    <w:rsid w:val="0071525B"/>
    <w:rsid w:val="00715480"/>
    <w:rsid w:val="00715744"/>
    <w:rsid w:val="00715C37"/>
    <w:rsid w:val="007162AE"/>
    <w:rsid w:val="0071636E"/>
    <w:rsid w:val="007167E1"/>
    <w:rsid w:val="00717057"/>
    <w:rsid w:val="00717514"/>
    <w:rsid w:val="00717B50"/>
    <w:rsid w:val="00717FCC"/>
    <w:rsid w:val="007201EB"/>
    <w:rsid w:val="007212D0"/>
    <w:rsid w:val="007216CD"/>
    <w:rsid w:val="00721FA8"/>
    <w:rsid w:val="007225A4"/>
    <w:rsid w:val="00722EB5"/>
    <w:rsid w:val="00723ED1"/>
    <w:rsid w:val="0072446D"/>
    <w:rsid w:val="00724C91"/>
    <w:rsid w:val="0072530E"/>
    <w:rsid w:val="00725513"/>
    <w:rsid w:val="00725D2F"/>
    <w:rsid w:val="00725D9C"/>
    <w:rsid w:val="0072601C"/>
    <w:rsid w:val="00726507"/>
    <w:rsid w:val="00726CF3"/>
    <w:rsid w:val="0072725E"/>
    <w:rsid w:val="00727DC6"/>
    <w:rsid w:val="007308E1"/>
    <w:rsid w:val="00731079"/>
    <w:rsid w:val="0073116C"/>
    <w:rsid w:val="00731502"/>
    <w:rsid w:val="00731555"/>
    <w:rsid w:val="007319DE"/>
    <w:rsid w:val="00731E01"/>
    <w:rsid w:val="0073303C"/>
    <w:rsid w:val="00733A17"/>
    <w:rsid w:val="00733B4E"/>
    <w:rsid w:val="00733EC7"/>
    <w:rsid w:val="00733F62"/>
    <w:rsid w:val="00734130"/>
    <w:rsid w:val="007342E7"/>
    <w:rsid w:val="00734436"/>
    <w:rsid w:val="00734D1A"/>
    <w:rsid w:val="00734DDE"/>
    <w:rsid w:val="0073574C"/>
    <w:rsid w:val="007358D1"/>
    <w:rsid w:val="00735B7D"/>
    <w:rsid w:val="00735ED8"/>
    <w:rsid w:val="00735FB2"/>
    <w:rsid w:val="00736090"/>
    <w:rsid w:val="00736150"/>
    <w:rsid w:val="00736B0A"/>
    <w:rsid w:val="00736B54"/>
    <w:rsid w:val="00736CCE"/>
    <w:rsid w:val="00736E7E"/>
    <w:rsid w:val="00736FC8"/>
    <w:rsid w:val="00737003"/>
    <w:rsid w:val="007370E8"/>
    <w:rsid w:val="0073712E"/>
    <w:rsid w:val="007377E1"/>
    <w:rsid w:val="00737A0C"/>
    <w:rsid w:val="007400C0"/>
    <w:rsid w:val="00740371"/>
    <w:rsid w:val="0074071E"/>
    <w:rsid w:val="00740726"/>
    <w:rsid w:val="00740841"/>
    <w:rsid w:val="007414B4"/>
    <w:rsid w:val="0074174A"/>
    <w:rsid w:val="00741A00"/>
    <w:rsid w:val="00741AB8"/>
    <w:rsid w:val="0074211C"/>
    <w:rsid w:val="00742768"/>
    <w:rsid w:val="00742DB7"/>
    <w:rsid w:val="007432D9"/>
    <w:rsid w:val="00743B46"/>
    <w:rsid w:val="0074409B"/>
    <w:rsid w:val="00744B3B"/>
    <w:rsid w:val="00744EE3"/>
    <w:rsid w:val="00745050"/>
    <w:rsid w:val="007452F4"/>
    <w:rsid w:val="00745349"/>
    <w:rsid w:val="00745732"/>
    <w:rsid w:val="00745945"/>
    <w:rsid w:val="00746140"/>
    <w:rsid w:val="00746B5B"/>
    <w:rsid w:val="007471D6"/>
    <w:rsid w:val="00747441"/>
    <w:rsid w:val="0074789B"/>
    <w:rsid w:val="007504DB"/>
    <w:rsid w:val="00750747"/>
    <w:rsid w:val="0075093E"/>
    <w:rsid w:val="00750B47"/>
    <w:rsid w:val="00750D22"/>
    <w:rsid w:val="00751293"/>
    <w:rsid w:val="0075153A"/>
    <w:rsid w:val="00751707"/>
    <w:rsid w:val="0075170A"/>
    <w:rsid w:val="00751731"/>
    <w:rsid w:val="007517DA"/>
    <w:rsid w:val="0075192B"/>
    <w:rsid w:val="007520F2"/>
    <w:rsid w:val="00752690"/>
    <w:rsid w:val="0075289F"/>
    <w:rsid w:val="00752FA5"/>
    <w:rsid w:val="00752FDC"/>
    <w:rsid w:val="0075311C"/>
    <w:rsid w:val="00753215"/>
    <w:rsid w:val="007535CB"/>
    <w:rsid w:val="007536F0"/>
    <w:rsid w:val="00753758"/>
    <w:rsid w:val="00754EC3"/>
    <w:rsid w:val="00755608"/>
    <w:rsid w:val="00755767"/>
    <w:rsid w:val="00755803"/>
    <w:rsid w:val="0075696C"/>
    <w:rsid w:val="00756FED"/>
    <w:rsid w:val="007570A5"/>
    <w:rsid w:val="00757D1D"/>
    <w:rsid w:val="00757EBF"/>
    <w:rsid w:val="00757F03"/>
    <w:rsid w:val="00757F78"/>
    <w:rsid w:val="00760719"/>
    <w:rsid w:val="0076077B"/>
    <w:rsid w:val="00760889"/>
    <w:rsid w:val="00760B59"/>
    <w:rsid w:val="00761169"/>
    <w:rsid w:val="00761C60"/>
    <w:rsid w:val="00762F7D"/>
    <w:rsid w:val="0076306E"/>
    <w:rsid w:val="007632C7"/>
    <w:rsid w:val="007634CB"/>
    <w:rsid w:val="00763C2D"/>
    <w:rsid w:val="00763FAA"/>
    <w:rsid w:val="007640BA"/>
    <w:rsid w:val="0076413B"/>
    <w:rsid w:val="007648BF"/>
    <w:rsid w:val="007649F2"/>
    <w:rsid w:val="007649FF"/>
    <w:rsid w:val="00764AD1"/>
    <w:rsid w:val="00764DD0"/>
    <w:rsid w:val="00765419"/>
    <w:rsid w:val="00765504"/>
    <w:rsid w:val="00766001"/>
    <w:rsid w:val="0076654C"/>
    <w:rsid w:val="00766939"/>
    <w:rsid w:val="00767209"/>
    <w:rsid w:val="007672C0"/>
    <w:rsid w:val="00767705"/>
    <w:rsid w:val="00767732"/>
    <w:rsid w:val="00767B26"/>
    <w:rsid w:val="0077073F"/>
    <w:rsid w:val="00770EB2"/>
    <w:rsid w:val="0077102D"/>
    <w:rsid w:val="007718E5"/>
    <w:rsid w:val="00771E07"/>
    <w:rsid w:val="00771EDF"/>
    <w:rsid w:val="007720A0"/>
    <w:rsid w:val="00772283"/>
    <w:rsid w:val="0077231B"/>
    <w:rsid w:val="0077288C"/>
    <w:rsid w:val="00772EF5"/>
    <w:rsid w:val="00772F18"/>
    <w:rsid w:val="007737D4"/>
    <w:rsid w:val="00773891"/>
    <w:rsid w:val="00773BE6"/>
    <w:rsid w:val="00773CD3"/>
    <w:rsid w:val="007742EA"/>
    <w:rsid w:val="00774E37"/>
    <w:rsid w:val="0077526F"/>
    <w:rsid w:val="007754DE"/>
    <w:rsid w:val="00775A37"/>
    <w:rsid w:val="00775F00"/>
    <w:rsid w:val="00776884"/>
    <w:rsid w:val="00776885"/>
    <w:rsid w:val="00776BA4"/>
    <w:rsid w:val="00777E29"/>
    <w:rsid w:val="00780270"/>
    <w:rsid w:val="00780591"/>
    <w:rsid w:val="007814DC"/>
    <w:rsid w:val="00781839"/>
    <w:rsid w:val="00781EFA"/>
    <w:rsid w:val="0078308E"/>
    <w:rsid w:val="007831F6"/>
    <w:rsid w:val="00783401"/>
    <w:rsid w:val="00783DCE"/>
    <w:rsid w:val="007845C5"/>
    <w:rsid w:val="00784E60"/>
    <w:rsid w:val="00784FBC"/>
    <w:rsid w:val="00785257"/>
    <w:rsid w:val="00785BF2"/>
    <w:rsid w:val="00785FA2"/>
    <w:rsid w:val="0078681E"/>
    <w:rsid w:val="00786BD5"/>
    <w:rsid w:val="00786D5E"/>
    <w:rsid w:val="007871F2"/>
    <w:rsid w:val="00787575"/>
    <w:rsid w:val="00787C30"/>
    <w:rsid w:val="00787CA3"/>
    <w:rsid w:val="00787D70"/>
    <w:rsid w:val="00787EBF"/>
    <w:rsid w:val="00787F7C"/>
    <w:rsid w:val="007903F4"/>
    <w:rsid w:val="0079070A"/>
    <w:rsid w:val="00790B7E"/>
    <w:rsid w:val="00790BFB"/>
    <w:rsid w:val="00790DD6"/>
    <w:rsid w:val="00790F34"/>
    <w:rsid w:val="00791243"/>
    <w:rsid w:val="00791B01"/>
    <w:rsid w:val="00791E2A"/>
    <w:rsid w:val="007920CF"/>
    <w:rsid w:val="00792B21"/>
    <w:rsid w:val="00792E12"/>
    <w:rsid w:val="00792E5F"/>
    <w:rsid w:val="007930FD"/>
    <w:rsid w:val="00793171"/>
    <w:rsid w:val="007931B7"/>
    <w:rsid w:val="00793A7A"/>
    <w:rsid w:val="00793EC2"/>
    <w:rsid w:val="00793EDC"/>
    <w:rsid w:val="00793FB9"/>
    <w:rsid w:val="00794155"/>
    <w:rsid w:val="0079423C"/>
    <w:rsid w:val="00794937"/>
    <w:rsid w:val="0079498C"/>
    <w:rsid w:val="00794AA3"/>
    <w:rsid w:val="00794E88"/>
    <w:rsid w:val="00794F1E"/>
    <w:rsid w:val="007951A6"/>
    <w:rsid w:val="00795842"/>
    <w:rsid w:val="0079585F"/>
    <w:rsid w:val="007961B5"/>
    <w:rsid w:val="007964BA"/>
    <w:rsid w:val="0079701E"/>
    <w:rsid w:val="007970AF"/>
    <w:rsid w:val="00797F25"/>
    <w:rsid w:val="007A01C0"/>
    <w:rsid w:val="007A0286"/>
    <w:rsid w:val="007A02E7"/>
    <w:rsid w:val="007A05E1"/>
    <w:rsid w:val="007A06C3"/>
    <w:rsid w:val="007A07B1"/>
    <w:rsid w:val="007A086E"/>
    <w:rsid w:val="007A0DDA"/>
    <w:rsid w:val="007A11B7"/>
    <w:rsid w:val="007A1574"/>
    <w:rsid w:val="007A1C09"/>
    <w:rsid w:val="007A2745"/>
    <w:rsid w:val="007A2874"/>
    <w:rsid w:val="007A293D"/>
    <w:rsid w:val="007A395E"/>
    <w:rsid w:val="007A3BB7"/>
    <w:rsid w:val="007A3D0E"/>
    <w:rsid w:val="007A470B"/>
    <w:rsid w:val="007A4C44"/>
    <w:rsid w:val="007A4D9C"/>
    <w:rsid w:val="007A4F36"/>
    <w:rsid w:val="007A521F"/>
    <w:rsid w:val="007A578A"/>
    <w:rsid w:val="007A5AF8"/>
    <w:rsid w:val="007A621D"/>
    <w:rsid w:val="007A6548"/>
    <w:rsid w:val="007A6926"/>
    <w:rsid w:val="007A6DBD"/>
    <w:rsid w:val="007A7EDB"/>
    <w:rsid w:val="007B0929"/>
    <w:rsid w:val="007B0963"/>
    <w:rsid w:val="007B13FE"/>
    <w:rsid w:val="007B1843"/>
    <w:rsid w:val="007B1A99"/>
    <w:rsid w:val="007B1BE3"/>
    <w:rsid w:val="007B1E35"/>
    <w:rsid w:val="007B1EAE"/>
    <w:rsid w:val="007B25F1"/>
    <w:rsid w:val="007B2838"/>
    <w:rsid w:val="007B2A9D"/>
    <w:rsid w:val="007B3C54"/>
    <w:rsid w:val="007B4151"/>
    <w:rsid w:val="007B4324"/>
    <w:rsid w:val="007B4692"/>
    <w:rsid w:val="007B4A93"/>
    <w:rsid w:val="007B6673"/>
    <w:rsid w:val="007B6733"/>
    <w:rsid w:val="007B67F4"/>
    <w:rsid w:val="007B67FA"/>
    <w:rsid w:val="007B6950"/>
    <w:rsid w:val="007B6D12"/>
    <w:rsid w:val="007B6D7A"/>
    <w:rsid w:val="007B71C7"/>
    <w:rsid w:val="007C0027"/>
    <w:rsid w:val="007C009E"/>
    <w:rsid w:val="007C10C0"/>
    <w:rsid w:val="007C1115"/>
    <w:rsid w:val="007C1F22"/>
    <w:rsid w:val="007C27C5"/>
    <w:rsid w:val="007C2B76"/>
    <w:rsid w:val="007C36E8"/>
    <w:rsid w:val="007C38F1"/>
    <w:rsid w:val="007C3E41"/>
    <w:rsid w:val="007C41E4"/>
    <w:rsid w:val="007C53FB"/>
    <w:rsid w:val="007C5F2E"/>
    <w:rsid w:val="007C5FA9"/>
    <w:rsid w:val="007C5FCD"/>
    <w:rsid w:val="007C6048"/>
    <w:rsid w:val="007C6086"/>
    <w:rsid w:val="007C63F0"/>
    <w:rsid w:val="007C6479"/>
    <w:rsid w:val="007C7954"/>
    <w:rsid w:val="007D0402"/>
    <w:rsid w:val="007D067A"/>
    <w:rsid w:val="007D0C42"/>
    <w:rsid w:val="007D0CFE"/>
    <w:rsid w:val="007D1138"/>
    <w:rsid w:val="007D11C7"/>
    <w:rsid w:val="007D1B63"/>
    <w:rsid w:val="007D1E1A"/>
    <w:rsid w:val="007D2385"/>
    <w:rsid w:val="007D2553"/>
    <w:rsid w:val="007D2FFE"/>
    <w:rsid w:val="007D30CE"/>
    <w:rsid w:val="007D31C5"/>
    <w:rsid w:val="007D364E"/>
    <w:rsid w:val="007D38C9"/>
    <w:rsid w:val="007D39A2"/>
    <w:rsid w:val="007D4D45"/>
    <w:rsid w:val="007D4E79"/>
    <w:rsid w:val="007D4FC1"/>
    <w:rsid w:val="007D51ED"/>
    <w:rsid w:val="007D5998"/>
    <w:rsid w:val="007D6030"/>
    <w:rsid w:val="007D61F3"/>
    <w:rsid w:val="007D6C2D"/>
    <w:rsid w:val="007E02E0"/>
    <w:rsid w:val="007E0B84"/>
    <w:rsid w:val="007E115C"/>
    <w:rsid w:val="007E1765"/>
    <w:rsid w:val="007E1780"/>
    <w:rsid w:val="007E18FF"/>
    <w:rsid w:val="007E1BAD"/>
    <w:rsid w:val="007E1BBE"/>
    <w:rsid w:val="007E23B2"/>
    <w:rsid w:val="007E280F"/>
    <w:rsid w:val="007E2892"/>
    <w:rsid w:val="007E2E8E"/>
    <w:rsid w:val="007E2FD0"/>
    <w:rsid w:val="007E30E4"/>
    <w:rsid w:val="007E3A83"/>
    <w:rsid w:val="007E3AC8"/>
    <w:rsid w:val="007E3FD6"/>
    <w:rsid w:val="007E48B8"/>
    <w:rsid w:val="007E4BF6"/>
    <w:rsid w:val="007E57EE"/>
    <w:rsid w:val="007E636A"/>
    <w:rsid w:val="007E6534"/>
    <w:rsid w:val="007E6672"/>
    <w:rsid w:val="007E67F4"/>
    <w:rsid w:val="007E69B3"/>
    <w:rsid w:val="007E6C48"/>
    <w:rsid w:val="007E6D20"/>
    <w:rsid w:val="007E6F41"/>
    <w:rsid w:val="007E7024"/>
    <w:rsid w:val="007E7A4B"/>
    <w:rsid w:val="007F081A"/>
    <w:rsid w:val="007F0898"/>
    <w:rsid w:val="007F0C71"/>
    <w:rsid w:val="007F0CB0"/>
    <w:rsid w:val="007F1095"/>
    <w:rsid w:val="007F116D"/>
    <w:rsid w:val="007F146B"/>
    <w:rsid w:val="007F1B27"/>
    <w:rsid w:val="007F1D31"/>
    <w:rsid w:val="007F1FA7"/>
    <w:rsid w:val="007F2777"/>
    <w:rsid w:val="007F27D5"/>
    <w:rsid w:val="007F29FB"/>
    <w:rsid w:val="007F2B43"/>
    <w:rsid w:val="007F2DF4"/>
    <w:rsid w:val="007F3515"/>
    <w:rsid w:val="007F3783"/>
    <w:rsid w:val="007F39E1"/>
    <w:rsid w:val="007F3DF5"/>
    <w:rsid w:val="007F442F"/>
    <w:rsid w:val="007F4766"/>
    <w:rsid w:val="007F4AB7"/>
    <w:rsid w:val="007F4B66"/>
    <w:rsid w:val="007F4E4E"/>
    <w:rsid w:val="007F4EA5"/>
    <w:rsid w:val="007F5762"/>
    <w:rsid w:val="007F59C6"/>
    <w:rsid w:val="007F6305"/>
    <w:rsid w:val="007F64AC"/>
    <w:rsid w:val="007F6C6C"/>
    <w:rsid w:val="007F7D2C"/>
    <w:rsid w:val="00801086"/>
    <w:rsid w:val="008014D2"/>
    <w:rsid w:val="008019D7"/>
    <w:rsid w:val="00801E6E"/>
    <w:rsid w:val="00802326"/>
    <w:rsid w:val="00802A98"/>
    <w:rsid w:val="0080394D"/>
    <w:rsid w:val="00803C9E"/>
    <w:rsid w:val="00803D68"/>
    <w:rsid w:val="00803FC0"/>
    <w:rsid w:val="00804064"/>
    <w:rsid w:val="008042C0"/>
    <w:rsid w:val="00804366"/>
    <w:rsid w:val="00804417"/>
    <w:rsid w:val="008049E8"/>
    <w:rsid w:val="00804CFB"/>
    <w:rsid w:val="00805702"/>
    <w:rsid w:val="0080599E"/>
    <w:rsid w:val="00805C3D"/>
    <w:rsid w:val="00805CAE"/>
    <w:rsid w:val="00806168"/>
    <w:rsid w:val="00806302"/>
    <w:rsid w:val="00806899"/>
    <w:rsid w:val="00806A38"/>
    <w:rsid w:val="00806DE3"/>
    <w:rsid w:val="00807172"/>
    <w:rsid w:val="008072A4"/>
    <w:rsid w:val="0080732D"/>
    <w:rsid w:val="0080732F"/>
    <w:rsid w:val="008073D2"/>
    <w:rsid w:val="0080789D"/>
    <w:rsid w:val="008102B6"/>
    <w:rsid w:val="0081036C"/>
    <w:rsid w:val="008105EC"/>
    <w:rsid w:val="0081077F"/>
    <w:rsid w:val="00810A91"/>
    <w:rsid w:val="00810A95"/>
    <w:rsid w:val="00810C23"/>
    <w:rsid w:val="00811275"/>
    <w:rsid w:val="008117D9"/>
    <w:rsid w:val="00811D60"/>
    <w:rsid w:val="0081242E"/>
    <w:rsid w:val="008128DF"/>
    <w:rsid w:val="008129D0"/>
    <w:rsid w:val="00812C70"/>
    <w:rsid w:val="00813AA2"/>
    <w:rsid w:val="00813E62"/>
    <w:rsid w:val="0081427D"/>
    <w:rsid w:val="008146A2"/>
    <w:rsid w:val="0081479D"/>
    <w:rsid w:val="00814C7B"/>
    <w:rsid w:val="00814E2E"/>
    <w:rsid w:val="00814F6B"/>
    <w:rsid w:val="00815215"/>
    <w:rsid w:val="0081572E"/>
    <w:rsid w:val="00815827"/>
    <w:rsid w:val="008159BD"/>
    <w:rsid w:val="00815C1D"/>
    <w:rsid w:val="008161D8"/>
    <w:rsid w:val="00816407"/>
    <w:rsid w:val="00816C14"/>
    <w:rsid w:val="0081772D"/>
    <w:rsid w:val="00820135"/>
    <w:rsid w:val="008201E3"/>
    <w:rsid w:val="008201ED"/>
    <w:rsid w:val="0082052D"/>
    <w:rsid w:val="0082055D"/>
    <w:rsid w:val="00820567"/>
    <w:rsid w:val="008205E6"/>
    <w:rsid w:val="00820DAB"/>
    <w:rsid w:val="0082105D"/>
    <w:rsid w:val="00821139"/>
    <w:rsid w:val="0082129E"/>
    <w:rsid w:val="0082165D"/>
    <w:rsid w:val="00821C44"/>
    <w:rsid w:val="008221ED"/>
    <w:rsid w:val="008224D8"/>
    <w:rsid w:val="00822E5E"/>
    <w:rsid w:val="0082308D"/>
    <w:rsid w:val="00823615"/>
    <w:rsid w:val="00823B8A"/>
    <w:rsid w:val="0082429B"/>
    <w:rsid w:val="00824581"/>
    <w:rsid w:val="008247B0"/>
    <w:rsid w:val="008247FD"/>
    <w:rsid w:val="00824BB9"/>
    <w:rsid w:val="0082506A"/>
    <w:rsid w:val="00825607"/>
    <w:rsid w:val="00825777"/>
    <w:rsid w:val="00825C1D"/>
    <w:rsid w:val="00826087"/>
    <w:rsid w:val="0082611A"/>
    <w:rsid w:val="00826465"/>
    <w:rsid w:val="00826607"/>
    <w:rsid w:val="00826880"/>
    <w:rsid w:val="00826B0A"/>
    <w:rsid w:val="008270F1"/>
    <w:rsid w:val="00827656"/>
    <w:rsid w:val="00827A20"/>
    <w:rsid w:val="00827CCD"/>
    <w:rsid w:val="0083012E"/>
    <w:rsid w:val="0083059A"/>
    <w:rsid w:val="00830824"/>
    <w:rsid w:val="008317FE"/>
    <w:rsid w:val="00831A44"/>
    <w:rsid w:val="00832125"/>
    <w:rsid w:val="008323E2"/>
    <w:rsid w:val="0083254D"/>
    <w:rsid w:val="00832848"/>
    <w:rsid w:val="00832F32"/>
    <w:rsid w:val="00833115"/>
    <w:rsid w:val="0083386A"/>
    <w:rsid w:val="00833FB9"/>
    <w:rsid w:val="00834790"/>
    <w:rsid w:val="008349E6"/>
    <w:rsid w:val="0083547A"/>
    <w:rsid w:val="00835ADF"/>
    <w:rsid w:val="0083666A"/>
    <w:rsid w:val="00836923"/>
    <w:rsid w:val="00836A93"/>
    <w:rsid w:val="00836D48"/>
    <w:rsid w:val="00837238"/>
    <w:rsid w:val="00837259"/>
    <w:rsid w:val="00837816"/>
    <w:rsid w:val="00837DA3"/>
    <w:rsid w:val="008401CD"/>
    <w:rsid w:val="00840516"/>
    <w:rsid w:val="008408B8"/>
    <w:rsid w:val="0084212F"/>
    <w:rsid w:val="008426BB"/>
    <w:rsid w:val="00842733"/>
    <w:rsid w:val="00843088"/>
    <w:rsid w:val="00843500"/>
    <w:rsid w:val="008437DA"/>
    <w:rsid w:val="00843AC1"/>
    <w:rsid w:val="00843B5C"/>
    <w:rsid w:val="00843BA7"/>
    <w:rsid w:val="00843C7D"/>
    <w:rsid w:val="0084452C"/>
    <w:rsid w:val="008445B1"/>
    <w:rsid w:val="00844D6C"/>
    <w:rsid w:val="00844E9E"/>
    <w:rsid w:val="0084607A"/>
    <w:rsid w:val="00846478"/>
    <w:rsid w:val="008466DD"/>
    <w:rsid w:val="008468E0"/>
    <w:rsid w:val="00846947"/>
    <w:rsid w:val="00847667"/>
    <w:rsid w:val="00847982"/>
    <w:rsid w:val="00847A43"/>
    <w:rsid w:val="008505E7"/>
    <w:rsid w:val="00850E4D"/>
    <w:rsid w:val="00851065"/>
    <w:rsid w:val="00851151"/>
    <w:rsid w:val="00851251"/>
    <w:rsid w:val="0085154F"/>
    <w:rsid w:val="008516F4"/>
    <w:rsid w:val="008521DF"/>
    <w:rsid w:val="00852C2C"/>
    <w:rsid w:val="00852D1F"/>
    <w:rsid w:val="00853307"/>
    <w:rsid w:val="0085398A"/>
    <w:rsid w:val="008539B4"/>
    <w:rsid w:val="00854C06"/>
    <w:rsid w:val="00854F81"/>
    <w:rsid w:val="00855979"/>
    <w:rsid w:val="00855C2A"/>
    <w:rsid w:val="00855DB9"/>
    <w:rsid w:val="00855EF9"/>
    <w:rsid w:val="00856E54"/>
    <w:rsid w:val="00856E59"/>
    <w:rsid w:val="00857464"/>
    <w:rsid w:val="008578F0"/>
    <w:rsid w:val="00857F66"/>
    <w:rsid w:val="00857FE7"/>
    <w:rsid w:val="008601A8"/>
    <w:rsid w:val="0086097E"/>
    <w:rsid w:val="008618B6"/>
    <w:rsid w:val="00861A03"/>
    <w:rsid w:val="00861B1E"/>
    <w:rsid w:val="00862433"/>
    <w:rsid w:val="00862512"/>
    <w:rsid w:val="00862B0B"/>
    <w:rsid w:val="00863707"/>
    <w:rsid w:val="008638A7"/>
    <w:rsid w:val="00864784"/>
    <w:rsid w:val="00865219"/>
    <w:rsid w:val="00865372"/>
    <w:rsid w:val="008653BD"/>
    <w:rsid w:val="008655A8"/>
    <w:rsid w:val="0086567D"/>
    <w:rsid w:val="00865691"/>
    <w:rsid w:val="00865734"/>
    <w:rsid w:val="00866A32"/>
    <w:rsid w:val="00866D56"/>
    <w:rsid w:val="00867607"/>
    <w:rsid w:val="0086791C"/>
    <w:rsid w:val="00867FFE"/>
    <w:rsid w:val="0087050A"/>
    <w:rsid w:val="008707D2"/>
    <w:rsid w:val="008713C6"/>
    <w:rsid w:val="00872107"/>
    <w:rsid w:val="00872241"/>
    <w:rsid w:val="00872728"/>
    <w:rsid w:val="00873B43"/>
    <w:rsid w:val="00873C04"/>
    <w:rsid w:val="0087407E"/>
    <w:rsid w:val="0087420D"/>
    <w:rsid w:val="008746B9"/>
    <w:rsid w:val="00875064"/>
    <w:rsid w:val="008754B7"/>
    <w:rsid w:val="0087583D"/>
    <w:rsid w:val="008766A8"/>
    <w:rsid w:val="008766E4"/>
    <w:rsid w:val="0087693A"/>
    <w:rsid w:val="00876B51"/>
    <w:rsid w:val="00877B4E"/>
    <w:rsid w:val="00880993"/>
    <w:rsid w:val="00880B06"/>
    <w:rsid w:val="00881561"/>
    <w:rsid w:val="008816BF"/>
    <w:rsid w:val="0088185B"/>
    <w:rsid w:val="00881A0F"/>
    <w:rsid w:val="00881AF5"/>
    <w:rsid w:val="00881C85"/>
    <w:rsid w:val="00881F3C"/>
    <w:rsid w:val="00882644"/>
    <w:rsid w:val="00882B0E"/>
    <w:rsid w:val="0088332C"/>
    <w:rsid w:val="008834CC"/>
    <w:rsid w:val="00884222"/>
    <w:rsid w:val="008843E0"/>
    <w:rsid w:val="0088545E"/>
    <w:rsid w:val="00885AB2"/>
    <w:rsid w:val="00885B91"/>
    <w:rsid w:val="00885F8A"/>
    <w:rsid w:val="00886008"/>
    <w:rsid w:val="0088639B"/>
    <w:rsid w:val="00886C59"/>
    <w:rsid w:val="00886F90"/>
    <w:rsid w:val="00886FFD"/>
    <w:rsid w:val="00887708"/>
    <w:rsid w:val="008900D9"/>
    <w:rsid w:val="00890CBB"/>
    <w:rsid w:val="008914E9"/>
    <w:rsid w:val="00891685"/>
    <w:rsid w:val="00891C79"/>
    <w:rsid w:val="0089285C"/>
    <w:rsid w:val="00892FA9"/>
    <w:rsid w:val="00893154"/>
    <w:rsid w:val="008937A0"/>
    <w:rsid w:val="00894156"/>
    <w:rsid w:val="008944F2"/>
    <w:rsid w:val="0089571F"/>
    <w:rsid w:val="00895C6C"/>
    <w:rsid w:val="008965E6"/>
    <w:rsid w:val="008969D1"/>
    <w:rsid w:val="00897575"/>
    <w:rsid w:val="00897681"/>
    <w:rsid w:val="008A0139"/>
    <w:rsid w:val="008A044A"/>
    <w:rsid w:val="008A1110"/>
    <w:rsid w:val="008A2039"/>
    <w:rsid w:val="008A20B3"/>
    <w:rsid w:val="008A35AC"/>
    <w:rsid w:val="008A3792"/>
    <w:rsid w:val="008A4299"/>
    <w:rsid w:val="008A4739"/>
    <w:rsid w:val="008A477D"/>
    <w:rsid w:val="008A4FF5"/>
    <w:rsid w:val="008A53CA"/>
    <w:rsid w:val="008A60C1"/>
    <w:rsid w:val="008A66A0"/>
    <w:rsid w:val="008A7230"/>
    <w:rsid w:val="008A742B"/>
    <w:rsid w:val="008A7492"/>
    <w:rsid w:val="008A7D0A"/>
    <w:rsid w:val="008A7E47"/>
    <w:rsid w:val="008B0032"/>
    <w:rsid w:val="008B00DF"/>
    <w:rsid w:val="008B0414"/>
    <w:rsid w:val="008B0F21"/>
    <w:rsid w:val="008B1126"/>
    <w:rsid w:val="008B1939"/>
    <w:rsid w:val="008B1F2A"/>
    <w:rsid w:val="008B2528"/>
    <w:rsid w:val="008B25C9"/>
    <w:rsid w:val="008B2763"/>
    <w:rsid w:val="008B2D5F"/>
    <w:rsid w:val="008B315F"/>
    <w:rsid w:val="008B36AC"/>
    <w:rsid w:val="008B3806"/>
    <w:rsid w:val="008B3AD7"/>
    <w:rsid w:val="008B3B58"/>
    <w:rsid w:val="008B4118"/>
    <w:rsid w:val="008B41A3"/>
    <w:rsid w:val="008B41EE"/>
    <w:rsid w:val="008B4526"/>
    <w:rsid w:val="008B4650"/>
    <w:rsid w:val="008B4E55"/>
    <w:rsid w:val="008B5288"/>
    <w:rsid w:val="008B54D9"/>
    <w:rsid w:val="008B5713"/>
    <w:rsid w:val="008B581F"/>
    <w:rsid w:val="008B5B0B"/>
    <w:rsid w:val="008B5D87"/>
    <w:rsid w:val="008B5E34"/>
    <w:rsid w:val="008B6626"/>
    <w:rsid w:val="008B7064"/>
    <w:rsid w:val="008B744B"/>
    <w:rsid w:val="008B7B10"/>
    <w:rsid w:val="008C0C4A"/>
    <w:rsid w:val="008C1068"/>
    <w:rsid w:val="008C13A8"/>
    <w:rsid w:val="008C14B2"/>
    <w:rsid w:val="008C158D"/>
    <w:rsid w:val="008C2102"/>
    <w:rsid w:val="008C2641"/>
    <w:rsid w:val="008C2719"/>
    <w:rsid w:val="008C2837"/>
    <w:rsid w:val="008C2C9E"/>
    <w:rsid w:val="008C2E69"/>
    <w:rsid w:val="008C32BD"/>
    <w:rsid w:val="008C3414"/>
    <w:rsid w:val="008C39F5"/>
    <w:rsid w:val="008C3A95"/>
    <w:rsid w:val="008C450F"/>
    <w:rsid w:val="008C48E2"/>
    <w:rsid w:val="008C537F"/>
    <w:rsid w:val="008C5A8B"/>
    <w:rsid w:val="008C5C61"/>
    <w:rsid w:val="008C6693"/>
    <w:rsid w:val="008C671A"/>
    <w:rsid w:val="008C6960"/>
    <w:rsid w:val="008C6A54"/>
    <w:rsid w:val="008C6E32"/>
    <w:rsid w:val="008C6E5D"/>
    <w:rsid w:val="008C7236"/>
    <w:rsid w:val="008C7249"/>
    <w:rsid w:val="008C7263"/>
    <w:rsid w:val="008C7376"/>
    <w:rsid w:val="008C7B09"/>
    <w:rsid w:val="008D0107"/>
    <w:rsid w:val="008D044E"/>
    <w:rsid w:val="008D0905"/>
    <w:rsid w:val="008D0B3A"/>
    <w:rsid w:val="008D0D71"/>
    <w:rsid w:val="008D1770"/>
    <w:rsid w:val="008D17D5"/>
    <w:rsid w:val="008D1D01"/>
    <w:rsid w:val="008D2087"/>
    <w:rsid w:val="008D2266"/>
    <w:rsid w:val="008D271C"/>
    <w:rsid w:val="008D2B4F"/>
    <w:rsid w:val="008D2E9C"/>
    <w:rsid w:val="008D333F"/>
    <w:rsid w:val="008D3567"/>
    <w:rsid w:val="008D400A"/>
    <w:rsid w:val="008D47BD"/>
    <w:rsid w:val="008D4EDC"/>
    <w:rsid w:val="008D5460"/>
    <w:rsid w:val="008D5535"/>
    <w:rsid w:val="008D55EF"/>
    <w:rsid w:val="008D5649"/>
    <w:rsid w:val="008D5E21"/>
    <w:rsid w:val="008D6201"/>
    <w:rsid w:val="008D6AA3"/>
    <w:rsid w:val="008D6F8F"/>
    <w:rsid w:val="008D7184"/>
    <w:rsid w:val="008D7AF8"/>
    <w:rsid w:val="008D7D93"/>
    <w:rsid w:val="008D7F2B"/>
    <w:rsid w:val="008E0299"/>
    <w:rsid w:val="008E0893"/>
    <w:rsid w:val="008E1589"/>
    <w:rsid w:val="008E1ADB"/>
    <w:rsid w:val="008E2031"/>
    <w:rsid w:val="008E29C0"/>
    <w:rsid w:val="008E2B3F"/>
    <w:rsid w:val="008E31B0"/>
    <w:rsid w:val="008E324C"/>
    <w:rsid w:val="008E4286"/>
    <w:rsid w:val="008E459F"/>
    <w:rsid w:val="008E4BDA"/>
    <w:rsid w:val="008E4C2D"/>
    <w:rsid w:val="008E515A"/>
    <w:rsid w:val="008E58CF"/>
    <w:rsid w:val="008E5CA1"/>
    <w:rsid w:val="008E6AA6"/>
    <w:rsid w:val="008E6E9B"/>
    <w:rsid w:val="008E72DD"/>
    <w:rsid w:val="008E730D"/>
    <w:rsid w:val="008E7D42"/>
    <w:rsid w:val="008F068C"/>
    <w:rsid w:val="008F0A53"/>
    <w:rsid w:val="008F0DAF"/>
    <w:rsid w:val="008F12C8"/>
    <w:rsid w:val="008F12DB"/>
    <w:rsid w:val="008F12FF"/>
    <w:rsid w:val="008F1590"/>
    <w:rsid w:val="008F1D77"/>
    <w:rsid w:val="008F1D9C"/>
    <w:rsid w:val="008F2061"/>
    <w:rsid w:val="008F2076"/>
    <w:rsid w:val="008F20CD"/>
    <w:rsid w:val="008F2195"/>
    <w:rsid w:val="008F24D2"/>
    <w:rsid w:val="008F2AE6"/>
    <w:rsid w:val="008F2C98"/>
    <w:rsid w:val="008F315C"/>
    <w:rsid w:val="008F34A7"/>
    <w:rsid w:val="008F37A5"/>
    <w:rsid w:val="008F448C"/>
    <w:rsid w:val="008F49F9"/>
    <w:rsid w:val="008F4C56"/>
    <w:rsid w:val="008F4D53"/>
    <w:rsid w:val="008F50CF"/>
    <w:rsid w:val="008F59FA"/>
    <w:rsid w:val="008F5D09"/>
    <w:rsid w:val="008F6208"/>
    <w:rsid w:val="008F66AE"/>
    <w:rsid w:val="008F683F"/>
    <w:rsid w:val="008F70E9"/>
    <w:rsid w:val="008F769C"/>
    <w:rsid w:val="008F7731"/>
    <w:rsid w:val="008F784B"/>
    <w:rsid w:val="008F7C39"/>
    <w:rsid w:val="00900248"/>
    <w:rsid w:val="009002D5"/>
    <w:rsid w:val="0090046C"/>
    <w:rsid w:val="0090049D"/>
    <w:rsid w:val="009004FD"/>
    <w:rsid w:val="009006A7"/>
    <w:rsid w:val="009006ED"/>
    <w:rsid w:val="00901426"/>
    <w:rsid w:val="00901963"/>
    <w:rsid w:val="00901B6E"/>
    <w:rsid w:val="00901E27"/>
    <w:rsid w:val="009027E3"/>
    <w:rsid w:val="00902AC2"/>
    <w:rsid w:val="00903518"/>
    <w:rsid w:val="009036C2"/>
    <w:rsid w:val="00903802"/>
    <w:rsid w:val="00903C5A"/>
    <w:rsid w:val="0090402A"/>
    <w:rsid w:val="009048E9"/>
    <w:rsid w:val="00905225"/>
    <w:rsid w:val="00906547"/>
    <w:rsid w:val="00906E2F"/>
    <w:rsid w:val="00906F5E"/>
    <w:rsid w:val="0090728D"/>
    <w:rsid w:val="00907835"/>
    <w:rsid w:val="00907A1F"/>
    <w:rsid w:val="00907EAE"/>
    <w:rsid w:val="00907FE3"/>
    <w:rsid w:val="00910031"/>
    <w:rsid w:val="0091011C"/>
    <w:rsid w:val="0091021E"/>
    <w:rsid w:val="00910825"/>
    <w:rsid w:val="009108F7"/>
    <w:rsid w:val="00910BD4"/>
    <w:rsid w:val="00910FD5"/>
    <w:rsid w:val="00911007"/>
    <w:rsid w:val="00911188"/>
    <w:rsid w:val="009112B0"/>
    <w:rsid w:val="009117FF"/>
    <w:rsid w:val="00911E5D"/>
    <w:rsid w:val="009125B5"/>
    <w:rsid w:val="009128E8"/>
    <w:rsid w:val="00912B5A"/>
    <w:rsid w:val="00912D18"/>
    <w:rsid w:val="00913044"/>
    <w:rsid w:val="0091322B"/>
    <w:rsid w:val="009133CF"/>
    <w:rsid w:val="00913766"/>
    <w:rsid w:val="00913798"/>
    <w:rsid w:val="00913CE4"/>
    <w:rsid w:val="00913F70"/>
    <w:rsid w:val="009141BE"/>
    <w:rsid w:val="00914B07"/>
    <w:rsid w:val="00914E7E"/>
    <w:rsid w:val="00915134"/>
    <w:rsid w:val="009157A8"/>
    <w:rsid w:val="009157B6"/>
    <w:rsid w:val="009160F6"/>
    <w:rsid w:val="009161BB"/>
    <w:rsid w:val="009162F6"/>
    <w:rsid w:val="00916304"/>
    <w:rsid w:val="009164A9"/>
    <w:rsid w:val="009166C4"/>
    <w:rsid w:val="00917D44"/>
    <w:rsid w:val="00920127"/>
    <w:rsid w:val="009203CE"/>
    <w:rsid w:val="0092047A"/>
    <w:rsid w:val="0092051B"/>
    <w:rsid w:val="00920987"/>
    <w:rsid w:val="00920E61"/>
    <w:rsid w:val="009212B8"/>
    <w:rsid w:val="00921F3C"/>
    <w:rsid w:val="00921F87"/>
    <w:rsid w:val="00921FE9"/>
    <w:rsid w:val="009220B8"/>
    <w:rsid w:val="0092228A"/>
    <w:rsid w:val="009224E5"/>
    <w:rsid w:val="0092325B"/>
    <w:rsid w:val="00923EDD"/>
    <w:rsid w:val="0092415C"/>
    <w:rsid w:val="00924379"/>
    <w:rsid w:val="009243E2"/>
    <w:rsid w:val="00924419"/>
    <w:rsid w:val="0092464F"/>
    <w:rsid w:val="00924D95"/>
    <w:rsid w:val="009257C4"/>
    <w:rsid w:val="00925B39"/>
    <w:rsid w:val="00925C37"/>
    <w:rsid w:val="00926197"/>
    <w:rsid w:val="009261CC"/>
    <w:rsid w:val="00926548"/>
    <w:rsid w:val="009266BE"/>
    <w:rsid w:val="009270FB"/>
    <w:rsid w:val="00927B76"/>
    <w:rsid w:val="00927E4B"/>
    <w:rsid w:val="00927E8E"/>
    <w:rsid w:val="00927F97"/>
    <w:rsid w:val="0093091B"/>
    <w:rsid w:val="0093135B"/>
    <w:rsid w:val="009315D0"/>
    <w:rsid w:val="00931801"/>
    <w:rsid w:val="00932610"/>
    <w:rsid w:val="00932732"/>
    <w:rsid w:val="00932773"/>
    <w:rsid w:val="00932A16"/>
    <w:rsid w:val="00932FBC"/>
    <w:rsid w:val="0093335A"/>
    <w:rsid w:val="0093383C"/>
    <w:rsid w:val="00933EA2"/>
    <w:rsid w:val="00933FB4"/>
    <w:rsid w:val="009341DC"/>
    <w:rsid w:val="009343B7"/>
    <w:rsid w:val="009344BD"/>
    <w:rsid w:val="009346D2"/>
    <w:rsid w:val="009347AF"/>
    <w:rsid w:val="00934B33"/>
    <w:rsid w:val="0093508C"/>
    <w:rsid w:val="009350AA"/>
    <w:rsid w:val="00935607"/>
    <w:rsid w:val="009357BB"/>
    <w:rsid w:val="009357C5"/>
    <w:rsid w:val="009358CB"/>
    <w:rsid w:val="00936181"/>
    <w:rsid w:val="00936272"/>
    <w:rsid w:val="0093647F"/>
    <w:rsid w:val="00936CC8"/>
    <w:rsid w:val="00937F23"/>
    <w:rsid w:val="00940087"/>
    <w:rsid w:val="00940138"/>
    <w:rsid w:val="00940B36"/>
    <w:rsid w:val="00940EBF"/>
    <w:rsid w:val="00941144"/>
    <w:rsid w:val="00941420"/>
    <w:rsid w:val="009416C5"/>
    <w:rsid w:val="009419E4"/>
    <w:rsid w:val="00941A57"/>
    <w:rsid w:val="00941B46"/>
    <w:rsid w:val="00941C0B"/>
    <w:rsid w:val="00941FD7"/>
    <w:rsid w:val="0094257E"/>
    <w:rsid w:val="0094258C"/>
    <w:rsid w:val="00942A4D"/>
    <w:rsid w:val="009434CA"/>
    <w:rsid w:val="00943E83"/>
    <w:rsid w:val="0094406E"/>
    <w:rsid w:val="00944240"/>
    <w:rsid w:val="00944369"/>
    <w:rsid w:val="0094502F"/>
    <w:rsid w:val="00945680"/>
    <w:rsid w:val="009459C1"/>
    <w:rsid w:val="00945E7C"/>
    <w:rsid w:val="00945F46"/>
    <w:rsid w:val="00946452"/>
    <w:rsid w:val="009466DB"/>
    <w:rsid w:val="00946863"/>
    <w:rsid w:val="00946C92"/>
    <w:rsid w:val="0094726A"/>
    <w:rsid w:val="009519C7"/>
    <w:rsid w:val="00951CAF"/>
    <w:rsid w:val="00951D7B"/>
    <w:rsid w:val="00951EE1"/>
    <w:rsid w:val="00952098"/>
    <w:rsid w:val="00952CB3"/>
    <w:rsid w:val="00952CCC"/>
    <w:rsid w:val="00952DD5"/>
    <w:rsid w:val="00952E99"/>
    <w:rsid w:val="009531FF"/>
    <w:rsid w:val="0095360C"/>
    <w:rsid w:val="00953E69"/>
    <w:rsid w:val="00953F51"/>
    <w:rsid w:val="009546A1"/>
    <w:rsid w:val="00955485"/>
    <w:rsid w:val="009559DE"/>
    <w:rsid w:val="00955D18"/>
    <w:rsid w:val="00955F19"/>
    <w:rsid w:val="00956003"/>
    <w:rsid w:val="0095653D"/>
    <w:rsid w:val="009568E4"/>
    <w:rsid w:val="00956B2D"/>
    <w:rsid w:val="00957C42"/>
    <w:rsid w:val="00957CCD"/>
    <w:rsid w:val="00957DFA"/>
    <w:rsid w:val="00960803"/>
    <w:rsid w:val="00960959"/>
    <w:rsid w:val="00960AB5"/>
    <w:rsid w:val="0096115C"/>
    <w:rsid w:val="0096169C"/>
    <w:rsid w:val="00961AA4"/>
    <w:rsid w:val="00961B02"/>
    <w:rsid w:val="00961E05"/>
    <w:rsid w:val="00961F5E"/>
    <w:rsid w:val="009620D7"/>
    <w:rsid w:val="009635E0"/>
    <w:rsid w:val="00963AC8"/>
    <w:rsid w:val="00964130"/>
    <w:rsid w:val="009642FB"/>
    <w:rsid w:val="009644E9"/>
    <w:rsid w:val="0096489A"/>
    <w:rsid w:val="00964B7F"/>
    <w:rsid w:val="00965383"/>
    <w:rsid w:val="0096592E"/>
    <w:rsid w:val="00965D25"/>
    <w:rsid w:val="00966171"/>
    <w:rsid w:val="0096630C"/>
    <w:rsid w:val="0096664C"/>
    <w:rsid w:val="00966B5C"/>
    <w:rsid w:val="00966C44"/>
    <w:rsid w:val="00966D9A"/>
    <w:rsid w:val="00966E02"/>
    <w:rsid w:val="0096708B"/>
    <w:rsid w:val="00967247"/>
    <w:rsid w:val="009675B4"/>
    <w:rsid w:val="009677EF"/>
    <w:rsid w:val="0096793C"/>
    <w:rsid w:val="00970316"/>
    <w:rsid w:val="00970347"/>
    <w:rsid w:val="009709E0"/>
    <w:rsid w:val="009715A2"/>
    <w:rsid w:val="0097179E"/>
    <w:rsid w:val="00971AC3"/>
    <w:rsid w:val="00971F01"/>
    <w:rsid w:val="00972635"/>
    <w:rsid w:val="009732D5"/>
    <w:rsid w:val="00973719"/>
    <w:rsid w:val="009738BE"/>
    <w:rsid w:val="00973CF0"/>
    <w:rsid w:val="00973EE2"/>
    <w:rsid w:val="00973F1E"/>
    <w:rsid w:val="009740A9"/>
    <w:rsid w:val="00974AC5"/>
    <w:rsid w:val="00974ADE"/>
    <w:rsid w:val="00974AEF"/>
    <w:rsid w:val="00975400"/>
    <w:rsid w:val="009755BF"/>
    <w:rsid w:val="009759B1"/>
    <w:rsid w:val="00975A08"/>
    <w:rsid w:val="00975DCE"/>
    <w:rsid w:val="009764FF"/>
    <w:rsid w:val="00976A85"/>
    <w:rsid w:val="00976F47"/>
    <w:rsid w:val="009771D3"/>
    <w:rsid w:val="0098017C"/>
    <w:rsid w:val="00980292"/>
    <w:rsid w:val="00980CE1"/>
    <w:rsid w:val="00980D47"/>
    <w:rsid w:val="0098184F"/>
    <w:rsid w:val="0098252D"/>
    <w:rsid w:val="00982B84"/>
    <w:rsid w:val="009832D6"/>
    <w:rsid w:val="00984473"/>
    <w:rsid w:val="009844B4"/>
    <w:rsid w:val="00984B0D"/>
    <w:rsid w:val="009850D6"/>
    <w:rsid w:val="009850E6"/>
    <w:rsid w:val="009853AB"/>
    <w:rsid w:val="009857D2"/>
    <w:rsid w:val="00985905"/>
    <w:rsid w:val="00985EB5"/>
    <w:rsid w:val="00985FA7"/>
    <w:rsid w:val="00986466"/>
    <w:rsid w:val="00986998"/>
    <w:rsid w:val="00986C1B"/>
    <w:rsid w:val="00986E25"/>
    <w:rsid w:val="00987073"/>
    <w:rsid w:val="009870EC"/>
    <w:rsid w:val="0098720E"/>
    <w:rsid w:val="0098727E"/>
    <w:rsid w:val="009872C8"/>
    <w:rsid w:val="0098743B"/>
    <w:rsid w:val="00987440"/>
    <w:rsid w:val="009877AD"/>
    <w:rsid w:val="0098789E"/>
    <w:rsid w:val="00987F84"/>
    <w:rsid w:val="009901C0"/>
    <w:rsid w:val="00990566"/>
    <w:rsid w:val="00990D7E"/>
    <w:rsid w:val="0099205D"/>
    <w:rsid w:val="009920FC"/>
    <w:rsid w:val="00992567"/>
    <w:rsid w:val="00992789"/>
    <w:rsid w:val="009933A6"/>
    <w:rsid w:val="0099368C"/>
    <w:rsid w:val="00993773"/>
    <w:rsid w:val="00994119"/>
    <w:rsid w:val="00994657"/>
    <w:rsid w:val="00994D3F"/>
    <w:rsid w:val="0099517A"/>
    <w:rsid w:val="00995BB8"/>
    <w:rsid w:val="00995D35"/>
    <w:rsid w:val="00996593"/>
    <w:rsid w:val="00996AEE"/>
    <w:rsid w:val="009977F6"/>
    <w:rsid w:val="00997C24"/>
    <w:rsid w:val="00997DFF"/>
    <w:rsid w:val="009A021E"/>
    <w:rsid w:val="009A0AFB"/>
    <w:rsid w:val="009A0B69"/>
    <w:rsid w:val="009A0E3A"/>
    <w:rsid w:val="009A183A"/>
    <w:rsid w:val="009A18AD"/>
    <w:rsid w:val="009A19B9"/>
    <w:rsid w:val="009A1A7B"/>
    <w:rsid w:val="009A1D10"/>
    <w:rsid w:val="009A255C"/>
    <w:rsid w:val="009A2A08"/>
    <w:rsid w:val="009A367C"/>
    <w:rsid w:val="009A3C59"/>
    <w:rsid w:val="009A3DEF"/>
    <w:rsid w:val="009A3FF7"/>
    <w:rsid w:val="009A4C9A"/>
    <w:rsid w:val="009A5073"/>
    <w:rsid w:val="009A5831"/>
    <w:rsid w:val="009A5887"/>
    <w:rsid w:val="009A6314"/>
    <w:rsid w:val="009A65AE"/>
    <w:rsid w:val="009A66AF"/>
    <w:rsid w:val="009A6F64"/>
    <w:rsid w:val="009A76EE"/>
    <w:rsid w:val="009A779C"/>
    <w:rsid w:val="009A7878"/>
    <w:rsid w:val="009B0107"/>
    <w:rsid w:val="009B09F9"/>
    <w:rsid w:val="009B1004"/>
    <w:rsid w:val="009B17DD"/>
    <w:rsid w:val="009B1D80"/>
    <w:rsid w:val="009B2564"/>
    <w:rsid w:val="009B37F6"/>
    <w:rsid w:val="009B393B"/>
    <w:rsid w:val="009B3BC6"/>
    <w:rsid w:val="009B40FD"/>
    <w:rsid w:val="009B41E3"/>
    <w:rsid w:val="009B4B59"/>
    <w:rsid w:val="009B4E65"/>
    <w:rsid w:val="009B50FD"/>
    <w:rsid w:val="009B5502"/>
    <w:rsid w:val="009B5706"/>
    <w:rsid w:val="009B63E5"/>
    <w:rsid w:val="009B71DF"/>
    <w:rsid w:val="009B7293"/>
    <w:rsid w:val="009B75EB"/>
    <w:rsid w:val="009B7652"/>
    <w:rsid w:val="009B78F1"/>
    <w:rsid w:val="009B7AB7"/>
    <w:rsid w:val="009B7B86"/>
    <w:rsid w:val="009B7C6C"/>
    <w:rsid w:val="009C0181"/>
    <w:rsid w:val="009C08D2"/>
    <w:rsid w:val="009C09A3"/>
    <w:rsid w:val="009C0D04"/>
    <w:rsid w:val="009C0EB0"/>
    <w:rsid w:val="009C139C"/>
    <w:rsid w:val="009C1891"/>
    <w:rsid w:val="009C1B5B"/>
    <w:rsid w:val="009C1C18"/>
    <w:rsid w:val="009C1E88"/>
    <w:rsid w:val="009C2062"/>
    <w:rsid w:val="009C21F6"/>
    <w:rsid w:val="009C2207"/>
    <w:rsid w:val="009C2882"/>
    <w:rsid w:val="009C2F59"/>
    <w:rsid w:val="009C3848"/>
    <w:rsid w:val="009C425B"/>
    <w:rsid w:val="009C43AF"/>
    <w:rsid w:val="009C4B18"/>
    <w:rsid w:val="009C503B"/>
    <w:rsid w:val="009C5146"/>
    <w:rsid w:val="009C54F4"/>
    <w:rsid w:val="009C55F4"/>
    <w:rsid w:val="009C57DC"/>
    <w:rsid w:val="009C59CA"/>
    <w:rsid w:val="009C5F11"/>
    <w:rsid w:val="009C6196"/>
    <w:rsid w:val="009C6656"/>
    <w:rsid w:val="009C6814"/>
    <w:rsid w:val="009C6EDD"/>
    <w:rsid w:val="009C72AC"/>
    <w:rsid w:val="009C7B4A"/>
    <w:rsid w:val="009D01DE"/>
    <w:rsid w:val="009D0257"/>
    <w:rsid w:val="009D0263"/>
    <w:rsid w:val="009D036E"/>
    <w:rsid w:val="009D06CE"/>
    <w:rsid w:val="009D090A"/>
    <w:rsid w:val="009D09BF"/>
    <w:rsid w:val="009D1126"/>
    <w:rsid w:val="009D153C"/>
    <w:rsid w:val="009D196F"/>
    <w:rsid w:val="009D1E6C"/>
    <w:rsid w:val="009D201C"/>
    <w:rsid w:val="009D30F4"/>
    <w:rsid w:val="009D3215"/>
    <w:rsid w:val="009D367D"/>
    <w:rsid w:val="009D3963"/>
    <w:rsid w:val="009D3D82"/>
    <w:rsid w:val="009D3F0C"/>
    <w:rsid w:val="009D42CC"/>
    <w:rsid w:val="009D49CC"/>
    <w:rsid w:val="009D4CFF"/>
    <w:rsid w:val="009D556C"/>
    <w:rsid w:val="009D5B85"/>
    <w:rsid w:val="009D6526"/>
    <w:rsid w:val="009D7ADC"/>
    <w:rsid w:val="009D7BFC"/>
    <w:rsid w:val="009D7F71"/>
    <w:rsid w:val="009D7F74"/>
    <w:rsid w:val="009D7FC9"/>
    <w:rsid w:val="009E06F9"/>
    <w:rsid w:val="009E09B5"/>
    <w:rsid w:val="009E0A37"/>
    <w:rsid w:val="009E0C9F"/>
    <w:rsid w:val="009E0EAF"/>
    <w:rsid w:val="009E1019"/>
    <w:rsid w:val="009E14A3"/>
    <w:rsid w:val="009E1535"/>
    <w:rsid w:val="009E1ACE"/>
    <w:rsid w:val="009E217E"/>
    <w:rsid w:val="009E23F7"/>
    <w:rsid w:val="009E2888"/>
    <w:rsid w:val="009E2C54"/>
    <w:rsid w:val="009E315E"/>
    <w:rsid w:val="009E3AEE"/>
    <w:rsid w:val="009E3F6C"/>
    <w:rsid w:val="009E41D2"/>
    <w:rsid w:val="009E4216"/>
    <w:rsid w:val="009E4679"/>
    <w:rsid w:val="009E4751"/>
    <w:rsid w:val="009E504A"/>
    <w:rsid w:val="009E5052"/>
    <w:rsid w:val="009E5768"/>
    <w:rsid w:val="009E592E"/>
    <w:rsid w:val="009E5BCB"/>
    <w:rsid w:val="009E5C2E"/>
    <w:rsid w:val="009E6960"/>
    <w:rsid w:val="009E6C84"/>
    <w:rsid w:val="009E6CE6"/>
    <w:rsid w:val="009E6F16"/>
    <w:rsid w:val="009E7884"/>
    <w:rsid w:val="009E7896"/>
    <w:rsid w:val="009E7961"/>
    <w:rsid w:val="009E7D7F"/>
    <w:rsid w:val="009F064C"/>
    <w:rsid w:val="009F088A"/>
    <w:rsid w:val="009F0E9C"/>
    <w:rsid w:val="009F1111"/>
    <w:rsid w:val="009F199E"/>
    <w:rsid w:val="009F1BF1"/>
    <w:rsid w:val="009F1F40"/>
    <w:rsid w:val="009F2683"/>
    <w:rsid w:val="009F2B0E"/>
    <w:rsid w:val="009F2B40"/>
    <w:rsid w:val="009F2EC6"/>
    <w:rsid w:val="009F3085"/>
    <w:rsid w:val="009F339F"/>
    <w:rsid w:val="009F34A3"/>
    <w:rsid w:val="009F3D3A"/>
    <w:rsid w:val="009F40D6"/>
    <w:rsid w:val="009F4804"/>
    <w:rsid w:val="009F4C94"/>
    <w:rsid w:val="009F4CBB"/>
    <w:rsid w:val="009F5293"/>
    <w:rsid w:val="009F5427"/>
    <w:rsid w:val="009F58A1"/>
    <w:rsid w:val="009F58C2"/>
    <w:rsid w:val="009F5AA7"/>
    <w:rsid w:val="009F5BDC"/>
    <w:rsid w:val="009F5C77"/>
    <w:rsid w:val="009F5F70"/>
    <w:rsid w:val="009F5FE3"/>
    <w:rsid w:val="009F61B6"/>
    <w:rsid w:val="009F751C"/>
    <w:rsid w:val="009F78EF"/>
    <w:rsid w:val="009F7D66"/>
    <w:rsid w:val="00A0011E"/>
    <w:rsid w:val="00A00558"/>
    <w:rsid w:val="00A00EAF"/>
    <w:rsid w:val="00A0130E"/>
    <w:rsid w:val="00A01DB4"/>
    <w:rsid w:val="00A02283"/>
    <w:rsid w:val="00A02294"/>
    <w:rsid w:val="00A0236F"/>
    <w:rsid w:val="00A026E3"/>
    <w:rsid w:val="00A02AB0"/>
    <w:rsid w:val="00A0309E"/>
    <w:rsid w:val="00A0383B"/>
    <w:rsid w:val="00A038E9"/>
    <w:rsid w:val="00A03D12"/>
    <w:rsid w:val="00A0453A"/>
    <w:rsid w:val="00A05383"/>
    <w:rsid w:val="00A057BA"/>
    <w:rsid w:val="00A05A46"/>
    <w:rsid w:val="00A05EED"/>
    <w:rsid w:val="00A065B7"/>
    <w:rsid w:val="00A06BFF"/>
    <w:rsid w:val="00A0741F"/>
    <w:rsid w:val="00A07637"/>
    <w:rsid w:val="00A078E6"/>
    <w:rsid w:val="00A07FB8"/>
    <w:rsid w:val="00A1018F"/>
    <w:rsid w:val="00A1061E"/>
    <w:rsid w:val="00A1118C"/>
    <w:rsid w:val="00A11947"/>
    <w:rsid w:val="00A11953"/>
    <w:rsid w:val="00A11BAE"/>
    <w:rsid w:val="00A125B3"/>
    <w:rsid w:val="00A12727"/>
    <w:rsid w:val="00A12C7F"/>
    <w:rsid w:val="00A1302E"/>
    <w:rsid w:val="00A13491"/>
    <w:rsid w:val="00A13985"/>
    <w:rsid w:val="00A13B81"/>
    <w:rsid w:val="00A14470"/>
    <w:rsid w:val="00A14B77"/>
    <w:rsid w:val="00A15411"/>
    <w:rsid w:val="00A1608E"/>
    <w:rsid w:val="00A16730"/>
    <w:rsid w:val="00A168F2"/>
    <w:rsid w:val="00A16CFB"/>
    <w:rsid w:val="00A17469"/>
    <w:rsid w:val="00A17B0B"/>
    <w:rsid w:val="00A17FB4"/>
    <w:rsid w:val="00A2028D"/>
    <w:rsid w:val="00A21266"/>
    <w:rsid w:val="00A213FC"/>
    <w:rsid w:val="00A218DB"/>
    <w:rsid w:val="00A2215D"/>
    <w:rsid w:val="00A2233C"/>
    <w:rsid w:val="00A22576"/>
    <w:rsid w:val="00A2321B"/>
    <w:rsid w:val="00A236A1"/>
    <w:rsid w:val="00A24077"/>
    <w:rsid w:val="00A2436A"/>
    <w:rsid w:val="00A24435"/>
    <w:rsid w:val="00A24B31"/>
    <w:rsid w:val="00A250FE"/>
    <w:rsid w:val="00A2544B"/>
    <w:rsid w:val="00A25562"/>
    <w:rsid w:val="00A25626"/>
    <w:rsid w:val="00A25A2D"/>
    <w:rsid w:val="00A25B66"/>
    <w:rsid w:val="00A25BA6"/>
    <w:rsid w:val="00A25D1F"/>
    <w:rsid w:val="00A25FFE"/>
    <w:rsid w:val="00A26894"/>
    <w:rsid w:val="00A26A9D"/>
    <w:rsid w:val="00A26C03"/>
    <w:rsid w:val="00A26FDB"/>
    <w:rsid w:val="00A2756A"/>
    <w:rsid w:val="00A30390"/>
    <w:rsid w:val="00A303A1"/>
    <w:rsid w:val="00A30900"/>
    <w:rsid w:val="00A30E60"/>
    <w:rsid w:val="00A30E8A"/>
    <w:rsid w:val="00A3120C"/>
    <w:rsid w:val="00A3191D"/>
    <w:rsid w:val="00A31AA9"/>
    <w:rsid w:val="00A31F8A"/>
    <w:rsid w:val="00A32235"/>
    <w:rsid w:val="00A32562"/>
    <w:rsid w:val="00A325BA"/>
    <w:rsid w:val="00A32F0C"/>
    <w:rsid w:val="00A33599"/>
    <w:rsid w:val="00A336D2"/>
    <w:rsid w:val="00A337A6"/>
    <w:rsid w:val="00A33A43"/>
    <w:rsid w:val="00A33E84"/>
    <w:rsid w:val="00A34102"/>
    <w:rsid w:val="00A34204"/>
    <w:rsid w:val="00A34BEC"/>
    <w:rsid w:val="00A34FD9"/>
    <w:rsid w:val="00A35146"/>
    <w:rsid w:val="00A3678D"/>
    <w:rsid w:val="00A36823"/>
    <w:rsid w:val="00A37384"/>
    <w:rsid w:val="00A37476"/>
    <w:rsid w:val="00A3782C"/>
    <w:rsid w:val="00A37891"/>
    <w:rsid w:val="00A37989"/>
    <w:rsid w:val="00A37A1B"/>
    <w:rsid w:val="00A37E65"/>
    <w:rsid w:val="00A37E97"/>
    <w:rsid w:val="00A40DAB"/>
    <w:rsid w:val="00A427E2"/>
    <w:rsid w:val="00A432F0"/>
    <w:rsid w:val="00A4388A"/>
    <w:rsid w:val="00A43CF5"/>
    <w:rsid w:val="00A4448E"/>
    <w:rsid w:val="00A44717"/>
    <w:rsid w:val="00A44908"/>
    <w:rsid w:val="00A451B7"/>
    <w:rsid w:val="00A452A2"/>
    <w:rsid w:val="00A4533B"/>
    <w:rsid w:val="00A459E9"/>
    <w:rsid w:val="00A45CC8"/>
    <w:rsid w:val="00A45FB2"/>
    <w:rsid w:val="00A461E6"/>
    <w:rsid w:val="00A465CF"/>
    <w:rsid w:val="00A4680A"/>
    <w:rsid w:val="00A4719B"/>
    <w:rsid w:val="00A474C5"/>
    <w:rsid w:val="00A476C5"/>
    <w:rsid w:val="00A47919"/>
    <w:rsid w:val="00A47BAC"/>
    <w:rsid w:val="00A47DF9"/>
    <w:rsid w:val="00A500AD"/>
    <w:rsid w:val="00A5026E"/>
    <w:rsid w:val="00A505A4"/>
    <w:rsid w:val="00A50816"/>
    <w:rsid w:val="00A50D7D"/>
    <w:rsid w:val="00A50DF9"/>
    <w:rsid w:val="00A5133F"/>
    <w:rsid w:val="00A5137C"/>
    <w:rsid w:val="00A51631"/>
    <w:rsid w:val="00A51803"/>
    <w:rsid w:val="00A52738"/>
    <w:rsid w:val="00A5282B"/>
    <w:rsid w:val="00A52DA6"/>
    <w:rsid w:val="00A53909"/>
    <w:rsid w:val="00A53A9F"/>
    <w:rsid w:val="00A53FD8"/>
    <w:rsid w:val="00A5459D"/>
    <w:rsid w:val="00A54ACE"/>
    <w:rsid w:val="00A54C0F"/>
    <w:rsid w:val="00A54DBF"/>
    <w:rsid w:val="00A54F4E"/>
    <w:rsid w:val="00A55254"/>
    <w:rsid w:val="00A55385"/>
    <w:rsid w:val="00A55663"/>
    <w:rsid w:val="00A559BE"/>
    <w:rsid w:val="00A566EC"/>
    <w:rsid w:val="00A56A4C"/>
    <w:rsid w:val="00A56DFF"/>
    <w:rsid w:val="00A56EA7"/>
    <w:rsid w:val="00A5707E"/>
    <w:rsid w:val="00A5714F"/>
    <w:rsid w:val="00A571F7"/>
    <w:rsid w:val="00A5739E"/>
    <w:rsid w:val="00A578F9"/>
    <w:rsid w:val="00A57F63"/>
    <w:rsid w:val="00A57FC0"/>
    <w:rsid w:val="00A60474"/>
    <w:rsid w:val="00A612E1"/>
    <w:rsid w:val="00A61D95"/>
    <w:rsid w:val="00A61EB0"/>
    <w:rsid w:val="00A62269"/>
    <w:rsid w:val="00A622D3"/>
    <w:rsid w:val="00A628B8"/>
    <w:rsid w:val="00A635F6"/>
    <w:rsid w:val="00A638AC"/>
    <w:rsid w:val="00A63EE0"/>
    <w:rsid w:val="00A64AEC"/>
    <w:rsid w:val="00A658EE"/>
    <w:rsid w:val="00A6638F"/>
    <w:rsid w:val="00A66F8C"/>
    <w:rsid w:val="00A67047"/>
    <w:rsid w:val="00A67254"/>
    <w:rsid w:val="00A672A3"/>
    <w:rsid w:val="00A67759"/>
    <w:rsid w:val="00A67A70"/>
    <w:rsid w:val="00A67B1E"/>
    <w:rsid w:val="00A67DCA"/>
    <w:rsid w:val="00A7024A"/>
    <w:rsid w:val="00A70266"/>
    <w:rsid w:val="00A70B8D"/>
    <w:rsid w:val="00A710A6"/>
    <w:rsid w:val="00A7117C"/>
    <w:rsid w:val="00A71364"/>
    <w:rsid w:val="00A7177B"/>
    <w:rsid w:val="00A71A88"/>
    <w:rsid w:val="00A72F6D"/>
    <w:rsid w:val="00A7304E"/>
    <w:rsid w:val="00A73534"/>
    <w:rsid w:val="00A7392B"/>
    <w:rsid w:val="00A73B9A"/>
    <w:rsid w:val="00A73E2A"/>
    <w:rsid w:val="00A74557"/>
    <w:rsid w:val="00A75153"/>
    <w:rsid w:val="00A7541D"/>
    <w:rsid w:val="00A75549"/>
    <w:rsid w:val="00A75D8B"/>
    <w:rsid w:val="00A75E1F"/>
    <w:rsid w:val="00A764C5"/>
    <w:rsid w:val="00A76CDD"/>
    <w:rsid w:val="00A7700E"/>
    <w:rsid w:val="00A77935"/>
    <w:rsid w:val="00A80AEE"/>
    <w:rsid w:val="00A80C0C"/>
    <w:rsid w:val="00A80D61"/>
    <w:rsid w:val="00A81051"/>
    <w:rsid w:val="00A8138F"/>
    <w:rsid w:val="00A8180D"/>
    <w:rsid w:val="00A818E8"/>
    <w:rsid w:val="00A81C70"/>
    <w:rsid w:val="00A81CA1"/>
    <w:rsid w:val="00A81D9A"/>
    <w:rsid w:val="00A82053"/>
    <w:rsid w:val="00A826D8"/>
    <w:rsid w:val="00A82DB9"/>
    <w:rsid w:val="00A83CBE"/>
    <w:rsid w:val="00A83E7B"/>
    <w:rsid w:val="00A83F3D"/>
    <w:rsid w:val="00A8407C"/>
    <w:rsid w:val="00A84311"/>
    <w:rsid w:val="00A84F86"/>
    <w:rsid w:val="00A84FC2"/>
    <w:rsid w:val="00A8557F"/>
    <w:rsid w:val="00A8596C"/>
    <w:rsid w:val="00A8633B"/>
    <w:rsid w:val="00A86F93"/>
    <w:rsid w:val="00A87250"/>
    <w:rsid w:val="00A873E9"/>
    <w:rsid w:val="00A87575"/>
    <w:rsid w:val="00A87784"/>
    <w:rsid w:val="00A8784F"/>
    <w:rsid w:val="00A879F2"/>
    <w:rsid w:val="00A90069"/>
    <w:rsid w:val="00A900B0"/>
    <w:rsid w:val="00A90462"/>
    <w:rsid w:val="00A90A2D"/>
    <w:rsid w:val="00A9116B"/>
    <w:rsid w:val="00A911BB"/>
    <w:rsid w:val="00A918F3"/>
    <w:rsid w:val="00A91E79"/>
    <w:rsid w:val="00A91F26"/>
    <w:rsid w:val="00A92198"/>
    <w:rsid w:val="00A9278B"/>
    <w:rsid w:val="00A927B0"/>
    <w:rsid w:val="00A92A97"/>
    <w:rsid w:val="00A92F1A"/>
    <w:rsid w:val="00A93E33"/>
    <w:rsid w:val="00A93EF4"/>
    <w:rsid w:val="00A9415A"/>
    <w:rsid w:val="00A943F5"/>
    <w:rsid w:val="00A945C3"/>
    <w:rsid w:val="00A946C6"/>
    <w:rsid w:val="00A9488E"/>
    <w:rsid w:val="00A94BEE"/>
    <w:rsid w:val="00A95911"/>
    <w:rsid w:val="00A96392"/>
    <w:rsid w:val="00A965FC"/>
    <w:rsid w:val="00A96612"/>
    <w:rsid w:val="00A9670A"/>
    <w:rsid w:val="00A96752"/>
    <w:rsid w:val="00A96D19"/>
    <w:rsid w:val="00A96E1E"/>
    <w:rsid w:val="00A970C9"/>
    <w:rsid w:val="00A97198"/>
    <w:rsid w:val="00A97ABC"/>
    <w:rsid w:val="00A97DEB"/>
    <w:rsid w:val="00AA0712"/>
    <w:rsid w:val="00AA0C15"/>
    <w:rsid w:val="00AA0CFE"/>
    <w:rsid w:val="00AA1238"/>
    <w:rsid w:val="00AA1255"/>
    <w:rsid w:val="00AA1322"/>
    <w:rsid w:val="00AA13E4"/>
    <w:rsid w:val="00AA17F2"/>
    <w:rsid w:val="00AA1813"/>
    <w:rsid w:val="00AA1DC1"/>
    <w:rsid w:val="00AA20C2"/>
    <w:rsid w:val="00AA2288"/>
    <w:rsid w:val="00AA2C4E"/>
    <w:rsid w:val="00AA2E37"/>
    <w:rsid w:val="00AA2F5C"/>
    <w:rsid w:val="00AA3217"/>
    <w:rsid w:val="00AA41D2"/>
    <w:rsid w:val="00AA4364"/>
    <w:rsid w:val="00AA4803"/>
    <w:rsid w:val="00AA4823"/>
    <w:rsid w:val="00AA4B7A"/>
    <w:rsid w:val="00AA53A4"/>
    <w:rsid w:val="00AA5DA3"/>
    <w:rsid w:val="00AA5FC9"/>
    <w:rsid w:val="00AA634C"/>
    <w:rsid w:val="00AA639A"/>
    <w:rsid w:val="00AA67AF"/>
    <w:rsid w:val="00AA68D6"/>
    <w:rsid w:val="00AA7728"/>
    <w:rsid w:val="00AA778C"/>
    <w:rsid w:val="00AA78AB"/>
    <w:rsid w:val="00AA7BBC"/>
    <w:rsid w:val="00AA7ECB"/>
    <w:rsid w:val="00AB031B"/>
    <w:rsid w:val="00AB08D4"/>
    <w:rsid w:val="00AB0A3E"/>
    <w:rsid w:val="00AB116E"/>
    <w:rsid w:val="00AB130B"/>
    <w:rsid w:val="00AB1828"/>
    <w:rsid w:val="00AB2443"/>
    <w:rsid w:val="00AB32D8"/>
    <w:rsid w:val="00AB3399"/>
    <w:rsid w:val="00AB353F"/>
    <w:rsid w:val="00AB3FB3"/>
    <w:rsid w:val="00AB435B"/>
    <w:rsid w:val="00AB453D"/>
    <w:rsid w:val="00AB59E8"/>
    <w:rsid w:val="00AB667F"/>
    <w:rsid w:val="00AB6E7B"/>
    <w:rsid w:val="00AB75A0"/>
    <w:rsid w:val="00AB75B6"/>
    <w:rsid w:val="00AB7A53"/>
    <w:rsid w:val="00AB7ADF"/>
    <w:rsid w:val="00AB7CC9"/>
    <w:rsid w:val="00AC0C35"/>
    <w:rsid w:val="00AC19A2"/>
    <w:rsid w:val="00AC1B42"/>
    <w:rsid w:val="00AC1FE2"/>
    <w:rsid w:val="00AC2948"/>
    <w:rsid w:val="00AC2EC9"/>
    <w:rsid w:val="00AC2FAE"/>
    <w:rsid w:val="00AC3293"/>
    <w:rsid w:val="00AC37CE"/>
    <w:rsid w:val="00AC4196"/>
    <w:rsid w:val="00AC45D8"/>
    <w:rsid w:val="00AC4C04"/>
    <w:rsid w:val="00AC4F45"/>
    <w:rsid w:val="00AC5D2F"/>
    <w:rsid w:val="00AC682A"/>
    <w:rsid w:val="00AC748A"/>
    <w:rsid w:val="00AC7526"/>
    <w:rsid w:val="00AC7CC9"/>
    <w:rsid w:val="00AC7E42"/>
    <w:rsid w:val="00AC7E91"/>
    <w:rsid w:val="00AD083B"/>
    <w:rsid w:val="00AD0A53"/>
    <w:rsid w:val="00AD0B7C"/>
    <w:rsid w:val="00AD0C5D"/>
    <w:rsid w:val="00AD0CF0"/>
    <w:rsid w:val="00AD0E0A"/>
    <w:rsid w:val="00AD0ECF"/>
    <w:rsid w:val="00AD114E"/>
    <w:rsid w:val="00AD129A"/>
    <w:rsid w:val="00AD1667"/>
    <w:rsid w:val="00AD2191"/>
    <w:rsid w:val="00AD25BB"/>
    <w:rsid w:val="00AD2FED"/>
    <w:rsid w:val="00AD3125"/>
    <w:rsid w:val="00AD401D"/>
    <w:rsid w:val="00AD47D7"/>
    <w:rsid w:val="00AD4878"/>
    <w:rsid w:val="00AD4DB4"/>
    <w:rsid w:val="00AD5132"/>
    <w:rsid w:val="00AD5577"/>
    <w:rsid w:val="00AD57B8"/>
    <w:rsid w:val="00AD58D2"/>
    <w:rsid w:val="00AD5A9F"/>
    <w:rsid w:val="00AD6003"/>
    <w:rsid w:val="00AD651F"/>
    <w:rsid w:val="00AD67A9"/>
    <w:rsid w:val="00AD7191"/>
    <w:rsid w:val="00AD720B"/>
    <w:rsid w:val="00AD7F33"/>
    <w:rsid w:val="00AE01CB"/>
    <w:rsid w:val="00AE0BE0"/>
    <w:rsid w:val="00AE0C8C"/>
    <w:rsid w:val="00AE0D3B"/>
    <w:rsid w:val="00AE0FCF"/>
    <w:rsid w:val="00AE1195"/>
    <w:rsid w:val="00AE2513"/>
    <w:rsid w:val="00AE34E7"/>
    <w:rsid w:val="00AE3694"/>
    <w:rsid w:val="00AE3BA8"/>
    <w:rsid w:val="00AE48B9"/>
    <w:rsid w:val="00AE4A04"/>
    <w:rsid w:val="00AE584D"/>
    <w:rsid w:val="00AE5E27"/>
    <w:rsid w:val="00AE5ED3"/>
    <w:rsid w:val="00AE6032"/>
    <w:rsid w:val="00AE630D"/>
    <w:rsid w:val="00AE6DCA"/>
    <w:rsid w:val="00AE6E09"/>
    <w:rsid w:val="00AE6F14"/>
    <w:rsid w:val="00AE779E"/>
    <w:rsid w:val="00AE7B59"/>
    <w:rsid w:val="00AE7BCA"/>
    <w:rsid w:val="00AE7E20"/>
    <w:rsid w:val="00AE7E2F"/>
    <w:rsid w:val="00AF02BE"/>
    <w:rsid w:val="00AF0370"/>
    <w:rsid w:val="00AF04A2"/>
    <w:rsid w:val="00AF05DA"/>
    <w:rsid w:val="00AF07B2"/>
    <w:rsid w:val="00AF099B"/>
    <w:rsid w:val="00AF133A"/>
    <w:rsid w:val="00AF1D43"/>
    <w:rsid w:val="00AF299C"/>
    <w:rsid w:val="00AF2D43"/>
    <w:rsid w:val="00AF3170"/>
    <w:rsid w:val="00AF3AF2"/>
    <w:rsid w:val="00AF3FE7"/>
    <w:rsid w:val="00AF42B2"/>
    <w:rsid w:val="00AF44A9"/>
    <w:rsid w:val="00AF48C3"/>
    <w:rsid w:val="00AF4B4C"/>
    <w:rsid w:val="00AF4D5D"/>
    <w:rsid w:val="00AF51E3"/>
    <w:rsid w:val="00AF5D68"/>
    <w:rsid w:val="00AF5F74"/>
    <w:rsid w:val="00AF6291"/>
    <w:rsid w:val="00AF63FA"/>
    <w:rsid w:val="00AF6DC9"/>
    <w:rsid w:val="00AF6E65"/>
    <w:rsid w:val="00AF78C7"/>
    <w:rsid w:val="00AF7F0D"/>
    <w:rsid w:val="00B002CE"/>
    <w:rsid w:val="00B00D2C"/>
    <w:rsid w:val="00B00D88"/>
    <w:rsid w:val="00B01068"/>
    <w:rsid w:val="00B01620"/>
    <w:rsid w:val="00B01CB2"/>
    <w:rsid w:val="00B01CC4"/>
    <w:rsid w:val="00B02314"/>
    <w:rsid w:val="00B02319"/>
    <w:rsid w:val="00B025E3"/>
    <w:rsid w:val="00B0261D"/>
    <w:rsid w:val="00B03755"/>
    <w:rsid w:val="00B0375E"/>
    <w:rsid w:val="00B037FF"/>
    <w:rsid w:val="00B048D8"/>
    <w:rsid w:val="00B04FCE"/>
    <w:rsid w:val="00B05125"/>
    <w:rsid w:val="00B0542D"/>
    <w:rsid w:val="00B054D3"/>
    <w:rsid w:val="00B0560A"/>
    <w:rsid w:val="00B05B68"/>
    <w:rsid w:val="00B06358"/>
    <w:rsid w:val="00B06378"/>
    <w:rsid w:val="00B067E4"/>
    <w:rsid w:val="00B06B58"/>
    <w:rsid w:val="00B0731A"/>
    <w:rsid w:val="00B07D41"/>
    <w:rsid w:val="00B1013F"/>
    <w:rsid w:val="00B1045B"/>
    <w:rsid w:val="00B104C0"/>
    <w:rsid w:val="00B10B14"/>
    <w:rsid w:val="00B10D2D"/>
    <w:rsid w:val="00B1101A"/>
    <w:rsid w:val="00B1122D"/>
    <w:rsid w:val="00B118EE"/>
    <w:rsid w:val="00B1218F"/>
    <w:rsid w:val="00B1232D"/>
    <w:rsid w:val="00B1242E"/>
    <w:rsid w:val="00B12DD8"/>
    <w:rsid w:val="00B132DD"/>
    <w:rsid w:val="00B133E1"/>
    <w:rsid w:val="00B135AA"/>
    <w:rsid w:val="00B13DFA"/>
    <w:rsid w:val="00B13E58"/>
    <w:rsid w:val="00B13F05"/>
    <w:rsid w:val="00B1419F"/>
    <w:rsid w:val="00B14700"/>
    <w:rsid w:val="00B14807"/>
    <w:rsid w:val="00B15C13"/>
    <w:rsid w:val="00B15D8F"/>
    <w:rsid w:val="00B164C7"/>
    <w:rsid w:val="00B1686C"/>
    <w:rsid w:val="00B168E9"/>
    <w:rsid w:val="00B169BB"/>
    <w:rsid w:val="00B16B5C"/>
    <w:rsid w:val="00B17026"/>
    <w:rsid w:val="00B17193"/>
    <w:rsid w:val="00B17224"/>
    <w:rsid w:val="00B172CB"/>
    <w:rsid w:val="00B17621"/>
    <w:rsid w:val="00B17C37"/>
    <w:rsid w:val="00B17C90"/>
    <w:rsid w:val="00B17E7F"/>
    <w:rsid w:val="00B20ADF"/>
    <w:rsid w:val="00B20C6E"/>
    <w:rsid w:val="00B20DC2"/>
    <w:rsid w:val="00B216EA"/>
    <w:rsid w:val="00B21CB5"/>
    <w:rsid w:val="00B21EC6"/>
    <w:rsid w:val="00B22E1D"/>
    <w:rsid w:val="00B22F6C"/>
    <w:rsid w:val="00B23896"/>
    <w:rsid w:val="00B239A3"/>
    <w:rsid w:val="00B23A42"/>
    <w:rsid w:val="00B24728"/>
    <w:rsid w:val="00B24AEC"/>
    <w:rsid w:val="00B24E0F"/>
    <w:rsid w:val="00B25184"/>
    <w:rsid w:val="00B251DF"/>
    <w:rsid w:val="00B25336"/>
    <w:rsid w:val="00B257C5"/>
    <w:rsid w:val="00B25D0D"/>
    <w:rsid w:val="00B25D8A"/>
    <w:rsid w:val="00B25F53"/>
    <w:rsid w:val="00B26116"/>
    <w:rsid w:val="00B26466"/>
    <w:rsid w:val="00B26ABE"/>
    <w:rsid w:val="00B26CDA"/>
    <w:rsid w:val="00B26D99"/>
    <w:rsid w:val="00B27B30"/>
    <w:rsid w:val="00B30396"/>
    <w:rsid w:val="00B30641"/>
    <w:rsid w:val="00B307C4"/>
    <w:rsid w:val="00B3094E"/>
    <w:rsid w:val="00B30E43"/>
    <w:rsid w:val="00B3101D"/>
    <w:rsid w:val="00B3105B"/>
    <w:rsid w:val="00B312B1"/>
    <w:rsid w:val="00B314CC"/>
    <w:rsid w:val="00B318DE"/>
    <w:rsid w:val="00B31EE7"/>
    <w:rsid w:val="00B320EC"/>
    <w:rsid w:val="00B3218B"/>
    <w:rsid w:val="00B3219A"/>
    <w:rsid w:val="00B3280B"/>
    <w:rsid w:val="00B32FEA"/>
    <w:rsid w:val="00B33B2D"/>
    <w:rsid w:val="00B33DAE"/>
    <w:rsid w:val="00B33DD0"/>
    <w:rsid w:val="00B34325"/>
    <w:rsid w:val="00B34A07"/>
    <w:rsid w:val="00B34A40"/>
    <w:rsid w:val="00B34A78"/>
    <w:rsid w:val="00B34AE3"/>
    <w:rsid w:val="00B34B89"/>
    <w:rsid w:val="00B3586E"/>
    <w:rsid w:val="00B35ED4"/>
    <w:rsid w:val="00B364C0"/>
    <w:rsid w:val="00B36D43"/>
    <w:rsid w:val="00B36EBA"/>
    <w:rsid w:val="00B36EE1"/>
    <w:rsid w:val="00B36F91"/>
    <w:rsid w:val="00B37015"/>
    <w:rsid w:val="00B37369"/>
    <w:rsid w:val="00B37556"/>
    <w:rsid w:val="00B376E5"/>
    <w:rsid w:val="00B3773E"/>
    <w:rsid w:val="00B37C2D"/>
    <w:rsid w:val="00B41042"/>
    <w:rsid w:val="00B41114"/>
    <w:rsid w:val="00B41854"/>
    <w:rsid w:val="00B42050"/>
    <w:rsid w:val="00B432AA"/>
    <w:rsid w:val="00B437CA"/>
    <w:rsid w:val="00B44057"/>
    <w:rsid w:val="00B44427"/>
    <w:rsid w:val="00B451C4"/>
    <w:rsid w:val="00B452C8"/>
    <w:rsid w:val="00B45343"/>
    <w:rsid w:val="00B454C3"/>
    <w:rsid w:val="00B45978"/>
    <w:rsid w:val="00B45E47"/>
    <w:rsid w:val="00B45F42"/>
    <w:rsid w:val="00B4658B"/>
    <w:rsid w:val="00B4665C"/>
    <w:rsid w:val="00B46A43"/>
    <w:rsid w:val="00B46A4D"/>
    <w:rsid w:val="00B46CDA"/>
    <w:rsid w:val="00B47622"/>
    <w:rsid w:val="00B47A17"/>
    <w:rsid w:val="00B47BDA"/>
    <w:rsid w:val="00B47C5A"/>
    <w:rsid w:val="00B47DEB"/>
    <w:rsid w:val="00B5016F"/>
    <w:rsid w:val="00B503E9"/>
    <w:rsid w:val="00B505BB"/>
    <w:rsid w:val="00B5078E"/>
    <w:rsid w:val="00B5082B"/>
    <w:rsid w:val="00B511FC"/>
    <w:rsid w:val="00B5164C"/>
    <w:rsid w:val="00B51A20"/>
    <w:rsid w:val="00B5337A"/>
    <w:rsid w:val="00B53501"/>
    <w:rsid w:val="00B53A03"/>
    <w:rsid w:val="00B53F7E"/>
    <w:rsid w:val="00B54381"/>
    <w:rsid w:val="00B54D91"/>
    <w:rsid w:val="00B5522B"/>
    <w:rsid w:val="00B555A3"/>
    <w:rsid w:val="00B55A09"/>
    <w:rsid w:val="00B55EE2"/>
    <w:rsid w:val="00B56230"/>
    <w:rsid w:val="00B56587"/>
    <w:rsid w:val="00B56594"/>
    <w:rsid w:val="00B566BB"/>
    <w:rsid w:val="00B57472"/>
    <w:rsid w:val="00B57524"/>
    <w:rsid w:val="00B57688"/>
    <w:rsid w:val="00B57C07"/>
    <w:rsid w:val="00B57F81"/>
    <w:rsid w:val="00B60209"/>
    <w:rsid w:val="00B608C3"/>
    <w:rsid w:val="00B60E2D"/>
    <w:rsid w:val="00B60E2E"/>
    <w:rsid w:val="00B60E8A"/>
    <w:rsid w:val="00B60ED4"/>
    <w:rsid w:val="00B611AA"/>
    <w:rsid w:val="00B6149D"/>
    <w:rsid w:val="00B61636"/>
    <w:rsid w:val="00B61C83"/>
    <w:rsid w:val="00B61CC7"/>
    <w:rsid w:val="00B62331"/>
    <w:rsid w:val="00B623CB"/>
    <w:rsid w:val="00B62B88"/>
    <w:rsid w:val="00B62C15"/>
    <w:rsid w:val="00B62CB3"/>
    <w:rsid w:val="00B62D5D"/>
    <w:rsid w:val="00B63375"/>
    <w:rsid w:val="00B63789"/>
    <w:rsid w:val="00B63C32"/>
    <w:rsid w:val="00B64194"/>
    <w:rsid w:val="00B6420F"/>
    <w:rsid w:val="00B643FF"/>
    <w:rsid w:val="00B64A52"/>
    <w:rsid w:val="00B656C4"/>
    <w:rsid w:val="00B6570B"/>
    <w:rsid w:val="00B659AA"/>
    <w:rsid w:val="00B660A0"/>
    <w:rsid w:val="00B6783E"/>
    <w:rsid w:val="00B67866"/>
    <w:rsid w:val="00B6798E"/>
    <w:rsid w:val="00B67EF2"/>
    <w:rsid w:val="00B7004C"/>
    <w:rsid w:val="00B705D0"/>
    <w:rsid w:val="00B70900"/>
    <w:rsid w:val="00B70B02"/>
    <w:rsid w:val="00B70D63"/>
    <w:rsid w:val="00B7130A"/>
    <w:rsid w:val="00B71A68"/>
    <w:rsid w:val="00B721C1"/>
    <w:rsid w:val="00B72318"/>
    <w:rsid w:val="00B733C3"/>
    <w:rsid w:val="00B73470"/>
    <w:rsid w:val="00B73984"/>
    <w:rsid w:val="00B751DC"/>
    <w:rsid w:val="00B75428"/>
    <w:rsid w:val="00B75511"/>
    <w:rsid w:val="00B75CC3"/>
    <w:rsid w:val="00B75EF1"/>
    <w:rsid w:val="00B7618A"/>
    <w:rsid w:val="00B76237"/>
    <w:rsid w:val="00B76425"/>
    <w:rsid w:val="00B7659D"/>
    <w:rsid w:val="00B76A23"/>
    <w:rsid w:val="00B76B5D"/>
    <w:rsid w:val="00B77205"/>
    <w:rsid w:val="00B772DA"/>
    <w:rsid w:val="00B7779D"/>
    <w:rsid w:val="00B77885"/>
    <w:rsid w:val="00B77923"/>
    <w:rsid w:val="00B80017"/>
    <w:rsid w:val="00B800A4"/>
    <w:rsid w:val="00B80106"/>
    <w:rsid w:val="00B8040F"/>
    <w:rsid w:val="00B80AC0"/>
    <w:rsid w:val="00B80CD7"/>
    <w:rsid w:val="00B80D4C"/>
    <w:rsid w:val="00B81696"/>
    <w:rsid w:val="00B81A5A"/>
    <w:rsid w:val="00B81D78"/>
    <w:rsid w:val="00B81E18"/>
    <w:rsid w:val="00B823C4"/>
    <w:rsid w:val="00B824B3"/>
    <w:rsid w:val="00B828C3"/>
    <w:rsid w:val="00B82A75"/>
    <w:rsid w:val="00B82B5C"/>
    <w:rsid w:val="00B82EDE"/>
    <w:rsid w:val="00B8375C"/>
    <w:rsid w:val="00B839F8"/>
    <w:rsid w:val="00B83D14"/>
    <w:rsid w:val="00B83F71"/>
    <w:rsid w:val="00B84C67"/>
    <w:rsid w:val="00B84FAD"/>
    <w:rsid w:val="00B852A8"/>
    <w:rsid w:val="00B85D3D"/>
    <w:rsid w:val="00B8646D"/>
    <w:rsid w:val="00B86AA2"/>
    <w:rsid w:val="00B86B41"/>
    <w:rsid w:val="00B86D4F"/>
    <w:rsid w:val="00B86F41"/>
    <w:rsid w:val="00B871A8"/>
    <w:rsid w:val="00B87409"/>
    <w:rsid w:val="00B876F0"/>
    <w:rsid w:val="00B87815"/>
    <w:rsid w:val="00B90855"/>
    <w:rsid w:val="00B90A3B"/>
    <w:rsid w:val="00B9123A"/>
    <w:rsid w:val="00B9130C"/>
    <w:rsid w:val="00B914D2"/>
    <w:rsid w:val="00B91541"/>
    <w:rsid w:val="00B91721"/>
    <w:rsid w:val="00B91D96"/>
    <w:rsid w:val="00B92936"/>
    <w:rsid w:val="00B92F54"/>
    <w:rsid w:val="00B93802"/>
    <w:rsid w:val="00B938E4"/>
    <w:rsid w:val="00B93DA4"/>
    <w:rsid w:val="00B948CD"/>
    <w:rsid w:val="00B94BC4"/>
    <w:rsid w:val="00B95CF6"/>
    <w:rsid w:val="00B96803"/>
    <w:rsid w:val="00B97011"/>
    <w:rsid w:val="00B97873"/>
    <w:rsid w:val="00B97B4F"/>
    <w:rsid w:val="00B97E56"/>
    <w:rsid w:val="00BA0611"/>
    <w:rsid w:val="00BA0C93"/>
    <w:rsid w:val="00BA0FC4"/>
    <w:rsid w:val="00BA19AF"/>
    <w:rsid w:val="00BA1E2D"/>
    <w:rsid w:val="00BA1F19"/>
    <w:rsid w:val="00BA33AC"/>
    <w:rsid w:val="00BA3683"/>
    <w:rsid w:val="00BA3766"/>
    <w:rsid w:val="00BA39E7"/>
    <w:rsid w:val="00BA3D82"/>
    <w:rsid w:val="00BA435E"/>
    <w:rsid w:val="00BA45AE"/>
    <w:rsid w:val="00BA4A03"/>
    <w:rsid w:val="00BA4F3C"/>
    <w:rsid w:val="00BA4FFF"/>
    <w:rsid w:val="00BA5F32"/>
    <w:rsid w:val="00BA6CBA"/>
    <w:rsid w:val="00BA717E"/>
    <w:rsid w:val="00BA7597"/>
    <w:rsid w:val="00BA75E5"/>
    <w:rsid w:val="00BA78D9"/>
    <w:rsid w:val="00BA7A98"/>
    <w:rsid w:val="00BA7C36"/>
    <w:rsid w:val="00BB102D"/>
    <w:rsid w:val="00BB1D84"/>
    <w:rsid w:val="00BB1F20"/>
    <w:rsid w:val="00BB2EE5"/>
    <w:rsid w:val="00BB351F"/>
    <w:rsid w:val="00BB41BA"/>
    <w:rsid w:val="00BB44F2"/>
    <w:rsid w:val="00BB45C2"/>
    <w:rsid w:val="00BB462C"/>
    <w:rsid w:val="00BB489A"/>
    <w:rsid w:val="00BB48F0"/>
    <w:rsid w:val="00BB4ADF"/>
    <w:rsid w:val="00BB4B68"/>
    <w:rsid w:val="00BB505E"/>
    <w:rsid w:val="00BB538D"/>
    <w:rsid w:val="00BB5DCA"/>
    <w:rsid w:val="00BB6200"/>
    <w:rsid w:val="00BB6FCC"/>
    <w:rsid w:val="00BB74E9"/>
    <w:rsid w:val="00BB7BA8"/>
    <w:rsid w:val="00BB7D82"/>
    <w:rsid w:val="00BB7E3A"/>
    <w:rsid w:val="00BB7E9B"/>
    <w:rsid w:val="00BC050A"/>
    <w:rsid w:val="00BC0A54"/>
    <w:rsid w:val="00BC165B"/>
    <w:rsid w:val="00BC183F"/>
    <w:rsid w:val="00BC201F"/>
    <w:rsid w:val="00BC207D"/>
    <w:rsid w:val="00BC209D"/>
    <w:rsid w:val="00BC22B0"/>
    <w:rsid w:val="00BC2BFE"/>
    <w:rsid w:val="00BC2E53"/>
    <w:rsid w:val="00BC3425"/>
    <w:rsid w:val="00BC39EE"/>
    <w:rsid w:val="00BC3AEB"/>
    <w:rsid w:val="00BC3B08"/>
    <w:rsid w:val="00BC3FB0"/>
    <w:rsid w:val="00BC44AF"/>
    <w:rsid w:val="00BC482B"/>
    <w:rsid w:val="00BC4A62"/>
    <w:rsid w:val="00BC4F6C"/>
    <w:rsid w:val="00BC4F6E"/>
    <w:rsid w:val="00BC5407"/>
    <w:rsid w:val="00BC5B5E"/>
    <w:rsid w:val="00BC611D"/>
    <w:rsid w:val="00BC699B"/>
    <w:rsid w:val="00BC6F58"/>
    <w:rsid w:val="00BC767C"/>
    <w:rsid w:val="00BC7CBE"/>
    <w:rsid w:val="00BD010A"/>
    <w:rsid w:val="00BD04DD"/>
    <w:rsid w:val="00BD056B"/>
    <w:rsid w:val="00BD0B2E"/>
    <w:rsid w:val="00BD0D1D"/>
    <w:rsid w:val="00BD0ECE"/>
    <w:rsid w:val="00BD10F6"/>
    <w:rsid w:val="00BD12EC"/>
    <w:rsid w:val="00BD1516"/>
    <w:rsid w:val="00BD152A"/>
    <w:rsid w:val="00BD1961"/>
    <w:rsid w:val="00BD1CE0"/>
    <w:rsid w:val="00BD226E"/>
    <w:rsid w:val="00BD3736"/>
    <w:rsid w:val="00BD3FDA"/>
    <w:rsid w:val="00BD3FF9"/>
    <w:rsid w:val="00BD4543"/>
    <w:rsid w:val="00BD47A8"/>
    <w:rsid w:val="00BD4932"/>
    <w:rsid w:val="00BD4C1D"/>
    <w:rsid w:val="00BD5133"/>
    <w:rsid w:val="00BD55F6"/>
    <w:rsid w:val="00BD59C4"/>
    <w:rsid w:val="00BD5B99"/>
    <w:rsid w:val="00BD60FE"/>
    <w:rsid w:val="00BD6211"/>
    <w:rsid w:val="00BD62B5"/>
    <w:rsid w:val="00BD64FE"/>
    <w:rsid w:val="00BD6520"/>
    <w:rsid w:val="00BD6524"/>
    <w:rsid w:val="00BD65BC"/>
    <w:rsid w:val="00BD712F"/>
    <w:rsid w:val="00BD7663"/>
    <w:rsid w:val="00BD7962"/>
    <w:rsid w:val="00BD7F23"/>
    <w:rsid w:val="00BE0028"/>
    <w:rsid w:val="00BE0058"/>
    <w:rsid w:val="00BE024E"/>
    <w:rsid w:val="00BE0336"/>
    <w:rsid w:val="00BE0DD0"/>
    <w:rsid w:val="00BE11FF"/>
    <w:rsid w:val="00BE12EB"/>
    <w:rsid w:val="00BE1414"/>
    <w:rsid w:val="00BE14B3"/>
    <w:rsid w:val="00BE1727"/>
    <w:rsid w:val="00BE1D64"/>
    <w:rsid w:val="00BE1D6C"/>
    <w:rsid w:val="00BE22C7"/>
    <w:rsid w:val="00BE2665"/>
    <w:rsid w:val="00BE2CE8"/>
    <w:rsid w:val="00BE3D0F"/>
    <w:rsid w:val="00BE40D7"/>
    <w:rsid w:val="00BE42A7"/>
    <w:rsid w:val="00BE43AE"/>
    <w:rsid w:val="00BE45EE"/>
    <w:rsid w:val="00BE5033"/>
    <w:rsid w:val="00BE5482"/>
    <w:rsid w:val="00BE5E3E"/>
    <w:rsid w:val="00BE633F"/>
    <w:rsid w:val="00BE656E"/>
    <w:rsid w:val="00BE6839"/>
    <w:rsid w:val="00BE69F0"/>
    <w:rsid w:val="00BE6A0D"/>
    <w:rsid w:val="00BE6BA5"/>
    <w:rsid w:val="00BE7201"/>
    <w:rsid w:val="00BE79F9"/>
    <w:rsid w:val="00BE7B46"/>
    <w:rsid w:val="00BF0E79"/>
    <w:rsid w:val="00BF124F"/>
    <w:rsid w:val="00BF1315"/>
    <w:rsid w:val="00BF1AF4"/>
    <w:rsid w:val="00BF1C05"/>
    <w:rsid w:val="00BF1C74"/>
    <w:rsid w:val="00BF238A"/>
    <w:rsid w:val="00BF2514"/>
    <w:rsid w:val="00BF26B4"/>
    <w:rsid w:val="00BF3677"/>
    <w:rsid w:val="00BF3C1C"/>
    <w:rsid w:val="00BF3E7F"/>
    <w:rsid w:val="00BF3F54"/>
    <w:rsid w:val="00BF4000"/>
    <w:rsid w:val="00BF585B"/>
    <w:rsid w:val="00BF5BAA"/>
    <w:rsid w:val="00BF5EE1"/>
    <w:rsid w:val="00BF6234"/>
    <w:rsid w:val="00BF6AD9"/>
    <w:rsid w:val="00BF6CC6"/>
    <w:rsid w:val="00BF7801"/>
    <w:rsid w:val="00BF79B4"/>
    <w:rsid w:val="00BF7BF3"/>
    <w:rsid w:val="00C000D6"/>
    <w:rsid w:val="00C004F6"/>
    <w:rsid w:val="00C00606"/>
    <w:rsid w:val="00C010DD"/>
    <w:rsid w:val="00C0137A"/>
    <w:rsid w:val="00C0154C"/>
    <w:rsid w:val="00C0228B"/>
    <w:rsid w:val="00C028B0"/>
    <w:rsid w:val="00C030D1"/>
    <w:rsid w:val="00C032E6"/>
    <w:rsid w:val="00C0369B"/>
    <w:rsid w:val="00C03AC0"/>
    <w:rsid w:val="00C03D20"/>
    <w:rsid w:val="00C04090"/>
    <w:rsid w:val="00C040D1"/>
    <w:rsid w:val="00C0410A"/>
    <w:rsid w:val="00C04B5D"/>
    <w:rsid w:val="00C05950"/>
    <w:rsid w:val="00C06272"/>
    <w:rsid w:val="00C066B6"/>
    <w:rsid w:val="00C06889"/>
    <w:rsid w:val="00C076E8"/>
    <w:rsid w:val="00C07A66"/>
    <w:rsid w:val="00C10712"/>
    <w:rsid w:val="00C10D4F"/>
    <w:rsid w:val="00C10DAB"/>
    <w:rsid w:val="00C1164C"/>
    <w:rsid w:val="00C11A3B"/>
    <w:rsid w:val="00C11C0A"/>
    <w:rsid w:val="00C11C21"/>
    <w:rsid w:val="00C1232B"/>
    <w:rsid w:val="00C12B39"/>
    <w:rsid w:val="00C12E52"/>
    <w:rsid w:val="00C131BD"/>
    <w:rsid w:val="00C13619"/>
    <w:rsid w:val="00C13C67"/>
    <w:rsid w:val="00C142E5"/>
    <w:rsid w:val="00C15075"/>
    <w:rsid w:val="00C15A13"/>
    <w:rsid w:val="00C15DB9"/>
    <w:rsid w:val="00C15E5A"/>
    <w:rsid w:val="00C16085"/>
    <w:rsid w:val="00C16901"/>
    <w:rsid w:val="00C171C1"/>
    <w:rsid w:val="00C171F6"/>
    <w:rsid w:val="00C17880"/>
    <w:rsid w:val="00C17967"/>
    <w:rsid w:val="00C17978"/>
    <w:rsid w:val="00C179FA"/>
    <w:rsid w:val="00C17A4A"/>
    <w:rsid w:val="00C17BAB"/>
    <w:rsid w:val="00C2047F"/>
    <w:rsid w:val="00C21144"/>
    <w:rsid w:val="00C21C7F"/>
    <w:rsid w:val="00C2222C"/>
    <w:rsid w:val="00C222E6"/>
    <w:rsid w:val="00C2248B"/>
    <w:rsid w:val="00C226F6"/>
    <w:rsid w:val="00C227EE"/>
    <w:rsid w:val="00C229A3"/>
    <w:rsid w:val="00C23B10"/>
    <w:rsid w:val="00C244D3"/>
    <w:rsid w:val="00C244F9"/>
    <w:rsid w:val="00C24B15"/>
    <w:rsid w:val="00C24C0B"/>
    <w:rsid w:val="00C25233"/>
    <w:rsid w:val="00C25275"/>
    <w:rsid w:val="00C25A2F"/>
    <w:rsid w:val="00C2607B"/>
    <w:rsid w:val="00C261B0"/>
    <w:rsid w:val="00C264B4"/>
    <w:rsid w:val="00C268BD"/>
    <w:rsid w:val="00C26CC7"/>
    <w:rsid w:val="00C26F24"/>
    <w:rsid w:val="00C26F38"/>
    <w:rsid w:val="00C26FDA"/>
    <w:rsid w:val="00C277AA"/>
    <w:rsid w:val="00C27AC9"/>
    <w:rsid w:val="00C27C8F"/>
    <w:rsid w:val="00C3037A"/>
    <w:rsid w:val="00C308F4"/>
    <w:rsid w:val="00C30B3F"/>
    <w:rsid w:val="00C30C7A"/>
    <w:rsid w:val="00C30DCD"/>
    <w:rsid w:val="00C30F98"/>
    <w:rsid w:val="00C3117A"/>
    <w:rsid w:val="00C315A1"/>
    <w:rsid w:val="00C318BF"/>
    <w:rsid w:val="00C31B8A"/>
    <w:rsid w:val="00C3219A"/>
    <w:rsid w:val="00C32571"/>
    <w:rsid w:val="00C32675"/>
    <w:rsid w:val="00C32863"/>
    <w:rsid w:val="00C32D52"/>
    <w:rsid w:val="00C337B0"/>
    <w:rsid w:val="00C338BC"/>
    <w:rsid w:val="00C33E6F"/>
    <w:rsid w:val="00C33F16"/>
    <w:rsid w:val="00C3404F"/>
    <w:rsid w:val="00C34B0B"/>
    <w:rsid w:val="00C35104"/>
    <w:rsid w:val="00C356B2"/>
    <w:rsid w:val="00C3584C"/>
    <w:rsid w:val="00C36536"/>
    <w:rsid w:val="00C36EFC"/>
    <w:rsid w:val="00C37D4B"/>
    <w:rsid w:val="00C4000A"/>
    <w:rsid w:val="00C40279"/>
    <w:rsid w:val="00C40783"/>
    <w:rsid w:val="00C40873"/>
    <w:rsid w:val="00C41A9A"/>
    <w:rsid w:val="00C41C66"/>
    <w:rsid w:val="00C41C87"/>
    <w:rsid w:val="00C425B2"/>
    <w:rsid w:val="00C42FE1"/>
    <w:rsid w:val="00C43617"/>
    <w:rsid w:val="00C43640"/>
    <w:rsid w:val="00C4388F"/>
    <w:rsid w:val="00C43979"/>
    <w:rsid w:val="00C43BA1"/>
    <w:rsid w:val="00C43CC6"/>
    <w:rsid w:val="00C43E33"/>
    <w:rsid w:val="00C43F27"/>
    <w:rsid w:val="00C447F0"/>
    <w:rsid w:val="00C44E5E"/>
    <w:rsid w:val="00C453CF"/>
    <w:rsid w:val="00C454F8"/>
    <w:rsid w:val="00C45FDE"/>
    <w:rsid w:val="00C47082"/>
    <w:rsid w:val="00C47113"/>
    <w:rsid w:val="00C471ED"/>
    <w:rsid w:val="00C47860"/>
    <w:rsid w:val="00C47D8A"/>
    <w:rsid w:val="00C47EB3"/>
    <w:rsid w:val="00C50102"/>
    <w:rsid w:val="00C50253"/>
    <w:rsid w:val="00C5143E"/>
    <w:rsid w:val="00C51487"/>
    <w:rsid w:val="00C515BF"/>
    <w:rsid w:val="00C51637"/>
    <w:rsid w:val="00C5198E"/>
    <w:rsid w:val="00C51EC7"/>
    <w:rsid w:val="00C522F8"/>
    <w:rsid w:val="00C52585"/>
    <w:rsid w:val="00C52930"/>
    <w:rsid w:val="00C52D33"/>
    <w:rsid w:val="00C52E0A"/>
    <w:rsid w:val="00C531F9"/>
    <w:rsid w:val="00C53533"/>
    <w:rsid w:val="00C539D2"/>
    <w:rsid w:val="00C53BC6"/>
    <w:rsid w:val="00C53CFE"/>
    <w:rsid w:val="00C53D76"/>
    <w:rsid w:val="00C544D3"/>
    <w:rsid w:val="00C54683"/>
    <w:rsid w:val="00C547FF"/>
    <w:rsid w:val="00C54A9E"/>
    <w:rsid w:val="00C54B8B"/>
    <w:rsid w:val="00C55634"/>
    <w:rsid w:val="00C55B54"/>
    <w:rsid w:val="00C55C78"/>
    <w:rsid w:val="00C55EC3"/>
    <w:rsid w:val="00C5618A"/>
    <w:rsid w:val="00C568C5"/>
    <w:rsid w:val="00C56DD7"/>
    <w:rsid w:val="00C56E7E"/>
    <w:rsid w:val="00C5707E"/>
    <w:rsid w:val="00C575A9"/>
    <w:rsid w:val="00C57934"/>
    <w:rsid w:val="00C57BA1"/>
    <w:rsid w:val="00C57FF5"/>
    <w:rsid w:val="00C6005A"/>
    <w:rsid w:val="00C60561"/>
    <w:rsid w:val="00C60FCD"/>
    <w:rsid w:val="00C615A7"/>
    <w:rsid w:val="00C61F8E"/>
    <w:rsid w:val="00C627AF"/>
    <w:rsid w:val="00C6286D"/>
    <w:rsid w:val="00C62E59"/>
    <w:rsid w:val="00C62E7E"/>
    <w:rsid w:val="00C62E98"/>
    <w:rsid w:val="00C633FD"/>
    <w:rsid w:val="00C63879"/>
    <w:rsid w:val="00C6397D"/>
    <w:rsid w:val="00C63C33"/>
    <w:rsid w:val="00C64D50"/>
    <w:rsid w:val="00C64E58"/>
    <w:rsid w:val="00C64F4E"/>
    <w:rsid w:val="00C650D0"/>
    <w:rsid w:val="00C652CE"/>
    <w:rsid w:val="00C655AB"/>
    <w:rsid w:val="00C65983"/>
    <w:rsid w:val="00C659E2"/>
    <w:rsid w:val="00C65B86"/>
    <w:rsid w:val="00C65DC4"/>
    <w:rsid w:val="00C65DDB"/>
    <w:rsid w:val="00C660C3"/>
    <w:rsid w:val="00C661FA"/>
    <w:rsid w:val="00C66331"/>
    <w:rsid w:val="00C66772"/>
    <w:rsid w:val="00C669D0"/>
    <w:rsid w:val="00C66A6F"/>
    <w:rsid w:val="00C66BA4"/>
    <w:rsid w:val="00C675E7"/>
    <w:rsid w:val="00C67645"/>
    <w:rsid w:val="00C67711"/>
    <w:rsid w:val="00C7027F"/>
    <w:rsid w:val="00C7084D"/>
    <w:rsid w:val="00C70BE3"/>
    <w:rsid w:val="00C715BE"/>
    <w:rsid w:val="00C71C09"/>
    <w:rsid w:val="00C71E83"/>
    <w:rsid w:val="00C720A4"/>
    <w:rsid w:val="00C728F0"/>
    <w:rsid w:val="00C729B3"/>
    <w:rsid w:val="00C72DF3"/>
    <w:rsid w:val="00C72E38"/>
    <w:rsid w:val="00C73A1F"/>
    <w:rsid w:val="00C73E30"/>
    <w:rsid w:val="00C74B64"/>
    <w:rsid w:val="00C75D41"/>
    <w:rsid w:val="00C760E6"/>
    <w:rsid w:val="00C76159"/>
    <w:rsid w:val="00C76714"/>
    <w:rsid w:val="00C768ED"/>
    <w:rsid w:val="00C775E7"/>
    <w:rsid w:val="00C80292"/>
    <w:rsid w:val="00C8081E"/>
    <w:rsid w:val="00C808BE"/>
    <w:rsid w:val="00C809EA"/>
    <w:rsid w:val="00C80C46"/>
    <w:rsid w:val="00C80D98"/>
    <w:rsid w:val="00C80EF2"/>
    <w:rsid w:val="00C817B5"/>
    <w:rsid w:val="00C82031"/>
    <w:rsid w:val="00C82416"/>
    <w:rsid w:val="00C829CD"/>
    <w:rsid w:val="00C82A54"/>
    <w:rsid w:val="00C82A64"/>
    <w:rsid w:val="00C82E32"/>
    <w:rsid w:val="00C83087"/>
    <w:rsid w:val="00C8311E"/>
    <w:rsid w:val="00C8412D"/>
    <w:rsid w:val="00C8416C"/>
    <w:rsid w:val="00C85A00"/>
    <w:rsid w:val="00C85B7A"/>
    <w:rsid w:val="00C86382"/>
    <w:rsid w:val="00C866BC"/>
    <w:rsid w:val="00C86DBA"/>
    <w:rsid w:val="00C87616"/>
    <w:rsid w:val="00C904F6"/>
    <w:rsid w:val="00C90B12"/>
    <w:rsid w:val="00C90B2E"/>
    <w:rsid w:val="00C91688"/>
    <w:rsid w:val="00C91698"/>
    <w:rsid w:val="00C91A08"/>
    <w:rsid w:val="00C91B56"/>
    <w:rsid w:val="00C924FB"/>
    <w:rsid w:val="00C9282D"/>
    <w:rsid w:val="00C92F7E"/>
    <w:rsid w:val="00C9358F"/>
    <w:rsid w:val="00C940EC"/>
    <w:rsid w:val="00C94195"/>
    <w:rsid w:val="00C9425E"/>
    <w:rsid w:val="00C9425F"/>
    <w:rsid w:val="00C9492B"/>
    <w:rsid w:val="00C94B28"/>
    <w:rsid w:val="00C95290"/>
    <w:rsid w:val="00C958A3"/>
    <w:rsid w:val="00C96809"/>
    <w:rsid w:val="00C96DF1"/>
    <w:rsid w:val="00C970D0"/>
    <w:rsid w:val="00C975D6"/>
    <w:rsid w:val="00C9792A"/>
    <w:rsid w:val="00CA007F"/>
    <w:rsid w:val="00CA0F89"/>
    <w:rsid w:val="00CA1426"/>
    <w:rsid w:val="00CA1FD5"/>
    <w:rsid w:val="00CA2914"/>
    <w:rsid w:val="00CA2AAA"/>
    <w:rsid w:val="00CA2C35"/>
    <w:rsid w:val="00CA309E"/>
    <w:rsid w:val="00CA3764"/>
    <w:rsid w:val="00CA37D2"/>
    <w:rsid w:val="00CA43B9"/>
    <w:rsid w:val="00CA4494"/>
    <w:rsid w:val="00CA47C6"/>
    <w:rsid w:val="00CA4FDA"/>
    <w:rsid w:val="00CA51DB"/>
    <w:rsid w:val="00CA528F"/>
    <w:rsid w:val="00CA5842"/>
    <w:rsid w:val="00CA5D71"/>
    <w:rsid w:val="00CA5F1F"/>
    <w:rsid w:val="00CA6DFA"/>
    <w:rsid w:val="00CA7FDE"/>
    <w:rsid w:val="00CB005D"/>
    <w:rsid w:val="00CB0152"/>
    <w:rsid w:val="00CB05BF"/>
    <w:rsid w:val="00CB0CCD"/>
    <w:rsid w:val="00CB1136"/>
    <w:rsid w:val="00CB137F"/>
    <w:rsid w:val="00CB1B23"/>
    <w:rsid w:val="00CB1B7F"/>
    <w:rsid w:val="00CB21D9"/>
    <w:rsid w:val="00CB246F"/>
    <w:rsid w:val="00CB274F"/>
    <w:rsid w:val="00CB2DCD"/>
    <w:rsid w:val="00CB34BE"/>
    <w:rsid w:val="00CB3579"/>
    <w:rsid w:val="00CB35EC"/>
    <w:rsid w:val="00CB3D32"/>
    <w:rsid w:val="00CB3E21"/>
    <w:rsid w:val="00CB3F60"/>
    <w:rsid w:val="00CB421D"/>
    <w:rsid w:val="00CB4365"/>
    <w:rsid w:val="00CB44A3"/>
    <w:rsid w:val="00CB46AA"/>
    <w:rsid w:val="00CB48EF"/>
    <w:rsid w:val="00CB5276"/>
    <w:rsid w:val="00CB5637"/>
    <w:rsid w:val="00CB6193"/>
    <w:rsid w:val="00CB679A"/>
    <w:rsid w:val="00CB6E98"/>
    <w:rsid w:val="00CB7555"/>
    <w:rsid w:val="00CB79DC"/>
    <w:rsid w:val="00CB7FFC"/>
    <w:rsid w:val="00CC002E"/>
    <w:rsid w:val="00CC0081"/>
    <w:rsid w:val="00CC01E8"/>
    <w:rsid w:val="00CC029A"/>
    <w:rsid w:val="00CC08D5"/>
    <w:rsid w:val="00CC15E8"/>
    <w:rsid w:val="00CC1758"/>
    <w:rsid w:val="00CC22AE"/>
    <w:rsid w:val="00CC2721"/>
    <w:rsid w:val="00CC291C"/>
    <w:rsid w:val="00CC2BE5"/>
    <w:rsid w:val="00CC2E50"/>
    <w:rsid w:val="00CC3811"/>
    <w:rsid w:val="00CC401F"/>
    <w:rsid w:val="00CC4AFA"/>
    <w:rsid w:val="00CC4DD0"/>
    <w:rsid w:val="00CC4F01"/>
    <w:rsid w:val="00CC65FA"/>
    <w:rsid w:val="00CC6739"/>
    <w:rsid w:val="00CC68A5"/>
    <w:rsid w:val="00CC6CC2"/>
    <w:rsid w:val="00CC6DCF"/>
    <w:rsid w:val="00CC7270"/>
    <w:rsid w:val="00CC74FA"/>
    <w:rsid w:val="00CC7675"/>
    <w:rsid w:val="00CC7C8A"/>
    <w:rsid w:val="00CC7D99"/>
    <w:rsid w:val="00CD0084"/>
    <w:rsid w:val="00CD14FA"/>
    <w:rsid w:val="00CD16BB"/>
    <w:rsid w:val="00CD1DE6"/>
    <w:rsid w:val="00CD24D5"/>
    <w:rsid w:val="00CD27CA"/>
    <w:rsid w:val="00CD27F8"/>
    <w:rsid w:val="00CD296D"/>
    <w:rsid w:val="00CD2F78"/>
    <w:rsid w:val="00CD457F"/>
    <w:rsid w:val="00CD4DE9"/>
    <w:rsid w:val="00CD51D4"/>
    <w:rsid w:val="00CD5A22"/>
    <w:rsid w:val="00CD5C80"/>
    <w:rsid w:val="00CD5D24"/>
    <w:rsid w:val="00CD5F07"/>
    <w:rsid w:val="00CD601D"/>
    <w:rsid w:val="00CD63BA"/>
    <w:rsid w:val="00CD63E8"/>
    <w:rsid w:val="00CD6D01"/>
    <w:rsid w:val="00CD6DD9"/>
    <w:rsid w:val="00CD732B"/>
    <w:rsid w:val="00CD772E"/>
    <w:rsid w:val="00CD79B2"/>
    <w:rsid w:val="00CD7ED6"/>
    <w:rsid w:val="00CE02BB"/>
    <w:rsid w:val="00CE049D"/>
    <w:rsid w:val="00CE0949"/>
    <w:rsid w:val="00CE15CE"/>
    <w:rsid w:val="00CE198C"/>
    <w:rsid w:val="00CE1CB4"/>
    <w:rsid w:val="00CE26DB"/>
    <w:rsid w:val="00CE2DA4"/>
    <w:rsid w:val="00CE2E2C"/>
    <w:rsid w:val="00CE2EA0"/>
    <w:rsid w:val="00CE38D8"/>
    <w:rsid w:val="00CE3B43"/>
    <w:rsid w:val="00CE3EE3"/>
    <w:rsid w:val="00CE400B"/>
    <w:rsid w:val="00CE4124"/>
    <w:rsid w:val="00CE4462"/>
    <w:rsid w:val="00CE5073"/>
    <w:rsid w:val="00CE5813"/>
    <w:rsid w:val="00CE5BD8"/>
    <w:rsid w:val="00CE7504"/>
    <w:rsid w:val="00CE7CE9"/>
    <w:rsid w:val="00CE7F71"/>
    <w:rsid w:val="00CF00C6"/>
    <w:rsid w:val="00CF01AD"/>
    <w:rsid w:val="00CF0465"/>
    <w:rsid w:val="00CF05CD"/>
    <w:rsid w:val="00CF061B"/>
    <w:rsid w:val="00CF0E74"/>
    <w:rsid w:val="00CF121A"/>
    <w:rsid w:val="00CF13A0"/>
    <w:rsid w:val="00CF162D"/>
    <w:rsid w:val="00CF1846"/>
    <w:rsid w:val="00CF24D2"/>
    <w:rsid w:val="00CF2809"/>
    <w:rsid w:val="00CF29B2"/>
    <w:rsid w:val="00CF29EC"/>
    <w:rsid w:val="00CF2A2D"/>
    <w:rsid w:val="00CF2FA5"/>
    <w:rsid w:val="00CF3046"/>
    <w:rsid w:val="00CF38BA"/>
    <w:rsid w:val="00CF38F2"/>
    <w:rsid w:val="00CF39F0"/>
    <w:rsid w:val="00CF3A0F"/>
    <w:rsid w:val="00CF3CD1"/>
    <w:rsid w:val="00CF3EFD"/>
    <w:rsid w:val="00CF3FAB"/>
    <w:rsid w:val="00CF471E"/>
    <w:rsid w:val="00CF4E2C"/>
    <w:rsid w:val="00CF55A2"/>
    <w:rsid w:val="00CF5E50"/>
    <w:rsid w:val="00CF6205"/>
    <w:rsid w:val="00CF6E44"/>
    <w:rsid w:val="00CF71B5"/>
    <w:rsid w:val="00CF7515"/>
    <w:rsid w:val="00CF7959"/>
    <w:rsid w:val="00CF7A1E"/>
    <w:rsid w:val="00CF7BA5"/>
    <w:rsid w:val="00CF7F15"/>
    <w:rsid w:val="00D00067"/>
    <w:rsid w:val="00D003D0"/>
    <w:rsid w:val="00D00B6F"/>
    <w:rsid w:val="00D00FDC"/>
    <w:rsid w:val="00D01288"/>
    <w:rsid w:val="00D01C7E"/>
    <w:rsid w:val="00D022C2"/>
    <w:rsid w:val="00D027D3"/>
    <w:rsid w:val="00D02930"/>
    <w:rsid w:val="00D029B7"/>
    <w:rsid w:val="00D02E20"/>
    <w:rsid w:val="00D03653"/>
    <w:rsid w:val="00D036D6"/>
    <w:rsid w:val="00D03BA4"/>
    <w:rsid w:val="00D045C8"/>
    <w:rsid w:val="00D04AE1"/>
    <w:rsid w:val="00D04C58"/>
    <w:rsid w:val="00D04CDE"/>
    <w:rsid w:val="00D04FF7"/>
    <w:rsid w:val="00D05044"/>
    <w:rsid w:val="00D050DF"/>
    <w:rsid w:val="00D0560F"/>
    <w:rsid w:val="00D05658"/>
    <w:rsid w:val="00D05704"/>
    <w:rsid w:val="00D05728"/>
    <w:rsid w:val="00D05B7D"/>
    <w:rsid w:val="00D05F49"/>
    <w:rsid w:val="00D05F86"/>
    <w:rsid w:val="00D06DDB"/>
    <w:rsid w:val="00D0752D"/>
    <w:rsid w:val="00D10171"/>
    <w:rsid w:val="00D10932"/>
    <w:rsid w:val="00D11586"/>
    <w:rsid w:val="00D11919"/>
    <w:rsid w:val="00D120EA"/>
    <w:rsid w:val="00D1223F"/>
    <w:rsid w:val="00D1266E"/>
    <w:rsid w:val="00D13156"/>
    <w:rsid w:val="00D136BA"/>
    <w:rsid w:val="00D14BBD"/>
    <w:rsid w:val="00D14C5B"/>
    <w:rsid w:val="00D14DAF"/>
    <w:rsid w:val="00D15314"/>
    <w:rsid w:val="00D1554B"/>
    <w:rsid w:val="00D15B9E"/>
    <w:rsid w:val="00D15F0D"/>
    <w:rsid w:val="00D16328"/>
    <w:rsid w:val="00D16786"/>
    <w:rsid w:val="00D16D08"/>
    <w:rsid w:val="00D16FD2"/>
    <w:rsid w:val="00D17662"/>
    <w:rsid w:val="00D17946"/>
    <w:rsid w:val="00D17B13"/>
    <w:rsid w:val="00D17F32"/>
    <w:rsid w:val="00D20ECD"/>
    <w:rsid w:val="00D211E3"/>
    <w:rsid w:val="00D21493"/>
    <w:rsid w:val="00D219B5"/>
    <w:rsid w:val="00D21A00"/>
    <w:rsid w:val="00D21C52"/>
    <w:rsid w:val="00D21F23"/>
    <w:rsid w:val="00D22320"/>
    <w:rsid w:val="00D22A27"/>
    <w:rsid w:val="00D22ABE"/>
    <w:rsid w:val="00D22D93"/>
    <w:rsid w:val="00D23404"/>
    <w:rsid w:val="00D23663"/>
    <w:rsid w:val="00D236E9"/>
    <w:rsid w:val="00D23819"/>
    <w:rsid w:val="00D23FBD"/>
    <w:rsid w:val="00D244C6"/>
    <w:rsid w:val="00D24595"/>
    <w:rsid w:val="00D24912"/>
    <w:rsid w:val="00D24C89"/>
    <w:rsid w:val="00D252DF"/>
    <w:rsid w:val="00D254E1"/>
    <w:rsid w:val="00D25EA9"/>
    <w:rsid w:val="00D265BC"/>
    <w:rsid w:val="00D26D8D"/>
    <w:rsid w:val="00D272BF"/>
    <w:rsid w:val="00D30068"/>
    <w:rsid w:val="00D301CA"/>
    <w:rsid w:val="00D30A5A"/>
    <w:rsid w:val="00D30C51"/>
    <w:rsid w:val="00D30D59"/>
    <w:rsid w:val="00D30F61"/>
    <w:rsid w:val="00D31968"/>
    <w:rsid w:val="00D31F28"/>
    <w:rsid w:val="00D32192"/>
    <w:rsid w:val="00D32490"/>
    <w:rsid w:val="00D32594"/>
    <w:rsid w:val="00D32D2D"/>
    <w:rsid w:val="00D32D33"/>
    <w:rsid w:val="00D32D9C"/>
    <w:rsid w:val="00D3345E"/>
    <w:rsid w:val="00D33759"/>
    <w:rsid w:val="00D337C7"/>
    <w:rsid w:val="00D33D6A"/>
    <w:rsid w:val="00D33F4C"/>
    <w:rsid w:val="00D34206"/>
    <w:rsid w:val="00D34268"/>
    <w:rsid w:val="00D34CB4"/>
    <w:rsid w:val="00D35088"/>
    <w:rsid w:val="00D351F7"/>
    <w:rsid w:val="00D35248"/>
    <w:rsid w:val="00D35472"/>
    <w:rsid w:val="00D354B7"/>
    <w:rsid w:val="00D35593"/>
    <w:rsid w:val="00D35687"/>
    <w:rsid w:val="00D35D1C"/>
    <w:rsid w:val="00D3614B"/>
    <w:rsid w:val="00D36EF8"/>
    <w:rsid w:val="00D37338"/>
    <w:rsid w:val="00D37BBE"/>
    <w:rsid w:val="00D40119"/>
    <w:rsid w:val="00D402E7"/>
    <w:rsid w:val="00D40357"/>
    <w:rsid w:val="00D40F6B"/>
    <w:rsid w:val="00D410AA"/>
    <w:rsid w:val="00D41125"/>
    <w:rsid w:val="00D414AF"/>
    <w:rsid w:val="00D41758"/>
    <w:rsid w:val="00D41DED"/>
    <w:rsid w:val="00D424A0"/>
    <w:rsid w:val="00D42DF1"/>
    <w:rsid w:val="00D42DFF"/>
    <w:rsid w:val="00D4330D"/>
    <w:rsid w:val="00D4340C"/>
    <w:rsid w:val="00D43673"/>
    <w:rsid w:val="00D43A2E"/>
    <w:rsid w:val="00D446BC"/>
    <w:rsid w:val="00D4497A"/>
    <w:rsid w:val="00D44AAC"/>
    <w:rsid w:val="00D44E77"/>
    <w:rsid w:val="00D44EE6"/>
    <w:rsid w:val="00D450CE"/>
    <w:rsid w:val="00D453AC"/>
    <w:rsid w:val="00D45589"/>
    <w:rsid w:val="00D459E3"/>
    <w:rsid w:val="00D45BE8"/>
    <w:rsid w:val="00D45FA5"/>
    <w:rsid w:val="00D46DCF"/>
    <w:rsid w:val="00D46DE2"/>
    <w:rsid w:val="00D47286"/>
    <w:rsid w:val="00D47287"/>
    <w:rsid w:val="00D47F1C"/>
    <w:rsid w:val="00D50038"/>
    <w:rsid w:val="00D50A92"/>
    <w:rsid w:val="00D50F27"/>
    <w:rsid w:val="00D510BB"/>
    <w:rsid w:val="00D51293"/>
    <w:rsid w:val="00D51DAB"/>
    <w:rsid w:val="00D52162"/>
    <w:rsid w:val="00D522C9"/>
    <w:rsid w:val="00D52555"/>
    <w:rsid w:val="00D52E44"/>
    <w:rsid w:val="00D5370C"/>
    <w:rsid w:val="00D5376C"/>
    <w:rsid w:val="00D53B91"/>
    <w:rsid w:val="00D53C50"/>
    <w:rsid w:val="00D53E30"/>
    <w:rsid w:val="00D55858"/>
    <w:rsid w:val="00D55B36"/>
    <w:rsid w:val="00D55B55"/>
    <w:rsid w:val="00D55BB4"/>
    <w:rsid w:val="00D55EB9"/>
    <w:rsid w:val="00D56129"/>
    <w:rsid w:val="00D562BC"/>
    <w:rsid w:val="00D567C6"/>
    <w:rsid w:val="00D569F1"/>
    <w:rsid w:val="00D56A18"/>
    <w:rsid w:val="00D57C97"/>
    <w:rsid w:val="00D6016F"/>
    <w:rsid w:val="00D6032E"/>
    <w:rsid w:val="00D60707"/>
    <w:rsid w:val="00D60B5A"/>
    <w:rsid w:val="00D60FF4"/>
    <w:rsid w:val="00D61035"/>
    <w:rsid w:val="00D61211"/>
    <w:rsid w:val="00D612EE"/>
    <w:rsid w:val="00D618C5"/>
    <w:rsid w:val="00D6192F"/>
    <w:rsid w:val="00D61D0B"/>
    <w:rsid w:val="00D622B7"/>
    <w:rsid w:val="00D62465"/>
    <w:rsid w:val="00D624AB"/>
    <w:rsid w:val="00D6266E"/>
    <w:rsid w:val="00D62A0B"/>
    <w:rsid w:val="00D62C4F"/>
    <w:rsid w:val="00D63620"/>
    <w:rsid w:val="00D6376E"/>
    <w:rsid w:val="00D638C5"/>
    <w:rsid w:val="00D63C18"/>
    <w:rsid w:val="00D64B2B"/>
    <w:rsid w:val="00D64B4F"/>
    <w:rsid w:val="00D64C5F"/>
    <w:rsid w:val="00D65186"/>
    <w:rsid w:val="00D6588E"/>
    <w:rsid w:val="00D658CF"/>
    <w:rsid w:val="00D65FD7"/>
    <w:rsid w:val="00D667FD"/>
    <w:rsid w:val="00D66B7E"/>
    <w:rsid w:val="00D66B86"/>
    <w:rsid w:val="00D66DFB"/>
    <w:rsid w:val="00D66E4A"/>
    <w:rsid w:val="00D672BB"/>
    <w:rsid w:val="00D676A3"/>
    <w:rsid w:val="00D677C6"/>
    <w:rsid w:val="00D67957"/>
    <w:rsid w:val="00D67B18"/>
    <w:rsid w:val="00D67EF9"/>
    <w:rsid w:val="00D700B7"/>
    <w:rsid w:val="00D70700"/>
    <w:rsid w:val="00D7097E"/>
    <w:rsid w:val="00D70A13"/>
    <w:rsid w:val="00D70B1E"/>
    <w:rsid w:val="00D70C2D"/>
    <w:rsid w:val="00D7100C"/>
    <w:rsid w:val="00D71405"/>
    <w:rsid w:val="00D71537"/>
    <w:rsid w:val="00D71A0E"/>
    <w:rsid w:val="00D734BB"/>
    <w:rsid w:val="00D7364D"/>
    <w:rsid w:val="00D73A53"/>
    <w:rsid w:val="00D74472"/>
    <w:rsid w:val="00D7483A"/>
    <w:rsid w:val="00D7496E"/>
    <w:rsid w:val="00D74EB3"/>
    <w:rsid w:val="00D758FA"/>
    <w:rsid w:val="00D7590A"/>
    <w:rsid w:val="00D75CD6"/>
    <w:rsid w:val="00D760C4"/>
    <w:rsid w:val="00D7662B"/>
    <w:rsid w:val="00D766D9"/>
    <w:rsid w:val="00D76718"/>
    <w:rsid w:val="00D76A52"/>
    <w:rsid w:val="00D76AFC"/>
    <w:rsid w:val="00D76B41"/>
    <w:rsid w:val="00D76BF4"/>
    <w:rsid w:val="00D76E4D"/>
    <w:rsid w:val="00D76E74"/>
    <w:rsid w:val="00D76F73"/>
    <w:rsid w:val="00D77203"/>
    <w:rsid w:val="00D772C1"/>
    <w:rsid w:val="00D77D23"/>
    <w:rsid w:val="00D80175"/>
    <w:rsid w:val="00D80EEE"/>
    <w:rsid w:val="00D80F78"/>
    <w:rsid w:val="00D81162"/>
    <w:rsid w:val="00D81174"/>
    <w:rsid w:val="00D81B6F"/>
    <w:rsid w:val="00D81D07"/>
    <w:rsid w:val="00D824D0"/>
    <w:rsid w:val="00D82588"/>
    <w:rsid w:val="00D82B09"/>
    <w:rsid w:val="00D82FC8"/>
    <w:rsid w:val="00D83249"/>
    <w:rsid w:val="00D8336D"/>
    <w:rsid w:val="00D83381"/>
    <w:rsid w:val="00D83D53"/>
    <w:rsid w:val="00D84D07"/>
    <w:rsid w:val="00D84E90"/>
    <w:rsid w:val="00D851BE"/>
    <w:rsid w:val="00D85264"/>
    <w:rsid w:val="00D852C2"/>
    <w:rsid w:val="00D853F3"/>
    <w:rsid w:val="00D85F51"/>
    <w:rsid w:val="00D861B5"/>
    <w:rsid w:val="00D8646C"/>
    <w:rsid w:val="00D86628"/>
    <w:rsid w:val="00D86BA2"/>
    <w:rsid w:val="00D86EF8"/>
    <w:rsid w:val="00D8705D"/>
    <w:rsid w:val="00D870EC"/>
    <w:rsid w:val="00D87125"/>
    <w:rsid w:val="00D872BB"/>
    <w:rsid w:val="00D873E1"/>
    <w:rsid w:val="00D87544"/>
    <w:rsid w:val="00D87BAC"/>
    <w:rsid w:val="00D87BC2"/>
    <w:rsid w:val="00D87D35"/>
    <w:rsid w:val="00D9067C"/>
    <w:rsid w:val="00D907A9"/>
    <w:rsid w:val="00D90EEA"/>
    <w:rsid w:val="00D91624"/>
    <w:rsid w:val="00D918C6"/>
    <w:rsid w:val="00D919F2"/>
    <w:rsid w:val="00D91B99"/>
    <w:rsid w:val="00D91DAF"/>
    <w:rsid w:val="00D927C0"/>
    <w:rsid w:val="00D92865"/>
    <w:rsid w:val="00D928A9"/>
    <w:rsid w:val="00D92E54"/>
    <w:rsid w:val="00D930D8"/>
    <w:rsid w:val="00D938EE"/>
    <w:rsid w:val="00D9397C"/>
    <w:rsid w:val="00D93F8F"/>
    <w:rsid w:val="00D9452E"/>
    <w:rsid w:val="00D946A0"/>
    <w:rsid w:val="00D9472C"/>
    <w:rsid w:val="00D94B9A"/>
    <w:rsid w:val="00D94DA5"/>
    <w:rsid w:val="00D94E7B"/>
    <w:rsid w:val="00D95037"/>
    <w:rsid w:val="00D95908"/>
    <w:rsid w:val="00D95EDE"/>
    <w:rsid w:val="00D95EFC"/>
    <w:rsid w:val="00D96392"/>
    <w:rsid w:val="00D96A36"/>
    <w:rsid w:val="00D9716E"/>
    <w:rsid w:val="00D97766"/>
    <w:rsid w:val="00D97CC3"/>
    <w:rsid w:val="00DA0EB8"/>
    <w:rsid w:val="00DA0F58"/>
    <w:rsid w:val="00DA1000"/>
    <w:rsid w:val="00DA11DC"/>
    <w:rsid w:val="00DA1351"/>
    <w:rsid w:val="00DA1450"/>
    <w:rsid w:val="00DA1467"/>
    <w:rsid w:val="00DA1A05"/>
    <w:rsid w:val="00DA20D1"/>
    <w:rsid w:val="00DA26A2"/>
    <w:rsid w:val="00DA2AFE"/>
    <w:rsid w:val="00DA30E8"/>
    <w:rsid w:val="00DA3130"/>
    <w:rsid w:val="00DA318E"/>
    <w:rsid w:val="00DA34D7"/>
    <w:rsid w:val="00DA39B9"/>
    <w:rsid w:val="00DA3CDA"/>
    <w:rsid w:val="00DA49BA"/>
    <w:rsid w:val="00DA4C44"/>
    <w:rsid w:val="00DA4DA4"/>
    <w:rsid w:val="00DA5067"/>
    <w:rsid w:val="00DA5294"/>
    <w:rsid w:val="00DA52CF"/>
    <w:rsid w:val="00DA5887"/>
    <w:rsid w:val="00DA5F1B"/>
    <w:rsid w:val="00DA6677"/>
    <w:rsid w:val="00DA6A29"/>
    <w:rsid w:val="00DA726F"/>
    <w:rsid w:val="00DA7497"/>
    <w:rsid w:val="00DA7755"/>
    <w:rsid w:val="00DA7A76"/>
    <w:rsid w:val="00DA7DCD"/>
    <w:rsid w:val="00DB0457"/>
    <w:rsid w:val="00DB0467"/>
    <w:rsid w:val="00DB0959"/>
    <w:rsid w:val="00DB1228"/>
    <w:rsid w:val="00DB1464"/>
    <w:rsid w:val="00DB167C"/>
    <w:rsid w:val="00DB1E10"/>
    <w:rsid w:val="00DB2736"/>
    <w:rsid w:val="00DB2810"/>
    <w:rsid w:val="00DB28F4"/>
    <w:rsid w:val="00DB2D96"/>
    <w:rsid w:val="00DB329E"/>
    <w:rsid w:val="00DB4020"/>
    <w:rsid w:val="00DB4291"/>
    <w:rsid w:val="00DB55BC"/>
    <w:rsid w:val="00DB61CA"/>
    <w:rsid w:val="00DB6837"/>
    <w:rsid w:val="00DB72F7"/>
    <w:rsid w:val="00DB7649"/>
    <w:rsid w:val="00DB79B2"/>
    <w:rsid w:val="00DB7BC4"/>
    <w:rsid w:val="00DC01F8"/>
    <w:rsid w:val="00DC0375"/>
    <w:rsid w:val="00DC03C5"/>
    <w:rsid w:val="00DC1574"/>
    <w:rsid w:val="00DC17AF"/>
    <w:rsid w:val="00DC1C27"/>
    <w:rsid w:val="00DC1DBF"/>
    <w:rsid w:val="00DC2188"/>
    <w:rsid w:val="00DC28D8"/>
    <w:rsid w:val="00DC2D51"/>
    <w:rsid w:val="00DC2EC5"/>
    <w:rsid w:val="00DC3DB3"/>
    <w:rsid w:val="00DC40F3"/>
    <w:rsid w:val="00DC41D3"/>
    <w:rsid w:val="00DC45F0"/>
    <w:rsid w:val="00DC4872"/>
    <w:rsid w:val="00DC4E0D"/>
    <w:rsid w:val="00DC51F9"/>
    <w:rsid w:val="00DC526B"/>
    <w:rsid w:val="00DC5B46"/>
    <w:rsid w:val="00DC5BF1"/>
    <w:rsid w:val="00DC6216"/>
    <w:rsid w:val="00DC6232"/>
    <w:rsid w:val="00DC647F"/>
    <w:rsid w:val="00DC656B"/>
    <w:rsid w:val="00DC6823"/>
    <w:rsid w:val="00DC6AD9"/>
    <w:rsid w:val="00DC6DCA"/>
    <w:rsid w:val="00DC746F"/>
    <w:rsid w:val="00DC78F0"/>
    <w:rsid w:val="00DC7B9D"/>
    <w:rsid w:val="00DC7CE2"/>
    <w:rsid w:val="00DC7E05"/>
    <w:rsid w:val="00DC7E44"/>
    <w:rsid w:val="00DD05D0"/>
    <w:rsid w:val="00DD06A0"/>
    <w:rsid w:val="00DD099C"/>
    <w:rsid w:val="00DD1111"/>
    <w:rsid w:val="00DD143E"/>
    <w:rsid w:val="00DD162C"/>
    <w:rsid w:val="00DD1897"/>
    <w:rsid w:val="00DD1DB7"/>
    <w:rsid w:val="00DD21C2"/>
    <w:rsid w:val="00DD305C"/>
    <w:rsid w:val="00DD41FA"/>
    <w:rsid w:val="00DD4811"/>
    <w:rsid w:val="00DD5038"/>
    <w:rsid w:val="00DD5447"/>
    <w:rsid w:val="00DD56D8"/>
    <w:rsid w:val="00DD5A33"/>
    <w:rsid w:val="00DD5C7E"/>
    <w:rsid w:val="00DD5DC6"/>
    <w:rsid w:val="00DD5EA7"/>
    <w:rsid w:val="00DD5F3D"/>
    <w:rsid w:val="00DD62C4"/>
    <w:rsid w:val="00DD68F2"/>
    <w:rsid w:val="00DD6B18"/>
    <w:rsid w:val="00DD719E"/>
    <w:rsid w:val="00DD7311"/>
    <w:rsid w:val="00DD73BF"/>
    <w:rsid w:val="00DD78D8"/>
    <w:rsid w:val="00DD7A9A"/>
    <w:rsid w:val="00DD7B29"/>
    <w:rsid w:val="00DE0ADA"/>
    <w:rsid w:val="00DE10BF"/>
    <w:rsid w:val="00DE165E"/>
    <w:rsid w:val="00DE1A6F"/>
    <w:rsid w:val="00DE1AEE"/>
    <w:rsid w:val="00DE1FCC"/>
    <w:rsid w:val="00DE2EF7"/>
    <w:rsid w:val="00DE2F68"/>
    <w:rsid w:val="00DE30A8"/>
    <w:rsid w:val="00DE3974"/>
    <w:rsid w:val="00DE3A54"/>
    <w:rsid w:val="00DE3B85"/>
    <w:rsid w:val="00DE3ED6"/>
    <w:rsid w:val="00DE46E1"/>
    <w:rsid w:val="00DE4A85"/>
    <w:rsid w:val="00DE4D4C"/>
    <w:rsid w:val="00DE511E"/>
    <w:rsid w:val="00DE537D"/>
    <w:rsid w:val="00DE5FC7"/>
    <w:rsid w:val="00DE6045"/>
    <w:rsid w:val="00DE614D"/>
    <w:rsid w:val="00DE681A"/>
    <w:rsid w:val="00DE691C"/>
    <w:rsid w:val="00DE6A68"/>
    <w:rsid w:val="00DE6BB6"/>
    <w:rsid w:val="00DE7A01"/>
    <w:rsid w:val="00DE7B49"/>
    <w:rsid w:val="00DE7DDE"/>
    <w:rsid w:val="00DF0138"/>
    <w:rsid w:val="00DF0753"/>
    <w:rsid w:val="00DF0846"/>
    <w:rsid w:val="00DF0C82"/>
    <w:rsid w:val="00DF0D12"/>
    <w:rsid w:val="00DF0E3B"/>
    <w:rsid w:val="00DF2804"/>
    <w:rsid w:val="00DF2FAD"/>
    <w:rsid w:val="00DF312B"/>
    <w:rsid w:val="00DF3B07"/>
    <w:rsid w:val="00DF3CFC"/>
    <w:rsid w:val="00DF3EA4"/>
    <w:rsid w:val="00DF4522"/>
    <w:rsid w:val="00DF4569"/>
    <w:rsid w:val="00DF49B9"/>
    <w:rsid w:val="00DF4A39"/>
    <w:rsid w:val="00DF4D94"/>
    <w:rsid w:val="00DF549B"/>
    <w:rsid w:val="00DF5516"/>
    <w:rsid w:val="00DF5A8E"/>
    <w:rsid w:val="00DF6115"/>
    <w:rsid w:val="00DF64B6"/>
    <w:rsid w:val="00DF6643"/>
    <w:rsid w:val="00DF6C0F"/>
    <w:rsid w:val="00DF6E58"/>
    <w:rsid w:val="00DF73C7"/>
    <w:rsid w:val="00DF74A2"/>
    <w:rsid w:val="00DF7704"/>
    <w:rsid w:val="00DF78FB"/>
    <w:rsid w:val="00DF7B08"/>
    <w:rsid w:val="00E004A4"/>
    <w:rsid w:val="00E00716"/>
    <w:rsid w:val="00E0072F"/>
    <w:rsid w:val="00E009B4"/>
    <w:rsid w:val="00E00E25"/>
    <w:rsid w:val="00E00E6F"/>
    <w:rsid w:val="00E01011"/>
    <w:rsid w:val="00E021C4"/>
    <w:rsid w:val="00E02549"/>
    <w:rsid w:val="00E02A6C"/>
    <w:rsid w:val="00E03082"/>
    <w:rsid w:val="00E03A00"/>
    <w:rsid w:val="00E041A4"/>
    <w:rsid w:val="00E04A93"/>
    <w:rsid w:val="00E04B86"/>
    <w:rsid w:val="00E04E3B"/>
    <w:rsid w:val="00E05952"/>
    <w:rsid w:val="00E0618A"/>
    <w:rsid w:val="00E061A7"/>
    <w:rsid w:val="00E063EE"/>
    <w:rsid w:val="00E06A1F"/>
    <w:rsid w:val="00E06AD3"/>
    <w:rsid w:val="00E06F47"/>
    <w:rsid w:val="00E07100"/>
    <w:rsid w:val="00E07BBA"/>
    <w:rsid w:val="00E07D7D"/>
    <w:rsid w:val="00E07E57"/>
    <w:rsid w:val="00E105AB"/>
    <w:rsid w:val="00E10712"/>
    <w:rsid w:val="00E10C79"/>
    <w:rsid w:val="00E10CAC"/>
    <w:rsid w:val="00E10F32"/>
    <w:rsid w:val="00E1160B"/>
    <w:rsid w:val="00E116AD"/>
    <w:rsid w:val="00E11762"/>
    <w:rsid w:val="00E117E5"/>
    <w:rsid w:val="00E11B68"/>
    <w:rsid w:val="00E126F6"/>
    <w:rsid w:val="00E1274B"/>
    <w:rsid w:val="00E12C94"/>
    <w:rsid w:val="00E12F17"/>
    <w:rsid w:val="00E13026"/>
    <w:rsid w:val="00E13180"/>
    <w:rsid w:val="00E13550"/>
    <w:rsid w:val="00E1360E"/>
    <w:rsid w:val="00E137B8"/>
    <w:rsid w:val="00E13ACA"/>
    <w:rsid w:val="00E142C3"/>
    <w:rsid w:val="00E153CB"/>
    <w:rsid w:val="00E15B3A"/>
    <w:rsid w:val="00E16040"/>
    <w:rsid w:val="00E16143"/>
    <w:rsid w:val="00E1659D"/>
    <w:rsid w:val="00E16891"/>
    <w:rsid w:val="00E16A88"/>
    <w:rsid w:val="00E16EC5"/>
    <w:rsid w:val="00E174AA"/>
    <w:rsid w:val="00E175E5"/>
    <w:rsid w:val="00E200DF"/>
    <w:rsid w:val="00E208FF"/>
    <w:rsid w:val="00E2134C"/>
    <w:rsid w:val="00E21771"/>
    <w:rsid w:val="00E21D19"/>
    <w:rsid w:val="00E22391"/>
    <w:rsid w:val="00E2349E"/>
    <w:rsid w:val="00E236E7"/>
    <w:rsid w:val="00E238D0"/>
    <w:rsid w:val="00E24084"/>
    <w:rsid w:val="00E2448B"/>
    <w:rsid w:val="00E245B1"/>
    <w:rsid w:val="00E245F8"/>
    <w:rsid w:val="00E24ECD"/>
    <w:rsid w:val="00E25026"/>
    <w:rsid w:val="00E2579F"/>
    <w:rsid w:val="00E25918"/>
    <w:rsid w:val="00E25A2F"/>
    <w:rsid w:val="00E25EDF"/>
    <w:rsid w:val="00E260E1"/>
    <w:rsid w:val="00E2651D"/>
    <w:rsid w:val="00E26752"/>
    <w:rsid w:val="00E26E94"/>
    <w:rsid w:val="00E2775A"/>
    <w:rsid w:val="00E30C27"/>
    <w:rsid w:val="00E30C91"/>
    <w:rsid w:val="00E30FA2"/>
    <w:rsid w:val="00E312C4"/>
    <w:rsid w:val="00E31355"/>
    <w:rsid w:val="00E31562"/>
    <w:rsid w:val="00E32374"/>
    <w:rsid w:val="00E3283C"/>
    <w:rsid w:val="00E32B60"/>
    <w:rsid w:val="00E32D03"/>
    <w:rsid w:val="00E32E2D"/>
    <w:rsid w:val="00E3333B"/>
    <w:rsid w:val="00E334AA"/>
    <w:rsid w:val="00E33FB0"/>
    <w:rsid w:val="00E342FD"/>
    <w:rsid w:val="00E345CB"/>
    <w:rsid w:val="00E347BB"/>
    <w:rsid w:val="00E353F0"/>
    <w:rsid w:val="00E3548C"/>
    <w:rsid w:val="00E35614"/>
    <w:rsid w:val="00E36222"/>
    <w:rsid w:val="00E3692F"/>
    <w:rsid w:val="00E369F9"/>
    <w:rsid w:val="00E36A4C"/>
    <w:rsid w:val="00E36A99"/>
    <w:rsid w:val="00E36B0B"/>
    <w:rsid w:val="00E36C4F"/>
    <w:rsid w:val="00E36DD3"/>
    <w:rsid w:val="00E37140"/>
    <w:rsid w:val="00E3731E"/>
    <w:rsid w:val="00E37F76"/>
    <w:rsid w:val="00E40619"/>
    <w:rsid w:val="00E4076D"/>
    <w:rsid w:val="00E40CB4"/>
    <w:rsid w:val="00E41276"/>
    <w:rsid w:val="00E41306"/>
    <w:rsid w:val="00E414BE"/>
    <w:rsid w:val="00E414E2"/>
    <w:rsid w:val="00E41949"/>
    <w:rsid w:val="00E41D08"/>
    <w:rsid w:val="00E42293"/>
    <w:rsid w:val="00E422B3"/>
    <w:rsid w:val="00E42F54"/>
    <w:rsid w:val="00E433B1"/>
    <w:rsid w:val="00E43788"/>
    <w:rsid w:val="00E439D7"/>
    <w:rsid w:val="00E43B79"/>
    <w:rsid w:val="00E4437F"/>
    <w:rsid w:val="00E4462A"/>
    <w:rsid w:val="00E44F6F"/>
    <w:rsid w:val="00E4521B"/>
    <w:rsid w:val="00E452AB"/>
    <w:rsid w:val="00E457CB"/>
    <w:rsid w:val="00E45A0C"/>
    <w:rsid w:val="00E45CC0"/>
    <w:rsid w:val="00E46122"/>
    <w:rsid w:val="00E46E9A"/>
    <w:rsid w:val="00E47189"/>
    <w:rsid w:val="00E4719B"/>
    <w:rsid w:val="00E4724E"/>
    <w:rsid w:val="00E472AD"/>
    <w:rsid w:val="00E47451"/>
    <w:rsid w:val="00E47B19"/>
    <w:rsid w:val="00E50506"/>
    <w:rsid w:val="00E5058D"/>
    <w:rsid w:val="00E50BA2"/>
    <w:rsid w:val="00E50CD7"/>
    <w:rsid w:val="00E5121A"/>
    <w:rsid w:val="00E51B8A"/>
    <w:rsid w:val="00E520FA"/>
    <w:rsid w:val="00E52841"/>
    <w:rsid w:val="00E52EAB"/>
    <w:rsid w:val="00E52EC5"/>
    <w:rsid w:val="00E53000"/>
    <w:rsid w:val="00E5312C"/>
    <w:rsid w:val="00E5324D"/>
    <w:rsid w:val="00E537DC"/>
    <w:rsid w:val="00E53AD4"/>
    <w:rsid w:val="00E53E98"/>
    <w:rsid w:val="00E540A1"/>
    <w:rsid w:val="00E5420F"/>
    <w:rsid w:val="00E54312"/>
    <w:rsid w:val="00E54384"/>
    <w:rsid w:val="00E547F9"/>
    <w:rsid w:val="00E549E5"/>
    <w:rsid w:val="00E54D6D"/>
    <w:rsid w:val="00E55213"/>
    <w:rsid w:val="00E55A25"/>
    <w:rsid w:val="00E567E6"/>
    <w:rsid w:val="00E56CE2"/>
    <w:rsid w:val="00E56D58"/>
    <w:rsid w:val="00E575D7"/>
    <w:rsid w:val="00E57775"/>
    <w:rsid w:val="00E57996"/>
    <w:rsid w:val="00E57E50"/>
    <w:rsid w:val="00E602A1"/>
    <w:rsid w:val="00E6042E"/>
    <w:rsid w:val="00E60494"/>
    <w:rsid w:val="00E60CBD"/>
    <w:rsid w:val="00E60DF8"/>
    <w:rsid w:val="00E6190F"/>
    <w:rsid w:val="00E61BDE"/>
    <w:rsid w:val="00E61BF4"/>
    <w:rsid w:val="00E61C59"/>
    <w:rsid w:val="00E61ED0"/>
    <w:rsid w:val="00E620A3"/>
    <w:rsid w:val="00E6215C"/>
    <w:rsid w:val="00E634B7"/>
    <w:rsid w:val="00E64248"/>
    <w:rsid w:val="00E6450D"/>
    <w:rsid w:val="00E65607"/>
    <w:rsid w:val="00E65D06"/>
    <w:rsid w:val="00E661AE"/>
    <w:rsid w:val="00E66B11"/>
    <w:rsid w:val="00E66BA8"/>
    <w:rsid w:val="00E66D93"/>
    <w:rsid w:val="00E67713"/>
    <w:rsid w:val="00E67C72"/>
    <w:rsid w:val="00E701DD"/>
    <w:rsid w:val="00E7034D"/>
    <w:rsid w:val="00E706FF"/>
    <w:rsid w:val="00E708B2"/>
    <w:rsid w:val="00E70A4C"/>
    <w:rsid w:val="00E7101B"/>
    <w:rsid w:val="00E7131C"/>
    <w:rsid w:val="00E72236"/>
    <w:rsid w:val="00E72868"/>
    <w:rsid w:val="00E72DAC"/>
    <w:rsid w:val="00E72DE0"/>
    <w:rsid w:val="00E730C8"/>
    <w:rsid w:val="00E73264"/>
    <w:rsid w:val="00E73858"/>
    <w:rsid w:val="00E73C41"/>
    <w:rsid w:val="00E73F50"/>
    <w:rsid w:val="00E7469D"/>
    <w:rsid w:val="00E748B2"/>
    <w:rsid w:val="00E74F5F"/>
    <w:rsid w:val="00E75270"/>
    <w:rsid w:val="00E75392"/>
    <w:rsid w:val="00E75687"/>
    <w:rsid w:val="00E759CD"/>
    <w:rsid w:val="00E75B16"/>
    <w:rsid w:val="00E76ABA"/>
    <w:rsid w:val="00E76B44"/>
    <w:rsid w:val="00E76B83"/>
    <w:rsid w:val="00E76DFF"/>
    <w:rsid w:val="00E76FD0"/>
    <w:rsid w:val="00E77696"/>
    <w:rsid w:val="00E77848"/>
    <w:rsid w:val="00E77B0D"/>
    <w:rsid w:val="00E80465"/>
    <w:rsid w:val="00E80483"/>
    <w:rsid w:val="00E81F07"/>
    <w:rsid w:val="00E823FD"/>
    <w:rsid w:val="00E82E50"/>
    <w:rsid w:val="00E83D6F"/>
    <w:rsid w:val="00E8470F"/>
    <w:rsid w:val="00E848C2"/>
    <w:rsid w:val="00E84A69"/>
    <w:rsid w:val="00E856B0"/>
    <w:rsid w:val="00E859E4"/>
    <w:rsid w:val="00E85B68"/>
    <w:rsid w:val="00E86062"/>
    <w:rsid w:val="00E86158"/>
    <w:rsid w:val="00E861F6"/>
    <w:rsid w:val="00E86475"/>
    <w:rsid w:val="00E875E6"/>
    <w:rsid w:val="00E87A62"/>
    <w:rsid w:val="00E87AF5"/>
    <w:rsid w:val="00E87E3E"/>
    <w:rsid w:val="00E900E9"/>
    <w:rsid w:val="00E906AB"/>
    <w:rsid w:val="00E90B9D"/>
    <w:rsid w:val="00E90CCF"/>
    <w:rsid w:val="00E90CE9"/>
    <w:rsid w:val="00E90E46"/>
    <w:rsid w:val="00E91039"/>
    <w:rsid w:val="00E91044"/>
    <w:rsid w:val="00E911FE"/>
    <w:rsid w:val="00E9172C"/>
    <w:rsid w:val="00E91BC9"/>
    <w:rsid w:val="00E91DA8"/>
    <w:rsid w:val="00E92EFA"/>
    <w:rsid w:val="00E931B0"/>
    <w:rsid w:val="00E932F1"/>
    <w:rsid w:val="00E93698"/>
    <w:rsid w:val="00E93B80"/>
    <w:rsid w:val="00E93D9A"/>
    <w:rsid w:val="00E93E02"/>
    <w:rsid w:val="00E93E89"/>
    <w:rsid w:val="00E940C4"/>
    <w:rsid w:val="00E94956"/>
    <w:rsid w:val="00E951A0"/>
    <w:rsid w:val="00E95D98"/>
    <w:rsid w:val="00E95F79"/>
    <w:rsid w:val="00E96653"/>
    <w:rsid w:val="00E96746"/>
    <w:rsid w:val="00E96B57"/>
    <w:rsid w:val="00E96B60"/>
    <w:rsid w:val="00E9706C"/>
    <w:rsid w:val="00E9712C"/>
    <w:rsid w:val="00E971BA"/>
    <w:rsid w:val="00E97B74"/>
    <w:rsid w:val="00E97F7D"/>
    <w:rsid w:val="00EA00AD"/>
    <w:rsid w:val="00EA0497"/>
    <w:rsid w:val="00EA05C4"/>
    <w:rsid w:val="00EA0973"/>
    <w:rsid w:val="00EA1282"/>
    <w:rsid w:val="00EA131A"/>
    <w:rsid w:val="00EA148D"/>
    <w:rsid w:val="00EA1B88"/>
    <w:rsid w:val="00EA20AE"/>
    <w:rsid w:val="00EA23D3"/>
    <w:rsid w:val="00EA25D5"/>
    <w:rsid w:val="00EA284B"/>
    <w:rsid w:val="00EA3522"/>
    <w:rsid w:val="00EA36FC"/>
    <w:rsid w:val="00EA373C"/>
    <w:rsid w:val="00EA3B27"/>
    <w:rsid w:val="00EA3C36"/>
    <w:rsid w:val="00EA3E48"/>
    <w:rsid w:val="00EA3FD4"/>
    <w:rsid w:val="00EA43C9"/>
    <w:rsid w:val="00EA4449"/>
    <w:rsid w:val="00EA48ED"/>
    <w:rsid w:val="00EA4C73"/>
    <w:rsid w:val="00EA5001"/>
    <w:rsid w:val="00EA5491"/>
    <w:rsid w:val="00EA56D6"/>
    <w:rsid w:val="00EA585F"/>
    <w:rsid w:val="00EA5A01"/>
    <w:rsid w:val="00EA679B"/>
    <w:rsid w:val="00EA6A3F"/>
    <w:rsid w:val="00EA6A47"/>
    <w:rsid w:val="00EA6D39"/>
    <w:rsid w:val="00EA7324"/>
    <w:rsid w:val="00EA7F21"/>
    <w:rsid w:val="00EB1304"/>
    <w:rsid w:val="00EB1FD0"/>
    <w:rsid w:val="00EB2256"/>
    <w:rsid w:val="00EB23EC"/>
    <w:rsid w:val="00EB251C"/>
    <w:rsid w:val="00EB26FB"/>
    <w:rsid w:val="00EB28FE"/>
    <w:rsid w:val="00EB294D"/>
    <w:rsid w:val="00EB2DDF"/>
    <w:rsid w:val="00EB368D"/>
    <w:rsid w:val="00EB3795"/>
    <w:rsid w:val="00EB383C"/>
    <w:rsid w:val="00EB3901"/>
    <w:rsid w:val="00EB3BCF"/>
    <w:rsid w:val="00EB3DF2"/>
    <w:rsid w:val="00EB3F93"/>
    <w:rsid w:val="00EB44DB"/>
    <w:rsid w:val="00EB4AFC"/>
    <w:rsid w:val="00EB4BC3"/>
    <w:rsid w:val="00EB5180"/>
    <w:rsid w:val="00EB5305"/>
    <w:rsid w:val="00EB5585"/>
    <w:rsid w:val="00EB5642"/>
    <w:rsid w:val="00EB5B20"/>
    <w:rsid w:val="00EB5DF5"/>
    <w:rsid w:val="00EB5E25"/>
    <w:rsid w:val="00EB5F53"/>
    <w:rsid w:val="00EB5F90"/>
    <w:rsid w:val="00EB63D1"/>
    <w:rsid w:val="00EB6552"/>
    <w:rsid w:val="00EB659A"/>
    <w:rsid w:val="00EB6A52"/>
    <w:rsid w:val="00EB6DD4"/>
    <w:rsid w:val="00EB732C"/>
    <w:rsid w:val="00EB77F5"/>
    <w:rsid w:val="00EB7FCA"/>
    <w:rsid w:val="00EC055F"/>
    <w:rsid w:val="00EC0616"/>
    <w:rsid w:val="00EC09FE"/>
    <w:rsid w:val="00EC0E59"/>
    <w:rsid w:val="00EC1A4C"/>
    <w:rsid w:val="00EC1E24"/>
    <w:rsid w:val="00EC2725"/>
    <w:rsid w:val="00EC2854"/>
    <w:rsid w:val="00EC305D"/>
    <w:rsid w:val="00EC3292"/>
    <w:rsid w:val="00EC3BD5"/>
    <w:rsid w:val="00EC3EB1"/>
    <w:rsid w:val="00EC4450"/>
    <w:rsid w:val="00EC47CB"/>
    <w:rsid w:val="00EC4D6D"/>
    <w:rsid w:val="00EC51BD"/>
    <w:rsid w:val="00EC5E7E"/>
    <w:rsid w:val="00EC5F26"/>
    <w:rsid w:val="00EC61FB"/>
    <w:rsid w:val="00EC640A"/>
    <w:rsid w:val="00EC6541"/>
    <w:rsid w:val="00EC654E"/>
    <w:rsid w:val="00EC660C"/>
    <w:rsid w:val="00EC6792"/>
    <w:rsid w:val="00EC6801"/>
    <w:rsid w:val="00EC71E4"/>
    <w:rsid w:val="00EC7537"/>
    <w:rsid w:val="00EC786E"/>
    <w:rsid w:val="00EC787E"/>
    <w:rsid w:val="00EC7D26"/>
    <w:rsid w:val="00EC7D70"/>
    <w:rsid w:val="00EC7EFE"/>
    <w:rsid w:val="00ED0126"/>
    <w:rsid w:val="00ED0206"/>
    <w:rsid w:val="00ED02F8"/>
    <w:rsid w:val="00ED0459"/>
    <w:rsid w:val="00ED0514"/>
    <w:rsid w:val="00ED07F8"/>
    <w:rsid w:val="00ED0860"/>
    <w:rsid w:val="00ED0BAE"/>
    <w:rsid w:val="00ED0CD5"/>
    <w:rsid w:val="00ED1154"/>
    <w:rsid w:val="00ED12EA"/>
    <w:rsid w:val="00ED13FD"/>
    <w:rsid w:val="00ED16A8"/>
    <w:rsid w:val="00ED18BE"/>
    <w:rsid w:val="00ED19FD"/>
    <w:rsid w:val="00ED2425"/>
    <w:rsid w:val="00ED2792"/>
    <w:rsid w:val="00ED27D5"/>
    <w:rsid w:val="00ED2C79"/>
    <w:rsid w:val="00ED2DA2"/>
    <w:rsid w:val="00ED32BC"/>
    <w:rsid w:val="00ED33BF"/>
    <w:rsid w:val="00ED3669"/>
    <w:rsid w:val="00ED3751"/>
    <w:rsid w:val="00ED3D1A"/>
    <w:rsid w:val="00ED3EB8"/>
    <w:rsid w:val="00ED3F1A"/>
    <w:rsid w:val="00ED4517"/>
    <w:rsid w:val="00ED4655"/>
    <w:rsid w:val="00ED527E"/>
    <w:rsid w:val="00ED5549"/>
    <w:rsid w:val="00ED57B7"/>
    <w:rsid w:val="00ED5AA1"/>
    <w:rsid w:val="00ED5F5F"/>
    <w:rsid w:val="00ED6702"/>
    <w:rsid w:val="00ED6934"/>
    <w:rsid w:val="00ED6D06"/>
    <w:rsid w:val="00ED72E8"/>
    <w:rsid w:val="00ED76ED"/>
    <w:rsid w:val="00ED7AD9"/>
    <w:rsid w:val="00EE062B"/>
    <w:rsid w:val="00EE09B8"/>
    <w:rsid w:val="00EE0A80"/>
    <w:rsid w:val="00EE1489"/>
    <w:rsid w:val="00EE1511"/>
    <w:rsid w:val="00EE1E71"/>
    <w:rsid w:val="00EE2094"/>
    <w:rsid w:val="00EE2137"/>
    <w:rsid w:val="00EE265A"/>
    <w:rsid w:val="00EE26F9"/>
    <w:rsid w:val="00EE2876"/>
    <w:rsid w:val="00EE2C4C"/>
    <w:rsid w:val="00EE2D8E"/>
    <w:rsid w:val="00EE39EE"/>
    <w:rsid w:val="00EE39FB"/>
    <w:rsid w:val="00EE3C1A"/>
    <w:rsid w:val="00EE40D4"/>
    <w:rsid w:val="00EE428F"/>
    <w:rsid w:val="00EE42F6"/>
    <w:rsid w:val="00EE43A2"/>
    <w:rsid w:val="00EE4549"/>
    <w:rsid w:val="00EE47E4"/>
    <w:rsid w:val="00EE5125"/>
    <w:rsid w:val="00EE534D"/>
    <w:rsid w:val="00EE613B"/>
    <w:rsid w:val="00EE6B70"/>
    <w:rsid w:val="00EE7102"/>
    <w:rsid w:val="00EE7177"/>
    <w:rsid w:val="00EE7527"/>
    <w:rsid w:val="00EE7AD5"/>
    <w:rsid w:val="00EE7B7F"/>
    <w:rsid w:val="00EE7BE3"/>
    <w:rsid w:val="00EE7DED"/>
    <w:rsid w:val="00EF04CF"/>
    <w:rsid w:val="00EF082F"/>
    <w:rsid w:val="00EF0D3B"/>
    <w:rsid w:val="00EF0EFF"/>
    <w:rsid w:val="00EF0F79"/>
    <w:rsid w:val="00EF10F8"/>
    <w:rsid w:val="00EF16F6"/>
    <w:rsid w:val="00EF193C"/>
    <w:rsid w:val="00EF1DAD"/>
    <w:rsid w:val="00EF1E34"/>
    <w:rsid w:val="00EF1E6D"/>
    <w:rsid w:val="00EF20C8"/>
    <w:rsid w:val="00EF29F7"/>
    <w:rsid w:val="00EF2F6E"/>
    <w:rsid w:val="00EF31B9"/>
    <w:rsid w:val="00EF459D"/>
    <w:rsid w:val="00EF4621"/>
    <w:rsid w:val="00EF503A"/>
    <w:rsid w:val="00EF5121"/>
    <w:rsid w:val="00EF55C5"/>
    <w:rsid w:val="00EF571C"/>
    <w:rsid w:val="00EF6F10"/>
    <w:rsid w:val="00EF7B78"/>
    <w:rsid w:val="00EF7C97"/>
    <w:rsid w:val="00EF7D8F"/>
    <w:rsid w:val="00F004E2"/>
    <w:rsid w:val="00F00DE9"/>
    <w:rsid w:val="00F00E5F"/>
    <w:rsid w:val="00F018BC"/>
    <w:rsid w:val="00F01A9E"/>
    <w:rsid w:val="00F01C99"/>
    <w:rsid w:val="00F023D1"/>
    <w:rsid w:val="00F023E0"/>
    <w:rsid w:val="00F026B4"/>
    <w:rsid w:val="00F02A02"/>
    <w:rsid w:val="00F02DF1"/>
    <w:rsid w:val="00F03304"/>
    <w:rsid w:val="00F037BB"/>
    <w:rsid w:val="00F03D72"/>
    <w:rsid w:val="00F04323"/>
    <w:rsid w:val="00F0440E"/>
    <w:rsid w:val="00F0443D"/>
    <w:rsid w:val="00F044DF"/>
    <w:rsid w:val="00F04A8A"/>
    <w:rsid w:val="00F051F2"/>
    <w:rsid w:val="00F054E7"/>
    <w:rsid w:val="00F059DB"/>
    <w:rsid w:val="00F05B94"/>
    <w:rsid w:val="00F060CE"/>
    <w:rsid w:val="00F06AF2"/>
    <w:rsid w:val="00F06E82"/>
    <w:rsid w:val="00F06F82"/>
    <w:rsid w:val="00F074B8"/>
    <w:rsid w:val="00F07775"/>
    <w:rsid w:val="00F07BC0"/>
    <w:rsid w:val="00F1011B"/>
    <w:rsid w:val="00F1070F"/>
    <w:rsid w:val="00F1101F"/>
    <w:rsid w:val="00F117EB"/>
    <w:rsid w:val="00F118C7"/>
    <w:rsid w:val="00F1194B"/>
    <w:rsid w:val="00F119E7"/>
    <w:rsid w:val="00F11A69"/>
    <w:rsid w:val="00F11C27"/>
    <w:rsid w:val="00F12A1A"/>
    <w:rsid w:val="00F12BB0"/>
    <w:rsid w:val="00F12F5B"/>
    <w:rsid w:val="00F12FCB"/>
    <w:rsid w:val="00F1355D"/>
    <w:rsid w:val="00F135EC"/>
    <w:rsid w:val="00F139D0"/>
    <w:rsid w:val="00F13C3E"/>
    <w:rsid w:val="00F14093"/>
    <w:rsid w:val="00F1436E"/>
    <w:rsid w:val="00F14761"/>
    <w:rsid w:val="00F1486B"/>
    <w:rsid w:val="00F14D51"/>
    <w:rsid w:val="00F1507E"/>
    <w:rsid w:val="00F15766"/>
    <w:rsid w:val="00F15B8D"/>
    <w:rsid w:val="00F15D55"/>
    <w:rsid w:val="00F1607E"/>
    <w:rsid w:val="00F1756F"/>
    <w:rsid w:val="00F2012D"/>
    <w:rsid w:val="00F2117F"/>
    <w:rsid w:val="00F21743"/>
    <w:rsid w:val="00F21DD2"/>
    <w:rsid w:val="00F229D3"/>
    <w:rsid w:val="00F2320D"/>
    <w:rsid w:val="00F233A4"/>
    <w:rsid w:val="00F241F1"/>
    <w:rsid w:val="00F24749"/>
    <w:rsid w:val="00F24A97"/>
    <w:rsid w:val="00F24C3F"/>
    <w:rsid w:val="00F24D88"/>
    <w:rsid w:val="00F24DBA"/>
    <w:rsid w:val="00F24EFA"/>
    <w:rsid w:val="00F252B3"/>
    <w:rsid w:val="00F25403"/>
    <w:rsid w:val="00F255A8"/>
    <w:rsid w:val="00F25F3F"/>
    <w:rsid w:val="00F2692D"/>
    <w:rsid w:val="00F27273"/>
    <w:rsid w:val="00F27413"/>
    <w:rsid w:val="00F2743A"/>
    <w:rsid w:val="00F27605"/>
    <w:rsid w:val="00F27836"/>
    <w:rsid w:val="00F278A5"/>
    <w:rsid w:val="00F279A8"/>
    <w:rsid w:val="00F27FDA"/>
    <w:rsid w:val="00F3120A"/>
    <w:rsid w:val="00F32029"/>
    <w:rsid w:val="00F321FE"/>
    <w:rsid w:val="00F32A39"/>
    <w:rsid w:val="00F33306"/>
    <w:rsid w:val="00F33F0D"/>
    <w:rsid w:val="00F341C5"/>
    <w:rsid w:val="00F34313"/>
    <w:rsid w:val="00F347C4"/>
    <w:rsid w:val="00F34CBE"/>
    <w:rsid w:val="00F357E5"/>
    <w:rsid w:val="00F36078"/>
    <w:rsid w:val="00F36135"/>
    <w:rsid w:val="00F361D6"/>
    <w:rsid w:val="00F3620C"/>
    <w:rsid w:val="00F36C2E"/>
    <w:rsid w:val="00F3727F"/>
    <w:rsid w:val="00F37351"/>
    <w:rsid w:val="00F4035C"/>
    <w:rsid w:val="00F40E7A"/>
    <w:rsid w:val="00F40FE9"/>
    <w:rsid w:val="00F41CF3"/>
    <w:rsid w:val="00F42220"/>
    <w:rsid w:val="00F422CA"/>
    <w:rsid w:val="00F42716"/>
    <w:rsid w:val="00F42A3B"/>
    <w:rsid w:val="00F43472"/>
    <w:rsid w:val="00F43684"/>
    <w:rsid w:val="00F442C9"/>
    <w:rsid w:val="00F44682"/>
    <w:rsid w:val="00F4480A"/>
    <w:rsid w:val="00F44AA1"/>
    <w:rsid w:val="00F44FCE"/>
    <w:rsid w:val="00F45397"/>
    <w:rsid w:val="00F45AB7"/>
    <w:rsid w:val="00F46B51"/>
    <w:rsid w:val="00F47D7A"/>
    <w:rsid w:val="00F50494"/>
    <w:rsid w:val="00F50D39"/>
    <w:rsid w:val="00F511FC"/>
    <w:rsid w:val="00F51338"/>
    <w:rsid w:val="00F51F7A"/>
    <w:rsid w:val="00F522D8"/>
    <w:rsid w:val="00F53861"/>
    <w:rsid w:val="00F53B39"/>
    <w:rsid w:val="00F54767"/>
    <w:rsid w:val="00F547AA"/>
    <w:rsid w:val="00F55A0A"/>
    <w:rsid w:val="00F5600B"/>
    <w:rsid w:val="00F56385"/>
    <w:rsid w:val="00F56919"/>
    <w:rsid w:val="00F56D03"/>
    <w:rsid w:val="00F56F9A"/>
    <w:rsid w:val="00F57281"/>
    <w:rsid w:val="00F57443"/>
    <w:rsid w:val="00F57904"/>
    <w:rsid w:val="00F57EA3"/>
    <w:rsid w:val="00F600C1"/>
    <w:rsid w:val="00F6087A"/>
    <w:rsid w:val="00F60948"/>
    <w:rsid w:val="00F609BD"/>
    <w:rsid w:val="00F60CC9"/>
    <w:rsid w:val="00F60EA5"/>
    <w:rsid w:val="00F61D81"/>
    <w:rsid w:val="00F6223B"/>
    <w:rsid w:val="00F62B2B"/>
    <w:rsid w:val="00F633FF"/>
    <w:rsid w:val="00F63448"/>
    <w:rsid w:val="00F63A76"/>
    <w:rsid w:val="00F63B27"/>
    <w:rsid w:val="00F64B59"/>
    <w:rsid w:val="00F64C7B"/>
    <w:rsid w:val="00F65208"/>
    <w:rsid w:val="00F65290"/>
    <w:rsid w:val="00F65900"/>
    <w:rsid w:val="00F65908"/>
    <w:rsid w:val="00F65BEA"/>
    <w:rsid w:val="00F66345"/>
    <w:rsid w:val="00F66641"/>
    <w:rsid w:val="00F66B60"/>
    <w:rsid w:val="00F66B65"/>
    <w:rsid w:val="00F66C3E"/>
    <w:rsid w:val="00F66F96"/>
    <w:rsid w:val="00F6767B"/>
    <w:rsid w:val="00F678D2"/>
    <w:rsid w:val="00F67A86"/>
    <w:rsid w:val="00F70010"/>
    <w:rsid w:val="00F70091"/>
    <w:rsid w:val="00F70223"/>
    <w:rsid w:val="00F7038E"/>
    <w:rsid w:val="00F709BD"/>
    <w:rsid w:val="00F70E54"/>
    <w:rsid w:val="00F7102A"/>
    <w:rsid w:val="00F7127C"/>
    <w:rsid w:val="00F71782"/>
    <w:rsid w:val="00F71A03"/>
    <w:rsid w:val="00F71EAC"/>
    <w:rsid w:val="00F71FB5"/>
    <w:rsid w:val="00F72920"/>
    <w:rsid w:val="00F72C81"/>
    <w:rsid w:val="00F738C3"/>
    <w:rsid w:val="00F73EC3"/>
    <w:rsid w:val="00F7445C"/>
    <w:rsid w:val="00F74781"/>
    <w:rsid w:val="00F74939"/>
    <w:rsid w:val="00F74A14"/>
    <w:rsid w:val="00F74FD2"/>
    <w:rsid w:val="00F7527F"/>
    <w:rsid w:val="00F753D1"/>
    <w:rsid w:val="00F75937"/>
    <w:rsid w:val="00F75BD3"/>
    <w:rsid w:val="00F768D0"/>
    <w:rsid w:val="00F769B2"/>
    <w:rsid w:val="00F7737D"/>
    <w:rsid w:val="00F77A35"/>
    <w:rsid w:val="00F8008B"/>
    <w:rsid w:val="00F806B2"/>
    <w:rsid w:val="00F80AE3"/>
    <w:rsid w:val="00F80B6F"/>
    <w:rsid w:val="00F81548"/>
    <w:rsid w:val="00F8155D"/>
    <w:rsid w:val="00F8169D"/>
    <w:rsid w:val="00F81D09"/>
    <w:rsid w:val="00F82579"/>
    <w:rsid w:val="00F82AD0"/>
    <w:rsid w:val="00F83280"/>
    <w:rsid w:val="00F833F8"/>
    <w:rsid w:val="00F83B89"/>
    <w:rsid w:val="00F8418E"/>
    <w:rsid w:val="00F84573"/>
    <w:rsid w:val="00F84A16"/>
    <w:rsid w:val="00F84B12"/>
    <w:rsid w:val="00F85122"/>
    <w:rsid w:val="00F85972"/>
    <w:rsid w:val="00F86DCD"/>
    <w:rsid w:val="00F871FE"/>
    <w:rsid w:val="00F87460"/>
    <w:rsid w:val="00F87507"/>
    <w:rsid w:val="00F87A47"/>
    <w:rsid w:val="00F87C0C"/>
    <w:rsid w:val="00F87FFA"/>
    <w:rsid w:val="00F90FED"/>
    <w:rsid w:val="00F91033"/>
    <w:rsid w:val="00F910A7"/>
    <w:rsid w:val="00F910E2"/>
    <w:rsid w:val="00F91944"/>
    <w:rsid w:val="00F91E74"/>
    <w:rsid w:val="00F91EFC"/>
    <w:rsid w:val="00F920F1"/>
    <w:rsid w:val="00F92488"/>
    <w:rsid w:val="00F92680"/>
    <w:rsid w:val="00F933EA"/>
    <w:rsid w:val="00F93614"/>
    <w:rsid w:val="00F937A7"/>
    <w:rsid w:val="00F94776"/>
    <w:rsid w:val="00F94827"/>
    <w:rsid w:val="00F94B2C"/>
    <w:rsid w:val="00F94FD0"/>
    <w:rsid w:val="00F95510"/>
    <w:rsid w:val="00F95B0F"/>
    <w:rsid w:val="00F963F9"/>
    <w:rsid w:val="00F96550"/>
    <w:rsid w:val="00F96591"/>
    <w:rsid w:val="00F967EB"/>
    <w:rsid w:val="00F96B31"/>
    <w:rsid w:val="00F9762A"/>
    <w:rsid w:val="00F97A71"/>
    <w:rsid w:val="00FA05E3"/>
    <w:rsid w:val="00FA0EA3"/>
    <w:rsid w:val="00FA1138"/>
    <w:rsid w:val="00FA1465"/>
    <w:rsid w:val="00FA1C8A"/>
    <w:rsid w:val="00FA2FDB"/>
    <w:rsid w:val="00FA2FEF"/>
    <w:rsid w:val="00FA3187"/>
    <w:rsid w:val="00FA32F6"/>
    <w:rsid w:val="00FA3C65"/>
    <w:rsid w:val="00FA433E"/>
    <w:rsid w:val="00FA46BA"/>
    <w:rsid w:val="00FA4BC7"/>
    <w:rsid w:val="00FA4D42"/>
    <w:rsid w:val="00FA5165"/>
    <w:rsid w:val="00FA54DC"/>
    <w:rsid w:val="00FA57F5"/>
    <w:rsid w:val="00FA5B9B"/>
    <w:rsid w:val="00FA5D5E"/>
    <w:rsid w:val="00FA5F4F"/>
    <w:rsid w:val="00FA603F"/>
    <w:rsid w:val="00FA661A"/>
    <w:rsid w:val="00FA6797"/>
    <w:rsid w:val="00FA6891"/>
    <w:rsid w:val="00FA68FF"/>
    <w:rsid w:val="00FA6DCD"/>
    <w:rsid w:val="00FA7396"/>
    <w:rsid w:val="00FA7B5F"/>
    <w:rsid w:val="00FA7CE3"/>
    <w:rsid w:val="00FB0CED"/>
    <w:rsid w:val="00FB0D2B"/>
    <w:rsid w:val="00FB0F2A"/>
    <w:rsid w:val="00FB10B0"/>
    <w:rsid w:val="00FB188C"/>
    <w:rsid w:val="00FB1D99"/>
    <w:rsid w:val="00FB1E55"/>
    <w:rsid w:val="00FB2193"/>
    <w:rsid w:val="00FB235E"/>
    <w:rsid w:val="00FB2A37"/>
    <w:rsid w:val="00FB2F62"/>
    <w:rsid w:val="00FB31C5"/>
    <w:rsid w:val="00FB367B"/>
    <w:rsid w:val="00FB3F51"/>
    <w:rsid w:val="00FB4D05"/>
    <w:rsid w:val="00FB4F13"/>
    <w:rsid w:val="00FB4FB2"/>
    <w:rsid w:val="00FB5038"/>
    <w:rsid w:val="00FB538A"/>
    <w:rsid w:val="00FB53D4"/>
    <w:rsid w:val="00FB58E4"/>
    <w:rsid w:val="00FB6A80"/>
    <w:rsid w:val="00FB7597"/>
    <w:rsid w:val="00FB7E42"/>
    <w:rsid w:val="00FC0CE4"/>
    <w:rsid w:val="00FC1E23"/>
    <w:rsid w:val="00FC2161"/>
    <w:rsid w:val="00FC2230"/>
    <w:rsid w:val="00FC3FB4"/>
    <w:rsid w:val="00FC4086"/>
    <w:rsid w:val="00FC40B8"/>
    <w:rsid w:val="00FC41E8"/>
    <w:rsid w:val="00FC4478"/>
    <w:rsid w:val="00FC4859"/>
    <w:rsid w:val="00FC4A19"/>
    <w:rsid w:val="00FC4BA3"/>
    <w:rsid w:val="00FC4BB8"/>
    <w:rsid w:val="00FC4C35"/>
    <w:rsid w:val="00FC4FDE"/>
    <w:rsid w:val="00FC5408"/>
    <w:rsid w:val="00FC552B"/>
    <w:rsid w:val="00FC589F"/>
    <w:rsid w:val="00FC638D"/>
    <w:rsid w:val="00FC641F"/>
    <w:rsid w:val="00FC6439"/>
    <w:rsid w:val="00FC6A24"/>
    <w:rsid w:val="00FC6D8E"/>
    <w:rsid w:val="00FC6EF6"/>
    <w:rsid w:val="00FC6F5C"/>
    <w:rsid w:val="00FC708D"/>
    <w:rsid w:val="00FC71F8"/>
    <w:rsid w:val="00FC7554"/>
    <w:rsid w:val="00FC7819"/>
    <w:rsid w:val="00FC7982"/>
    <w:rsid w:val="00FC7DBC"/>
    <w:rsid w:val="00FD0121"/>
    <w:rsid w:val="00FD01A0"/>
    <w:rsid w:val="00FD0AF8"/>
    <w:rsid w:val="00FD0DBF"/>
    <w:rsid w:val="00FD1A9A"/>
    <w:rsid w:val="00FD1B2A"/>
    <w:rsid w:val="00FD256F"/>
    <w:rsid w:val="00FD258B"/>
    <w:rsid w:val="00FD2906"/>
    <w:rsid w:val="00FD30A9"/>
    <w:rsid w:val="00FD3985"/>
    <w:rsid w:val="00FD4D73"/>
    <w:rsid w:val="00FD5001"/>
    <w:rsid w:val="00FD5362"/>
    <w:rsid w:val="00FD5BB8"/>
    <w:rsid w:val="00FD6890"/>
    <w:rsid w:val="00FD7600"/>
    <w:rsid w:val="00FD7885"/>
    <w:rsid w:val="00FD7CC6"/>
    <w:rsid w:val="00FD7D09"/>
    <w:rsid w:val="00FD7DB7"/>
    <w:rsid w:val="00FE031F"/>
    <w:rsid w:val="00FE0366"/>
    <w:rsid w:val="00FE0A4D"/>
    <w:rsid w:val="00FE0D2D"/>
    <w:rsid w:val="00FE0F00"/>
    <w:rsid w:val="00FE115B"/>
    <w:rsid w:val="00FE1411"/>
    <w:rsid w:val="00FE188F"/>
    <w:rsid w:val="00FE1C19"/>
    <w:rsid w:val="00FE1C99"/>
    <w:rsid w:val="00FE1EE0"/>
    <w:rsid w:val="00FE1F7E"/>
    <w:rsid w:val="00FE2023"/>
    <w:rsid w:val="00FE20E7"/>
    <w:rsid w:val="00FE217D"/>
    <w:rsid w:val="00FE2639"/>
    <w:rsid w:val="00FE2842"/>
    <w:rsid w:val="00FE2A49"/>
    <w:rsid w:val="00FE2AF5"/>
    <w:rsid w:val="00FE3DB8"/>
    <w:rsid w:val="00FE47E7"/>
    <w:rsid w:val="00FE4A65"/>
    <w:rsid w:val="00FE4B39"/>
    <w:rsid w:val="00FE4FA1"/>
    <w:rsid w:val="00FE4FFF"/>
    <w:rsid w:val="00FE5289"/>
    <w:rsid w:val="00FE552B"/>
    <w:rsid w:val="00FE55E5"/>
    <w:rsid w:val="00FE6074"/>
    <w:rsid w:val="00FE64CF"/>
    <w:rsid w:val="00FE68FD"/>
    <w:rsid w:val="00FE72F0"/>
    <w:rsid w:val="00FE7826"/>
    <w:rsid w:val="00FE7C9D"/>
    <w:rsid w:val="00FE7CEA"/>
    <w:rsid w:val="00FF0366"/>
    <w:rsid w:val="00FF04A4"/>
    <w:rsid w:val="00FF0A41"/>
    <w:rsid w:val="00FF0C94"/>
    <w:rsid w:val="00FF118C"/>
    <w:rsid w:val="00FF12A4"/>
    <w:rsid w:val="00FF190B"/>
    <w:rsid w:val="00FF1A12"/>
    <w:rsid w:val="00FF26F7"/>
    <w:rsid w:val="00FF2707"/>
    <w:rsid w:val="00FF3729"/>
    <w:rsid w:val="00FF3B60"/>
    <w:rsid w:val="00FF3D67"/>
    <w:rsid w:val="00FF3DA4"/>
    <w:rsid w:val="00FF406C"/>
    <w:rsid w:val="00FF4203"/>
    <w:rsid w:val="00FF42B9"/>
    <w:rsid w:val="00FF4934"/>
    <w:rsid w:val="00FF4BD0"/>
    <w:rsid w:val="00FF4EFD"/>
    <w:rsid w:val="00FF5086"/>
    <w:rsid w:val="00FF544F"/>
    <w:rsid w:val="00FF5496"/>
    <w:rsid w:val="00FF555B"/>
    <w:rsid w:val="00FF5594"/>
    <w:rsid w:val="00FF59AB"/>
    <w:rsid w:val="00FF5B49"/>
    <w:rsid w:val="00FF6371"/>
    <w:rsid w:val="00FF679C"/>
    <w:rsid w:val="00FF6DA2"/>
    <w:rsid w:val="00FF7959"/>
    <w:rsid w:val="00FF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metricconverter"/>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277C6F"/>
  <w15:chartTrackingRefBased/>
  <w15:docId w15:val="{7C7E980C-3855-4CA5-9B9B-5FC285F4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iPriority="99"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8681E"/>
    <w:rPr>
      <w:sz w:val="24"/>
      <w:szCs w:val="24"/>
    </w:rPr>
  </w:style>
  <w:style w:type="paragraph" w:styleId="1">
    <w:name w:val="heading 1"/>
    <w:basedOn w:val="a0"/>
    <w:next w:val="a0"/>
    <w:link w:val="12"/>
    <w:uiPriority w:val="9"/>
    <w:qFormat/>
    <w:rsid w:val="009B75EB"/>
    <w:pPr>
      <w:keepNext/>
      <w:widowControl w:val="0"/>
      <w:suppressAutoHyphens/>
      <w:spacing w:before="240" w:after="240" w:line="360" w:lineRule="auto"/>
      <w:outlineLvl w:val="0"/>
    </w:pPr>
    <w:rPr>
      <w:rFonts w:ascii="Arial" w:hAnsi="Arial"/>
      <w:b/>
      <w:caps/>
      <w:sz w:val="26"/>
      <w:szCs w:val="26"/>
    </w:rPr>
  </w:style>
  <w:style w:type="paragraph" w:styleId="22">
    <w:name w:val="heading 2"/>
    <w:basedOn w:val="a0"/>
    <w:next w:val="a0"/>
    <w:link w:val="210"/>
    <w:uiPriority w:val="9"/>
    <w:qFormat/>
    <w:rsid w:val="009B75EB"/>
    <w:pPr>
      <w:keepNext/>
      <w:widowControl w:val="0"/>
      <w:tabs>
        <w:tab w:val="left" w:pos="397"/>
      </w:tabs>
      <w:suppressAutoHyphens/>
      <w:spacing w:before="240" w:after="120" w:line="288" w:lineRule="auto"/>
      <w:outlineLvl w:val="1"/>
    </w:pPr>
    <w:rPr>
      <w:b/>
      <w:i/>
      <w:sz w:val="20"/>
    </w:rPr>
  </w:style>
  <w:style w:type="paragraph" w:styleId="31">
    <w:name w:val="heading 3"/>
    <w:basedOn w:val="a0"/>
    <w:next w:val="a0"/>
    <w:link w:val="310"/>
    <w:uiPriority w:val="9"/>
    <w:qFormat/>
    <w:rsid w:val="009B75EB"/>
    <w:pPr>
      <w:keepNext/>
      <w:tabs>
        <w:tab w:val="left" w:pos="360"/>
      </w:tabs>
      <w:suppressAutoHyphens/>
      <w:ind w:firstLine="397"/>
      <w:outlineLvl w:val="2"/>
    </w:pPr>
    <w:rPr>
      <w:rFonts w:ascii="Arial" w:hAnsi="Arial"/>
      <w:sz w:val="26"/>
      <w:szCs w:val="28"/>
    </w:rPr>
  </w:style>
  <w:style w:type="paragraph" w:styleId="41">
    <w:name w:val="heading 4"/>
    <w:basedOn w:val="a0"/>
    <w:next w:val="a0"/>
    <w:link w:val="410"/>
    <w:uiPriority w:val="9"/>
    <w:qFormat/>
    <w:rsid w:val="00F97A71"/>
    <w:pPr>
      <w:keepNext/>
      <w:spacing w:before="120"/>
      <w:ind w:firstLine="567"/>
      <w:outlineLvl w:val="3"/>
    </w:pPr>
    <w:rPr>
      <w:b/>
      <w:bCs/>
      <w:sz w:val="18"/>
      <w:szCs w:val="28"/>
    </w:rPr>
  </w:style>
  <w:style w:type="paragraph" w:styleId="51">
    <w:name w:val="heading 5"/>
    <w:basedOn w:val="a0"/>
    <w:next w:val="a0"/>
    <w:link w:val="52"/>
    <w:qFormat/>
    <w:rsid w:val="00021947"/>
    <w:pPr>
      <w:spacing w:before="240" w:after="60"/>
      <w:outlineLvl w:val="4"/>
    </w:pPr>
    <w:rPr>
      <w:b/>
      <w:bCs/>
      <w:i/>
      <w:iCs/>
      <w:sz w:val="26"/>
      <w:szCs w:val="26"/>
    </w:rPr>
  </w:style>
  <w:style w:type="paragraph" w:styleId="6">
    <w:name w:val="heading 6"/>
    <w:basedOn w:val="a0"/>
    <w:next w:val="a0"/>
    <w:link w:val="60"/>
    <w:qFormat/>
    <w:rsid w:val="00DE6A68"/>
    <w:pPr>
      <w:keepNext/>
      <w:suppressAutoHyphens/>
      <w:outlineLvl w:val="5"/>
    </w:pPr>
    <w:rPr>
      <w:color w:val="0000FF"/>
      <w:sz w:val="28"/>
      <w:szCs w:val="20"/>
      <w:lang w:eastAsia="ar-SA"/>
    </w:rPr>
  </w:style>
  <w:style w:type="paragraph" w:styleId="7">
    <w:name w:val="heading 7"/>
    <w:basedOn w:val="a0"/>
    <w:next w:val="a0"/>
    <w:link w:val="70"/>
    <w:qFormat/>
    <w:rsid w:val="005C35FA"/>
    <w:pPr>
      <w:spacing w:before="240" w:after="60"/>
      <w:outlineLvl w:val="6"/>
    </w:pPr>
  </w:style>
  <w:style w:type="paragraph" w:styleId="8">
    <w:name w:val="heading 8"/>
    <w:basedOn w:val="a0"/>
    <w:next w:val="a0"/>
    <w:link w:val="80"/>
    <w:qFormat/>
    <w:rsid w:val="00DE6A68"/>
    <w:pPr>
      <w:keepNext/>
      <w:suppressAutoHyphens/>
      <w:jc w:val="center"/>
      <w:outlineLvl w:val="7"/>
    </w:pPr>
    <w:rPr>
      <w:sz w:val="28"/>
      <w:szCs w:val="20"/>
      <w:lang w:eastAsia="ar-SA"/>
    </w:rPr>
  </w:style>
  <w:style w:type="paragraph" w:styleId="9">
    <w:name w:val="heading 9"/>
    <w:basedOn w:val="a0"/>
    <w:next w:val="a0"/>
    <w:link w:val="90"/>
    <w:qFormat/>
    <w:rsid w:val="00536BF0"/>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2"/>
    <w:link w:val="1"/>
    <w:uiPriority w:val="9"/>
    <w:locked/>
    <w:rsid w:val="00536BF0"/>
    <w:rPr>
      <w:rFonts w:ascii="Arial" w:hAnsi="Arial" w:cs="Times New Roman"/>
      <w:b/>
      <w:caps/>
      <w:sz w:val="26"/>
      <w:lang w:val="ru-RU" w:eastAsia="ru-RU"/>
    </w:rPr>
  </w:style>
  <w:style w:type="character" w:customStyle="1" w:styleId="210">
    <w:name w:val="Заголовок 2 Знак1"/>
    <w:link w:val="22"/>
    <w:locked/>
    <w:rsid w:val="00536BF0"/>
    <w:rPr>
      <w:rFonts w:cs="Times New Roman"/>
      <w:b/>
      <w:i/>
      <w:sz w:val="24"/>
      <w:lang w:val="ru-RU" w:eastAsia="ru-RU"/>
    </w:rPr>
  </w:style>
  <w:style w:type="character" w:customStyle="1" w:styleId="310">
    <w:name w:val="Заголовок 3 Знак1"/>
    <w:link w:val="31"/>
    <w:locked/>
    <w:rsid w:val="00536BF0"/>
    <w:rPr>
      <w:rFonts w:ascii="Arial" w:hAnsi="Arial" w:cs="Times New Roman"/>
      <w:sz w:val="28"/>
      <w:lang w:val="ru-RU" w:eastAsia="ru-RU"/>
    </w:rPr>
  </w:style>
  <w:style w:type="character" w:customStyle="1" w:styleId="410">
    <w:name w:val="Заголовок 4 Знак1"/>
    <w:link w:val="41"/>
    <w:locked/>
    <w:rsid w:val="00F97A71"/>
    <w:rPr>
      <w:b/>
      <w:bCs/>
      <w:sz w:val="18"/>
      <w:szCs w:val="28"/>
      <w:lang w:val="ru-RU" w:eastAsia="ru-RU" w:bidi="ar-SA"/>
    </w:rPr>
  </w:style>
  <w:style w:type="character" w:customStyle="1" w:styleId="52">
    <w:name w:val="Заголовок 5 Знак2"/>
    <w:link w:val="51"/>
    <w:locked/>
    <w:rsid w:val="005D4E45"/>
    <w:rPr>
      <w:rFonts w:ascii="Calibri" w:hAnsi="Calibri" w:cs="Times New Roman"/>
      <w:b/>
      <w:bCs/>
      <w:i/>
      <w:iCs/>
      <w:sz w:val="26"/>
      <w:szCs w:val="26"/>
    </w:rPr>
  </w:style>
  <w:style w:type="character" w:customStyle="1" w:styleId="60">
    <w:name w:val="Заголовок 6 Знак"/>
    <w:link w:val="6"/>
    <w:locked/>
    <w:rsid w:val="00DE6A68"/>
    <w:rPr>
      <w:rFonts w:eastAsia="Times New Roman" w:cs="Times New Roman"/>
      <w:color w:val="0000FF"/>
      <w:sz w:val="28"/>
      <w:lang w:val="ru-RU" w:eastAsia="ar-SA" w:bidi="ar-SA"/>
    </w:rPr>
  </w:style>
  <w:style w:type="character" w:customStyle="1" w:styleId="70">
    <w:name w:val="Заголовок 7 Знак"/>
    <w:link w:val="7"/>
    <w:locked/>
    <w:rsid w:val="005C35FA"/>
    <w:rPr>
      <w:rFonts w:cs="Times New Roman"/>
      <w:sz w:val="24"/>
      <w:szCs w:val="24"/>
      <w:lang w:val="ru-RU" w:eastAsia="ru-RU" w:bidi="ar-SA"/>
    </w:rPr>
  </w:style>
  <w:style w:type="character" w:customStyle="1" w:styleId="80">
    <w:name w:val="Заголовок 8 Знак"/>
    <w:link w:val="8"/>
    <w:locked/>
    <w:rsid w:val="00DE6A68"/>
    <w:rPr>
      <w:rFonts w:eastAsia="Times New Roman" w:cs="Times New Roman"/>
      <w:sz w:val="28"/>
      <w:lang w:val="ru-RU" w:eastAsia="ar-SA" w:bidi="ar-SA"/>
    </w:rPr>
  </w:style>
  <w:style w:type="character" w:customStyle="1" w:styleId="90">
    <w:name w:val="Заголовок 9 Знак"/>
    <w:link w:val="9"/>
    <w:locked/>
    <w:rsid w:val="00536BF0"/>
    <w:rPr>
      <w:rFonts w:ascii="Arial" w:hAnsi="Arial" w:cs="Times New Roman"/>
      <w:sz w:val="22"/>
      <w:lang w:val="ru-RU" w:eastAsia="ru-RU"/>
    </w:rPr>
  </w:style>
  <w:style w:type="paragraph" w:styleId="a4">
    <w:name w:val="header"/>
    <w:basedOn w:val="a0"/>
    <w:link w:val="23"/>
    <w:uiPriority w:val="99"/>
    <w:semiHidden/>
    <w:rsid w:val="009B75EB"/>
    <w:pPr>
      <w:pBdr>
        <w:bottom w:val="single" w:sz="4" w:space="1" w:color="auto"/>
      </w:pBdr>
      <w:tabs>
        <w:tab w:val="center" w:pos="4153"/>
        <w:tab w:val="right" w:pos="8306"/>
      </w:tabs>
      <w:jc w:val="center"/>
    </w:pPr>
    <w:rPr>
      <w:smallCaps/>
      <w:sz w:val="20"/>
      <w:szCs w:val="20"/>
    </w:rPr>
  </w:style>
  <w:style w:type="character" w:customStyle="1" w:styleId="23">
    <w:name w:val="Верхний колонтитул Знак2"/>
    <w:link w:val="a4"/>
    <w:locked/>
    <w:rsid w:val="00536BF0"/>
    <w:rPr>
      <w:rFonts w:cs="Times New Roman"/>
      <w:smallCaps/>
      <w:lang w:val="ru-RU" w:eastAsia="ru-RU"/>
    </w:rPr>
  </w:style>
  <w:style w:type="paragraph" w:customStyle="1" w:styleId="a5">
    <w:name w:val="Аннотация"/>
    <w:basedOn w:val="a6"/>
    <w:link w:val="a7"/>
    <w:qFormat/>
    <w:rsid w:val="00980D47"/>
    <w:pPr>
      <w:spacing w:line="240" w:lineRule="auto"/>
    </w:pPr>
    <w:rPr>
      <w:sz w:val="18"/>
      <w:szCs w:val="22"/>
      <w:lang w:val="en-US"/>
    </w:rPr>
  </w:style>
  <w:style w:type="paragraph" w:styleId="a6">
    <w:name w:val="Plain Text"/>
    <w:basedOn w:val="a0"/>
    <w:link w:val="10"/>
    <w:qFormat/>
    <w:rsid w:val="006512B5"/>
    <w:pPr>
      <w:spacing w:line="288" w:lineRule="auto"/>
      <w:ind w:firstLine="567"/>
      <w:jc w:val="both"/>
    </w:pPr>
    <w:rPr>
      <w:rFonts w:cs="Courier New"/>
      <w:sz w:val="20"/>
      <w:szCs w:val="20"/>
    </w:rPr>
  </w:style>
  <w:style w:type="character" w:customStyle="1" w:styleId="10">
    <w:name w:val="Текст Знак1"/>
    <w:link w:val="a6"/>
    <w:locked/>
    <w:rsid w:val="00B80106"/>
    <w:rPr>
      <w:rFonts w:cs="Courier New"/>
      <w:lang w:val="ru-RU" w:eastAsia="ru-RU" w:bidi="ar-SA"/>
    </w:rPr>
  </w:style>
  <w:style w:type="character" w:customStyle="1" w:styleId="a7">
    <w:name w:val="Аннотация Знак"/>
    <w:link w:val="a5"/>
    <w:rsid w:val="00980D47"/>
    <w:rPr>
      <w:rFonts w:cs="Courier New"/>
      <w:sz w:val="18"/>
      <w:szCs w:val="22"/>
      <w:lang w:val="en-US" w:eastAsia="ru-RU" w:bidi="ar-SA"/>
    </w:rPr>
  </w:style>
  <w:style w:type="paragraph" w:customStyle="1" w:styleId="11">
    <w:name w:val="Верхний колонтитул1"/>
    <w:basedOn w:val="a0"/>
    <w:semiHidden/>
    <w:rsid w:val="009B75EB"/>
    <w:pPr>
      <w:pBdr>
        <w:bottom w:val="single" w:sz="4" w:space="1" w:color="auto"/>
      </w:pBdr>
    </w:pPr>
    <w:rPr>
      <w:smallCaps/>
      <w:sz w:val="20"/>
      <w:szCs w:val="20"/>
    </w:rPr>
  </w:style>
  <w:style w:type="paragraph" w:customStyle="1" w:styleId="a8">
    <w:name w:val="Организация"/>
    <w:basedOn w:val="31"/>
    <w:link w:val="13"/>
    <w:qFormat/>
    <w:rsid w:val="004F03EC"/>
    <w:pPr>
      <w:tabs>
        <w:tab w:val="clear" w:pos="360"/>
      </w:tabs>
      <w:kinsoku w:val="0"/>
      <w:overflowPunct w:val="0"/>
      <w:autoSpaceDE w:val="0"/>
      <w:autoSpaceDN w:val="0"/>
      <w:adjustRightInd w:val="0"/>
      <w:snapToGrid w:val="0"/>
      <w:ind w:left="567" w:right="567" w:firstLine="0"/>
    </w:pPr>
    <w:rPr>
      <w:i/>
      <w:sz w:val="22"/>
    </w:rPr>
  </w:style>
  <w:style w:type="paragraph" w:customStyle="1" w:styleId="Afilation">
    <w:name w:val="Afilation"/>
    <w:basedOn w:val="a5"/>
    <w:link w:val="Afilation0"/>
    <w:qFormat/>
    <w:rsid w:val="00A34FD9"/>
    <w:pPr>
      <w:spacing w:before="60"/>
      <w:ind w:left="567" w:firstLine="0"/>
      <w:jc w:val="left"/>
    </w:pPr>
    <w:rPr>
      <w:i/>
      <w:iCs/>
      <w:lang w:val="ru-RU"/>
    </w:rPr>
  </w:style>
  <w:style w:type="character" w:customStyle="1" w:styleId="Afilation0">
    <w:name w:val="Afilation Знак"/>
    <w:link w:val="Afilation"/>
    <w:locked/>
    <w:rsid w:val="00A34FD9"/>
    <w:rPr>
      <w:rFonts w:cs="Courier New"/>
      <w:i/>
      <w:iCs/>
      <w:sz w:val="18"/>
      <w:szCs w:val="22"/>
      <w:lang w:val="ru-RU" w:eastAsia="ru-RU" w:bidi="ar-SA"/>
    </w:rPr>
  </w:style>
  <w:style w:type="paragraph" w:customStyle="1" w:styleId="a9">
    <w:name w:val="Поступило"/>
    <w:basedOn w:val="a0"/>
    <w:link w:val="aa"/>
    <w:qFormat/>
    <w:rsid w:val="009B75EB"/>
    <w:pPr>
      <w:spacing w:before="120" w:line="312" w:lineRule="auto"/>
      <w:ind w:firstLine="284"/>
      <w:jc w:val="right"/>
    </w:pPr>
    <w:rPr>
      <w:i/>
      <w:iCs/>
      <w:sz w:val="18"/>
      <w:szCs w:val="18"/>
    </w:rPr>
  </w:style>
  <w:style w:type="paragraph" w:customStyle="1" w:styleId="References">
    <w:name w:val="References"/>
    <w:basedOn w:val="22"/>
    <w:qFormat/>
    <w:rsid w:val="008638A7"/>
    <w:rPr>
      <w:sz w:val="18"/>
      <w:lang w:val="en-US"/>
    </w:rPr>
  </w:style>
  <w:style w:type="character" w:customStyle="1" w:styleId="ab">
    <w:name w:val="Символ сноски"/>
    <w:semiHidden/>
    <w:rsid w:val="009B75EB"/>
    <w:rPr>
      <w:rFonts w:cs="Times New Roman"/>
      <w:vertAlign w:val="superscript"/>
    </w:rPr>
  </w:style>
  <w:style w:type="paragraph" w:customStyle="1" w:styleId="14">
    <w:name w:val="Список литературы1"/>
    <w:basedOn w:val="a0"/>
    <w:link w:val="Bibliography0"/>
    <w:qFormat/>
    <w:rsid w:val="009B75EB"/>
    <w:pPr>
      <w:tabs>
        <w:tab w:val="num" w:pos="360"/>
      </w:tabs>
      <w:spacing w:line="264" w:lineRule="auto"/>
      <w:ind w:left="357" w:hanging="357"/>
      <w:jc w:val="both"/>
    </w:pPr>
    <w:rPr>
      <w:sz w:val="18"/>
      <w:szCs w:val="18"/>
    </w:rPr>
  </w:style>
  <w:style w:type="paragraph" w:customStyle="1" w:styleId="ac">
    <w:name w:val="Таблица_название"/>
    <w:basedOn w:val="a0"/>
    <w:qFormat/>
    <w:rsid w:val="009B75EB"/>
    <w:pPr>
      <w:keepNext/>
      <w:keepLines/>
      <w:tabs>
        <w:tab w:val="left" w:pos="1021"/>
      </w:tabs>
      <w:suppressAutoHyphens/>
      <w:spacing w:before="240" w:after="60" w:line="288" w:lineRule="auto"/>
      <w:ind w:left="1021" w:hanging="1021"/>
    </w:pPr>
    <w:rPr>
      <w:sz w:val="20"/>
      <w:szCs w:val="20"/>
    </w:rPr>
  </w:style>
  <w:style w:type="paragraph" w:customStyle="1" w:styleId="ad">
    <w:name w:val="Текст в таблице"/>
    <w:basedOn w:val="a0"/>
    <w:qFormat/>
    <w:rsid w:val="00654014"/>
    <w:pPr>
      <w:widowControl w:val="0"/>
      <w:spacing w:line="264" w:lineRule="auto"/>
      <w:jc w:val="center"/>
    </w:pPr>
    <w:rPr>
      <w:sz w:val="18"/>
      <w:szCs w:val="18"/>
    </w:rPr>
  </w:style>
  <w:style w:type="paragraph" w:customStyle="1" w:styleId="-">
    <w:name w:val="Авторы-заголовок"/>
    <w:basedOn w:val="22"/>
    <w:qFormat/>
    <w:rsid w:val="004F03EC"/>
    <w:pPr>
      <w:tabs>
        <w:tab w:val="clear" w:pos="397"/>
        <w:tab w:val="left" w:pos="567"/>
      </w:tabs>
    </w:pPr>
  </w:style>
  <w:style w:type="paragraph" w:styleId="ae">
    <w:name w:val="footnote text"/>
    <w:aliases w:val="Footnote Text Char Знак Знак Знак Знак,Footnote Text Char Знак Знак,Footnote Text Char Знак Знак Знак Знак Знак,Footnote Text Char Знак Знак Знак Знак Знак Знак Знак Знак,Footnote Text Char Знак2 Знак Знак Знак"/>
    <w:basedOn w:val="a0"/>
    <w:link w:val="15"/>
    <w:uiPriority w:val="99"/>
    <w:semiHidden/>
    <w:rsid w:val="009B75EB"/>
    <w:rPr>
      <w:sz w:val="18"/>
      <w:szCs w:val="20"/>
    </w:rPr>
  </w:style>
  <w:style w:type="character" w:customStyle="1" w:styleId="15">
    <w:name w:val="Текст сноски Знак1"/>
    <w:aliases w:val="Footnote Text Char Знак Знак Знак Знак Знак1,Footnote Text Char Знак Знак Знак,Footnote Text Char Знак Знак Знак Знак Знак Знак,Footnote Text Char Знак Знак Знак Знак Знак Знак Знак Знак Знак"/>
    <w:link w:val="ae"/>
    <w:locked/>
    <w:rsid w:val="00536BF0"/>
    <w:rPr>
      <w:rFonts w:cs="Times New Roman"/>
      <w:sz w:val="18"/>
      <w:lang w:val="ru-RU" w:eastAsia="ru-RU"/>
    </w:rPr>
  </w:style>
  <w:style w:type="character" w:styleId="af">
    <w:name w:val="footnote reference"/>
    <w:uiPriority w:val="99"/>
    <w:semiHidden/>
    <w:rsid w:val="00677C68"/>
    <w:rPr>
      <w:rFonts w:cs="Times New Roman"/>
      <w:vertAlign w:val="superscript"/>
    </w:rPr>
  </w:style>
  <w:style w:type="paragraph" w:customStyle="1" w:styleId="af0">
    <w:name w:val="Сведения об авторах"/>
    <w:semiHidden/>
    <w:rsid w:val="008638A7"/>
    <w:pPr>
      <w:framePr w:hSpace="180" w:wrap="around" w:vAnchor="text" w:hAnchor="margin" w:y="4363"/>
      <w:widowControl w:val="0"/>
      <w:spacing w:after="120"/>
    </w:pPr>
    <w:rPr>
      <w:sz w:val="18"/>
      <w:szCs w:val="18"/>
    </w:rPr>
  </w:style>
  <w:style w:type="character" w:styleId="af1">
    <w:name w:val="Hyperlink"/>
    <w:semiHidden/>
    <w:rsid w:val="00C817B5"/>
    <w:rPr>
      <w:rFonts w:cs="Times New Roman"/>
      <w:color w:val="0000FF"/>
      <w:u w:val="single"/>
    </w:rPr>
  </w:style>
  <w:style w:type="paragraph" w:customStyle="1" w:styleId="af2">
    <w:name w:val="Благодарность"/>
    <w:basedOn w:val="a0"/>
    <w:qFormat/>
    <w:rsid w:val="00F97A71"/>
    <w:pPr>
      <w:spacing w:line="288" w:lineRule="auto"/>
      <w:ind w:left="567"/>
      <w:jc w:val="both"/>
    </w:pPr>
    <w:rPr>
      <w:i/>
      <w:iCs/>
      <w:sz w:val="18"/>
      <w:szCs w:val="20"/>
    </w:rPr>
  </w:style>
  <w:style w:type="character" w:styleId="af3">
    <w:name w:val="page number"/>
    <w:semiHidden/>
    <w:rsid w:val="00FB4F13"/>
    <w:rPr>
      <w:rFonts w:cs="Times New Roman"/>
    </w:rPr>
  </w:style>
  <w:style w:type="table" w:styleId="af4">
    <w:name w:val="Table Grid"/>
    <w:basedOn w:val="a2"/>
    <w:uiPriority w:val="39"/>
    <w:semiHidden/>
    <w:rsid w:val="00FB4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Текст_авторы_в_таблице"/>
    <w:link w:val="af6"/>
    <w:semiHidden/>
    <w:rsid w:val="008638A7"/>
    <w:rPr>
      <w:sz w:val="18"/>
    </w:rPr>
  </w:style>
  <w:style w:type="character" w:customStyle="1" w:styleId="af6">
    <w:name w:val="Текст_авторы_в_таблице Знак"/>
    <w:link w:val="af5"/>
    <w:locked/>
    <w:rsid w:val="00C817B5"/>
    <w:rPr>
      <w:rFonts w:cs="Times New Roman"/>
      <w:sz w:val="18"/>
      <w:lang w:val="ru-RU" w:eastAsia="ru-RU" w:bidi="ar-SA"/>
    </w:rPr>
  </w:style>
  <w:style w:type="paragraph" w:customStyle="1" w:styleId="16">
    <w:name w:val="Без интервала1"/>
    <w:semiHidden/>
    <w:rsid w:val="00C53533"/>
    <w:rPr>
      <w:rFonts w:ascii="Calibri" w:hAnsi="Calibri"/>
      <w:sz w:val="22"/>
      <w:szCs w:val="22"/>
      <w:lang w:eastAsia="en-US"/>
    </w:rPr>
  </w:style>
  <w:style w:type="paragraph" w:customStyle="1" w:styleId="af7">
    <w:name w:val="Подпись к рисунку"/>
    <w:basedOn w:val="a0"/>
    <w:link w:val="af8"/>
    <w:qFormat/>
    <w:rsid w:val="00B318DE"/>
    <w:pPr>
      <w:keepLines/>
      <w:widowControl w:val="0"/>
      <w:suppressAutoHyphens/>
      <w:spacing w:after="120" w:line="288" w:lineRule="auto"/>
      <w:ind w:left="113"/>
    </w:pPr>
    <w:rPr>
      <w:sz w:val="20"/>
      <w:szCs w:val="20"/>
    </w:rPr>
  </w:style>
  <w:style w:type="character" w:customStyle="1" w:styleId="af8">
    <w:name w:val="Подпись к рисунку Знак"/>
    <w:link w:val="af7"/>
    <w:locked/>
    <w:rsid w:val="00102039"/>
    <w:rPr>
      <w:rFonts w:cs="Times New Roman"/>
      <w:lang w:val="ru-RU" w:eastAsia="ru-RU" w:bidi="ar-SA"/>
    </w:rPr>
  </w:style>
  <w:style w:type="paragraph" w:customStyle="1" w:styleId="af9">
    <w:name w:val="Рисунок"/>
    <w:link w:val="afa"/>
    <w:qFormat/>
    <w:rsid w:val="00B318DE"/>
    <w:pPr>
      <w:spacing w:before="240" w:after="240"/>
      <w:jc w:val="center"/>
    </w:pPr>
    <w:rPr>
      <w:rFonts w:cs="Courier New"/>
    </w:rPr>
  </w:style>
  <w:style w:type="character" w:customStyle="1" w:styleId="afa">
    <w:name w:val="Рисунок Знак"/>
    <w:link w:val="af9"/>
    <w:locked/>
    <w:rsid w:val="0043294F"/>
    <w:rPr>
      <w:rFonts w:cs="Courier New"/>
      <w:lang w:val="ru-RU" w:eastAsia="ru-RU" w:bidi="ar-SA"/>
    </w:rPr>
  </w:style>
  <w:style w:type="paragraph" w:customStyle="1" w:styleId="afb">
    <w:name w:val="Верхний кологтитул (авторы)"/>
    <w:basedOn w:val="a0"/>
    <w:semiHidden/>
    <w:rsid w:val="00D66DFB"/>
    <w:pPr>
      <w:pBdr>
        <w:bottom w:val="single" w:sz="4" w:space="1" w:color="auto"/>
      </w:pBdr>
      <w:ind w:right="2" w:firstLine="360"/>
      <w:jc w:val="center"/>
    </w:pPr>
    <w:rPr>
      <w:smallCaps/>
      <w:sz w:val="20"/>
    </w:rPr>
  </w:style>
  <w:style w:type="paragraph" w:styleId="afc">
    <w:name w:val="annotation text"/>
    <w:basedOn w:val="a0"/>
    <w:link w:val="24"/>
    <w:uiPriority w:val="99"/>
    <w:semiHidden/>
    <w:rsid w:val="00536BF0"/>
    <w:rPr>
      <w:sz w:val="20"/>
      <w:szCs w:val="20"/>
    </w:rPr>
  </w:style>
  <w:style w:type="character" w:customStyle="1" w:styleId="24">
    <w:name w:val="Текст примечания Знак2"/>
    <w:link w:val="afc"/>
    <w:uiPriority w:val="99"/>
    <w:semiHidden/>
    <w:locked/>
    <w:rsid w:val="00536BF0"/>
    <w:rPr>
      <w:rFonts w:cs="Times New Roman"/>
      <w:lang w:val="ru-RU" w:eastAsia="ru-RU"/>
    </w:rPr>
  </w:style>
  <w:style w:type="paragraph" w:styleId="afd">
    <w:name w:val="annotation subject"/>
    <w:basedOn w:val="afc"/>
    <w:next w:val="afc"/>
    <w:link w:val="17"/>
    <w:uiPriority w:val="99"/>
    <w:semiHidden/>
    <w:rsid w:val="00536BF0"/>
    <w:rPr>
      <w:b/>
      <w:bCs/>
    </w:rPr>
  </w:style>
  <w:style w:type="character" w:customStyle="1" w:styleId="17">
    <w:name w:val="Тема примечания Знак1"/>
    <w:link w:val="afd"/>
    <w:semiHidden/>
    <w:locked/>
    <w:rsid w:val="00536BF0"/>
    <w:rPr>
      <w:rFonts w:cs="Times New Roman"/>
      <w:b/>
      <w:lang w:val="ru-RU" w:eastAsia="ru-RU"/>
    </w:rPr>
  </w:style>
  <w:style w:type="paragraph" w:styleId="afe">
    <w:name w:val="Balloon Text"/>
    <w:basedOn w:val="a0"/>
    <w:link w:val="25"/>
    <w:uiPriority w:val="99"/>
    <w:semiHidden/>
    <w:rsid w:val="00536BF0"/>
    <w:rPr>
      <w:rFonts w:ascii="Tahoma" w:hAnsi="Tahoma" w:cs="Tahoma"/>
      <w:sz w:val="16"/>
      <w:szCs w:val="16"/>
    </w:rPr>
  </w:style>
  <w:style w:type="character" w:customStyle="1" w:styleId="25">
    <w:name w:val="Текст выноски Знак2"/>
    <w:link w:val="afe"/>
    <w:semiHidden/>
    <w:locked/>
    <w:rsid w:val="00536BF0"/>
    <w:rPr>
      <w:rFonts w:ascii="Tahoma" w:hAnsi="Tahoma" w:cs="Times New Roman"/>
      <w:sz w:val="16"/>
      <w:lang w:val="ru-RU" w:eastAsia="ru-RU"/>
    </w:rPr>
  </w:style>
  <w:style w:type="paragraph" w:styleId="aff">
    <w:name w:val="endnote text"/>
    <w:basedOn w:val="a0"/>
    <w:link w:val="aff0"/>
    <w:uiPriority w:val="99"/>
    <w:semiHidden/>
    <w:rsid w:val="00536BF0"/>
    <w:rPr>
      <w:sz w:val="20"/>
      <w:szCs w:val="20"/>
    </w:rPr>
  </w:style>
  <w:style w:type="character" w:customStyle="1" w:styleId="aff0">
    <w:name w:val="Текст концевой сноски Знак"/>
    <w:link w:val="aff"/>
    <w:uiPriority w:val="99"/>
    <w:locked/>
    <w:rsid w:val="005D4E45"/>
    <w:rPr>
      <w:rFonts w:cs="Times New Roman"/>
      <w:sz w:val="20"/>
      <w:szCs w:val="20"/>
    </w:rPr>
  </w:style>
  <w:style w:type="character" w:styleId="aff1">
    <w:name w:val="Emphasis"/>
    <w:uiPriority w:val="20"/>
    <w:qFormat/>
    <w:rsid w:val="00536BF0"/>
    <w:rPr>
      <w:rFonts w:cs="Times New Roman"/>
      <w:i/>
    </w:rPr>
  </w:style>
  <w:style w:type="paragraph" w:styleId="aff2">
    <w:name w:val="footer"/>
    <w:basedOn w:val="a0"/>
    <w:link w:val="26"/>
    <w:uiPriority w:val="99"/>
    <w:semiHidden/>
    <w:rsid w:val="00043934"/>
    <w:pPr>
      <w:tabs>
        <w:tab w:val="center" w:pos="4677"/>
        <w:tab w:val="right" w:pos="9355"/>
      </w:tabs>
    </w:pPr>
  </w:style>
  <w:style w:type="character" w:customStyle="1" w:styleId="26">
    <w:name w:val="Нижний колонтитул Знак2"/>
    <w:link w:val="aff2"/>
    <w:locked/>
    <w:rsid w:val="004E6FA7"/>
    <w:rPr>
      <w:rFonts w:cs="Times New Roman"/>
      <w:sz w:val="24"/>
      <w:szCs w:val="24"/>
      <w:lang w:val="ru-RU" w:eastAsia="ru-RU" w:bidi="ar-SA"/>
    </w:rPr>
  </w:style>
  <w:style w:type="character" w:styleId="aff3">
    <w:name w:val="Strong"/>
    <w:qFormat/>
    <w:rsid w:val="00C53533"/>
    <w:rPr>
      <w:rFonts w:cs="Times New Roman"/>
      <w:b/>
    </w:rPr>
  </w:style>
  <w:style w:type="paragraph" w:styleId="aff4">
    <w:name w:val="Normal (Web)"/>
    <w:aliases w:val="Обычный (Web),Обычный (веб) Знак Знак,Обычный (веб) Знак,Знак4,Знак4 Знак Знак,Знак4 Знак,Обычный (Web)1,Обычный (веб) Знак1,Обычный (веб) Знак Знак1,Знак Знак1 Знак,Знак Знак1 Знак Знак,Обычный (веб) Знак Знак Знак Знак,Знак Знак1 Зн"/>
    <w:basedOn w:val="a0"/>
    <w:link w:val="aff5"/>
    <w:uiPriority w:val="99"/>
    <w:semiHidden/>
    <w:rsid w:val="0045099C"/>
    <w:pPr>
      <w:spacing w:before="100" w:beforeAutospacing="1" w:after="100" w:afterAutospacing="1"/>
    </w:pPr>
  </w:style>
  <w:style w:type="paragraph" w:styleId="aff6">
    <w:name w:val="Body Text"/>
    <w:aliases w:val="Основной текст Знак,Знак Знак"/>
    <w:basedOn w:val="a0"/>
    <w:link w:val="27"/>
    <w:semiHidden/>
    <w:rsid w:val="00B37556"/>
    <w:rPr>
      <w:sz w:val="28"/>
      <w:szCs w:val="20"/>
    </w:rPr>
  </w:style>
  <w:style w:type="character" w:customStyle="1" w:styleId="27">
    <w:name w:val="Основной текст Знак2"/>
    <w:aliases w:val="Основной текст Знак Знак1,Знак Знак Знак1"/>
    <w:link w:val="aff6"/>
    <w:locked/>
    <w:rsid w:val="00B37556"/>
    <w:rPr>
      <w:rFonts w:cs="Times New Roman"/>
      <w:sz w:val="28"/>
    </w:rPr>
  </w:style>
  <w:style w:type="character" w:styleId="HTML">
    <w:name w:val="HTML Cite"/>
    <w:uiPriority w:val="99"/>
    <w:semiHidden/>
    <w:rsid w:val="00B37556"/>
    <w:rPr>
      <w:rFonts w:cs="Times New Roman"/>
      <w:i/>
      <w:iCs/>
    </w:rPr>
  </w:style>
  <w:style w:type="paragraph" w:customStyle="1" w:styleId="18">
    <w:name w:val="Абзац списка1"/>
    <w:basedOn w:val="a0"/>
    <w:link w:val="ListParagraphChar"/>
    <w:semiHidden/>
    <w:rsid w:val="00B37556"/>
    <w:pPr>
      <w:spacing w:after="200" w:line="276" w:lineRule="auto"/>
      <w:ind w:left="720"/>
      <w:contextualSpacing/>
    </w:pPr>
    <w:rPr>
      <w:rFonts w:ascii="Calibri" w:hAnsi="Calibri"/>
      <w:sz w:val="22"/>
      <w:szCs w:val="20"/>
      <w:lang w:eastAsia="en-US"/>
    </w:rPr>
  </w:style>
  <w:style w:type="character" w:customStyle="1" w:styleId="ListParagraphChar">
    <w:name w:val="List Paragraph Char"/>
    <w:aliases w:val="без абзаца Char,Абзац списка1 Char,List Paragraph1 Char,ПАРАГРАФ Char,маркированный Char"/>
    <w:link w:val="18"/>
    <w:locked/>
    <w:rsid w:val="00DE6A68"/>
    <w:rPr>
      <w:rFonts w:ascii="Calibri" w:hAnsi="Calibri"/>
      <w:sz w:val="22"/>
      <w:lang w:val="ru-RU" w:eastAsia="en-US"/>
    </w:rPr>
  </w:style>
  <w:style w:type="character" w:styleId="aff7">
    <w:name w:val="annotation reference"/>
    <w:uiPriority w:val="99"/>
    <w:semiHidden/>
    <w:rsid w:val="00946452"/>
    <w:rPr>
      <w:rFonts w:cs="Times New Roman"/>
      <w:sz w:val="16"/>
      <w:szCs w:val="16"/>
    </w:rPr>
  </w:style>
  <w:style w:type="paragraph" w:styleId="28">
    <w:name w:val="Body Text Indent 2"/>
    <w:basedOn w:val="a0"/>
    <w:link w:val="220"/>
    <w:semiHidden/>
    <w:rsid w:val="00B8646D"/>
    <w:pPr>
      <w:spacing w:after="120" w:line="480" w:lineRule="auto"/>
      <w:ind w:left="283"/>
    </w:pPr>
  </w:style>
  <w:style w:type="character" w:customStyle="1" w:styleId="220">
    <w:name w:val="Основной текст с отступом 2 Знак2"/>
    <w:link w:val="28"/>
    <w:locked/>
    <w:rsid w:val="00B8646D"/>
    <w:rPr>
      <w:rFonts w:cs="Times New Roman"/>
      <w:sz w:val="24"/>
      <w:szCs w:val="24"/>
    </w:rPr>
  </w:style>
  <w:style w:type="paragraph" w:styleId="29">
    <w:name w:val="Body Text 2"/>
    <w:aliases w:val="Знак1"/>
    <w:basedOn w:val="a0"/>
    <w:link w:val="221"/>
    <w:semiHidden/>
    <w:rsid w:val="00B8646D"/>
    <w:pPr>
      <w:spacing w:after="120" w:line="480" w:lineRule="auto"/>
    </w:pPr>
  </w:style>
  <w:style w:type="character" w:customStyle="1" w:styleId="221">
    <w:name w:val="Основной текст 2 Знак2"/>
    <w:aliases w:val="Знак1 Знак"/>
    <w:link w:val="29"/>
    <w:locked/>
    <w:rsid w:val="00B8646D"/>
    <w:rPr>
      <w:rFonts w:cs="Times New Roman"/>
      <w:sz w:val="24"/>
      <w:szCs w:val="24"/>
    </w:rPr>
  </w:style>
  <w:style w:type="paragraph" w:styleId="32">
    <w:name w:val="Body Text Indent 3"/>
    <w:basedOn w:val="a0"/>
    <w:link w:val="311"/>
    <w:semiHidden/>
    <w:rsid w:val="00B8646D"/>
    <w:pPr>
      <w:spacing w:after="120" w:line="276" w:lineRule="auto"/>
      <w:ind w:left="283"/>
    </w:pPr>
    <w:rPr>
      <w:rFonts w:ascii="Calibri" w:hAnsi="Calibri"/>
      <w:sz w:val="16"/>
      <w:szCs w:val="16"/>
      <w:lang w:eastAsia="en-US"/>
    </w:rPr>
  </w:style>
  <w:style w:type="character" w:customStyle="1" w:styleId="311">
    <w:name w:val="Основной текст с отступом 3 Знак1"/>
    <w:link w:val="32"/>
    <w:locked/>
    <w:rsid w:val="00B8646D"/>
    <w:rPr>
      <w:rFonts w:ascii="Calibri" w:hAnsi="Calibri" w:cs="Times New Roman"/>
      <w:sz w:val="16"/>
      <w:szCs w:val="16"/>
      <w:lang w:val="x-none" w:eastAsia="en-US"/>
    </w:rPr>
  </w:style>
  <w:style w:type="character" w:customStyle="1" w:styleId="211">
    <w:name w:val="Основной текст 2 Знак1"/>
    <w:semiHidden/>
    <w:rsid w:val="00B8646D"/>
    <w:rPr>
      <w:rFonts w:cs="Times New Roman"/>
    </w:rPr>
  </w:style>
  <w:style w:type="paragraph" w:customStyle="1" w:styleId="aff8">
    <w:name w:val="Стиль"/>
    <w:semiHidden/>
    <w:rsid w:val="00B8646D"/>
    <w:pPr>
      <w:tabs>
        <w:tab w:val="left" w:pos="1211"/>
      </w:tabs>
      <w:autoSpaceDE w:val="0"/>
      <w:autoSpaceDN w:val="0"/>
      <w:ind w:firstLine="510"/>
      <w:jc w:val="both"/>
    </w:pPr>
    <w:rPr>
      <w:sz w:val="28"/>
      <w:szCs w:val="28"/>
    </w:rPr>
  </w:style>
  <w:style w:type="paragraph" w:customStyle="1" w:styleId="P42">
    <w:name w:val="P42"/>
    <w:basedOn w:val="a0"/>
    <w:hidden/>
    <w:rsid w:val="00182613"/>
    <w:pPr>
      <w:widowControl w:val="0"/>
      <w:adjustRightInd w:val="0"/>
      <w:spacing w:line="360" w:lineRule="auto"/>
      <w:ind w:firstLine="709"/>
      <w:jc w:val="distribute"/>
    </w:pPr>
    <w:rPr>
      <w:rFonts w:cs="Times New Roman1"/>
      <w:szCs w:val="20"/>
    </w:rPr>
  </w:style>
  <w:style w:type="paragraph" w:styleId="aff9">
    <w:name w:val="Body Text Indent"/>
    <w:basedOn w:val="a0"/>
    <w:link w:val="affa"/>
    <w:semiHidden/>
    <w:rsid w:val="00182613"/>
    <w:pPr>
      <w:spacing w:after="120" w:line="276" w:lineRule="auto"/>
      <w:ind w:left="283"/>
    </w:pPr>
    <w:rPr>
      <w:rFonts w:ascii="Calibri" w:hAnsi="Calibri"/>
      <w:sz w:val="22"/>
      <w:szCs w:val="22"/>
      <w:lang w:eastAsia="en-US"/>
    </w:rPr>
  </w:style>
  <w:style w:type="character" w:customStyle="1" w:styleId="affa">
    <w:name w:val="Основной текст с отступом Знак"/>
    <w:link w:val="aff9"/>
    <w:locked/>
    <w:rsid w:val="00182613"/>
    <w:rPr>
      <w:rFonts w:ascii="Calibri" w:hAnsi="Calibri" w:cs="Times New Roman"/>
      <w:sz w:val="22"/>
      <w:szCs w:val="22"/>
      <w:lang w:val="ru-RU" w:eastAsia="en-US" w:bidi="ar-SA"/>
    </w:rPr>
  </w:style>
  <w:style w:type="character" w:customStyle="1" w:styleId="hl1">
    <w:name w:val="hl1"/>
    <w:semiHidden/>
    <w:rsid w:val="00182613"/>
    <w:rPr>
      <w:rFonts w:cs="Times New Roman"/>
      <w:color w:val="4682B4"/>
    </w:rPr>
  </w:style>
  <w:style w:type="paragraph" w:styleId="affb">
    <w:name w:val="Subtitle"/>
    <w:basedOn w:val="a0"/>
    <w:link w:val="19"/>
    <w:qFormat/>
    <w:locked/>
    <w:rsid w:val="00182613"/>
    <w:pPr>
      <w:spacing w:line="360" w:lineRule="auto"/>
      <w:ind w:firstLine="567"/>
      <w:jc w:val="both"/>
    </w:pPr>
    <w:rPr>
      <w:sz w:val="28"/>
      <w:szCs w:val="20"/>
    </w:rPr>
  </w:style>
  <w:style w:type="character" w:customStyle="1" w:styleId="19">
    <w:name w:val="Подзаголовок Знак1"/>
    <w:link w:val="affb"/>
    <w:locked/>
    <w:rsid w:val="00182613"/>
    <w:rPr>
      <w:rFonts w:eastAsia="Times New Roman" w:cs="Times New Roman"/>
      <w:sz w:val="28"/>
      <w:lang w:val="ru-RU" w:eastAsia="ru-RU" w:bidi="ar-SA"/>
    </w:rPr>
  </w:style>
  <w:style w:type="paragraph" w:customStyle="1" w:styleId="autor">
    <w:name w:val="autor"/>
    <w:basedOn w:val="a0"/>
    <w:semiHidden/>
    <w:rsid w:val="00182613"/>
    <w:pPr>
      <w:spacing w:before="100" w:beforeAutospacing="1" w:after="100" w:afterAutospacing="1"/>
    </w:pPr>
    <w:rPr>
      <w:b/>
      <w:bCs/>
      <w:sz w:val="16"/>
      <w:szCs w:val="16"/>
    </w:rPr>
  </w:style>
  <w:style w:type="paragraph" w:customStyle="1" w:styleId="Default">
    <w:name w:val="Default"/>
    <w:link w:val="Default0"/>
    <w:semiHidden/>
    <w:rsid w:val="00182613"/>
    <w:pPr>
      <w:autoSpaceDE w:val="0"/>
      <w:autoSpaceDN w:val="0"/>
      <w:adjustRightInd w:val="0"/>
    </w:pPr>
    <w:rPr>
      <w:rFonts w:ascii="FreeSetC" w:hAnsi="FreeSetC" w:cs="FreeSetC"/>
      <w:color w:val="000000"/>
      <w:sz w:val="24"/>
      <w:szCs w:val="24"/>
    </w:rPr>
  </w:style>
  <w:style w:type="character" w:customStyle="1" w:styleId="Default0">
    <w:name w:val="Default Знак"/>
    <w:link w:val="Default"/>
    <w:locked/>
    <w:rsid w:val="0047238E"/>
    <w:rPr>
      <w:rFonts w:ascii="FreeSetC" w:hAnsi="FreeSetC" w:cs="FreeSetC"/>
      <w:color w:val="000000"/>
      <w:sz w:val="24"/>
      <w:szCs w:val="24"/>
      <w:lang w:val="ru-RU" w:eastAsia="ru-RU" w:bidi="ar-SA"/>
    </w:rPr>
  </w:style>
  <w:style w:type="character" w:customStyle="1" w:styleId="taxon-name7">
    <w:name w:val="taxon-name7"/>
    <w:semiHidden/>
    <w:rsid w:val="00182613"/>
    <w:rPr>
      <w:rFonts w:ascii="Times New Roman" w:hAnsi="Times New Roman" w:cs="Times New Roman"/>
      <w:sz w:val="29"/>
      <w:szCs w:val="29"/>
    </w:rPr>
  </w:style>
  <w:style w:type="character" w:customStyle="1" w:styleId="label2">
    <w:name w:val="label2"/>
    <w:semiHidden/>
    <w:rsid w:val="00182613"/>
    <w:rPr>
      <w:rFonts w:cs="Times New Roman"/>
    </w:rPr>
  </w:style>
  <w:style w:type="character" w:customStyle="1" w:styleId="hithilite3">
    <w:name w:val="hithilite3"/>
    <w:semiHidden/>
    <w:rsid w:val="00182613"/>
    <w:rPr>
      <w:rFonts w:cs="Times New Roman"/>
      <w:shd w:val="clear" w:color="auto" w:fill="FFFF66"/>
    </w:rPr>
  </w:style>
  <w:style w:type="character" w:customStyle="1" w:styleId="databold1">
    <w:name w:val="data_bold1"/>
    <w:semiHidden/>
    <w:rsid w:val="00182613"/>
    <w:rPr>
      <w:rFonts w:cs="Times New Roman"/>
      <w:b/>
      <w:bCs/>
    </w:rPr>
  </w:style>
  <w:style w:type="character" w:customStyle="1" w:styleId="endatabold1">
    <w:name w:val="en_data_bold1"/>
    <w:semiHidden/>
    <w:rsid w:val="00182613"/>
    <w:rPr>
      <w:rFonts w:cs="Times New Roman"/>
      <w:b/>
      <w:bCs/>
    </w:rPr>
  </w:style>
  <w:style w:type="paragraph" w:styleId="affc">
    <w:name w:val="Document Map"/>
    <w:basedOn w:val="a0"/>
    <w:link w:val="2a"/>
    <w:semiHidden/>
    <w:rsid w:val="00182613"/>
    <w:pPr>
      <w:spacing w:after="200" w:line="276" w:lineRule="auto"/>
    </w:pPr>
    <w:rPr>
      <w:rFonts w:ascii="Tahoma" w:hAnsi="Tahoma" w:cs="Tahoma"/>
      <w:sz w:val="16"/>
      <w:szCs w:val="16"/>
      <w:lang w:eastAsia="en-US"/>
    </w:rPr>
  </w:style>
  <w:style w:type="character" w:customStyle="1" w:styleId="2a">
    <w:name w:val="Схема документа Знак2"/>
    <w:link w:val="affc"/>
    <w:semiHidden/>
    <w:locked/>
    <w:rsid w:val="00182613"/>
    <w:rPr>
      <w:rFonts w:ascii="Tahoma" w:hAnsi="Tahoma" w:cs="Tahoma"/>
      <w:sz w:val="16"/>
      <w:szCs w:val="16"/>
      <w:lang w:val="ru-RU" w:eastAsia="en-US" w:bidi="ar-SA"/>
    </w:rPr>
  </w:style>
  <w:style w:type="character" w:customStyle="1" w:styleId="hps">
    <w:name w:val="hps"/>
    <w:semiHidden/>
    <w:rsid w:val="00182613"/>
    <w:rPr>
      <w:rFonts w:cs="Times New Roman"/>
    </w:rPr>
  </w:style>
  <w:style w:type="character" w:customStyle="1" w:styleId="longtext">
    <w:name w:val="long_text"/>
    <w:semiHidden/>
    <w:rsid w:val="00182613"/>
    <w:rPr>
      <w:rFonts w:cs="Times New Roman"/>
    </w:rPr>
  </w:style>
  <w:style w:type="paragraph" w:customStyle="1" w:styleId="affd">
    <w:name w:val="Текст в таблице + По левому краю"/>
    <w:basedOn w:val="ad"/>
    <w:semiHidden/>
    <w:rsid w:val="00182613"/>
    <w:pPr>
      <w:jc w:val="left"/>
    </w:pPr>
  </w:style>
  <w:style w:type="paragraph" w:customStyle="1" w:styleId="text">
    <w:name w:val="text"/>
    <w:basedOn w:val="a0"/>
    <w:autoRedefine/>
    <w:semiHidden/>
    <w:rsid w:val="00C71C09"/>
    <w:pPr>
      <w:spacing w:line="360" w:lineRule="auto"/>
      <w:jc w:val="both"/>
    </w:pPr>
    <w:rPr>
      <w:sz w:val="28"/>
    </w:rPr>
  </w:style>
  <w:style w:type="character" w:customStyle="1" w:styleId="shorttext">
    <w:name w:val="short_text"/>
    <w:semiHidden/>
    <w:rsid w:val="00C71C09"/>
    <w:rPr>
      <w:rFonts w:cs="Times New Roman"/>
    </w:rPr>
  </w:style>
  <w:style w:type="paragraph" w:customStyle="1" w:styleId="BodyL">
    <w:name w:val="BodyL."/>
    <w:basedOn w:val="a0"/>
    <w:semiHidden/>
    <w:rsid w:val="00E7469D"/>
    <w:pPr>
      <w:spacing w:line="360" w:lineRule="auto"/>
      <w:ind w:firstLine="567"/>
      <w:jc w:val="both"/>
    </w:pPr>
    <w:rPr>
      <w:szCs w:val="20"/>
      <w:lang w:eastAsia="en-US"/>
    </w:rPr>
  </w:style>
  <w:style w:type="paragraph" w:customStyle="1" w:styleId="312">
    <w:name w:val="Основной текст с отступом 31"/>
    <w:basedOn w:val="a0"/>
    <w:semiHidden/>
    <w:rsid w:val="00CB21D9"/>
    <w:pPr>
      <w:widowControl w:val="0"/>
      <w:suppressAutoHyphens/>
      <w:spacing w:after="120"/>
      <w:ind w:left="283"/>
    </w:pPr>
    <w:rPr>
      <w:rFonts w:ascii="Arial" w:hAnsi="Arial"/>
      <w:kern w:val="1"/>
      <w:sz w:val="16"/>
      <w:szCs w:val="16"/>
    </w:rPr>
  </w:style>
  <w:style w:type="character" w:customStyle="1" w:styleId="affe">
    <w:name w:val="Основной текст Знак Знак"/>
    <w:aliases w:val="Знак Знак Знак Знак"/>
    <w:semiHidden/>
    <w:rsid w:val="00CB21D9"/>
    <w:rPr>
      <w:rFonts w:ascii="Arial" w:hAnsi="Arial" w:cs="Times New Roman"/>
      <w:kern w:val="1"/>
      <w:sz w:val="24"/>
      <w:szCs w:val="24"/>
      <w:lang w:val="ru-RU" w:eastAsia="x-none" w:bidi="ar-SA"/>
    </w:rPr>
  </w:style>
  <w:style w:type="character" w:customStyle="1" w:styleId="A80">
    <w:name w:val="A8"/>
    <w:semiHidden/>
    <w:rsid w:val="00CB21D9"/>
    <w:rPr>
      <w:color w:val="000000"/>
      <w:sz w:val="22"/>
    </w:rPr>
  </w:style>
  <w:style w:type="paragraph" w:styleId="33">
    <w:name w:val="Body Text 3"/>
    <w:basedOn w:val="a0"/>
    <w:link w:val="320"/>
    <w:semiHidden/>
    <w:locked/>
    <w:rsid w:val="00CB21D9"/>
    <w:pPr>
      <w:spacing w:after="120"/>
    </w:pPr>
    <w:rPr>
      <w:sz w:val="16"/>
      <w:szCs w:val="16"/>
    </w:rPr>
  </w:style>
  <w:style w:type="character" w:customStyle="1" w:styleId="320">
    <w:name w:val="Основной текст 3 Знак2"/>
    <w:link w:val="33"/>
    <w:locked/>
    <w:rsid w:val="00CB21D9"/>
    <w:rPr>
      <w:rFonts w:cs="Times New Roman"/>
      <w:sz w:val="16"/>
      <w:szCs w:val="16"/>
      <w:lang w:val="ru-RU" w:eastAsia="ru-RU" w:bidi="ar-SA"/>
    </w:rPr>
  </w:style>
  <w:style w:type="character" w:customStyle="1" w:styleId="BodyText3Char">
    <w:name w:val="Body Text 3 Char"/>
    <w:semiHidden/>
    <w:locked/>
    <w:rsid w:val="00387375"/>
    <w:rPr>
      <w:rFonts w:cs="Times New Roman"/>
      <w:sz w:val="16"/>
      <w:szCs w:val="16"/>
    </w:rPr>
  </w:style>
  <w:style w:type="character" w:customStyle="1" w:styleId="hpsatn">
    <w:name w:val="hps atn"/>
    <w:semiHidden/>
    <w:rsid w:val="00287F2E"/>
    <w:rPr>
      <w:rFonts w:cs="Times New Roman"/>
    </w:rPr>
  </w:style>
  <w:style w:type="character" w:customStyle="1" w:styleId="atn">
    <w:name w:val="atn"/>
    <w:semiHidden/>
    <w:rsid w:val="00287F2E"/>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semiHidden/>
    <w:rsid w:val="009C5F11"/>
    <w:pPr>
      <w:spacing w:before="100" w:beforeAutospacing="1" w:after="100" w:afterAutospacing="1"/>
    </w:pPr>
    <w:rPr>
      <w:rFonts w:ascii="Tahoma" w:hAnsi="Tahoma" w:cs="Tahoma"/>
      <w:sz w:val="20"/>
      <w:szCs w:val="20"/>
      <w:lang w:val="en-US" w:eastAsia="en-US"/>
    </w:rPr>
  </w:style>
  <w:style w:type="paragraph" w:customStyle="1" w:styleId="Style14">
    <w:name w:val="Style14"/>
    <w:basedOn w:val="a0"/>
    <w:semiHidden/>
    <w:rsid w:val="009C5F11"/>
    <w:pPr>
      <w:widowControl w:val="0"/>
      <w:autoSpaceDE w:val="0"/>
    </w:pPr>
    <w:rPr>
      <w:rFonts w:ascii="Sylfaen" w:hAnsi="Sylfaen" w:cs="Sylfaen"/>
      <w:lang w:eastAsia="ar-SA"/>
    </w:rPr>
  </w:style>
  <w:style w:type="character" w:customStyle="1" w:styleId="hpsalt-edited">
    <w:name w:val="hps alt-edited"/>
    <w:semiHidden/>
    <w:rsid w:val="00002579"/>
    <w:rPr>
      <w:rFonts w:cs="Times New Roman"/>
    </w:rPr>
  </w:style>
  <w:style w:type="character" w:customStyle="1" w:styleId="1a">
    <w:name w:val="Знак Знак1"/>
    <w:semiHidden/>
    <w:locked/>
    <w:rsid w:val="000B21C5"/>
    <w:rPr>
      <w:rFonts w:cs="Times New Roman"/>
      <w:lang w:val="ru-RU" w:eastAsia="ru-RU" w:bidi="ar-SA"/>
    </w:rPr>
  </w:style>
  <w:style w:type="character" w:customStyle="1" w:styleId="34">
    <w:name w:val="Знак Знак3"/>
    <w:semiHidden/>
    <w:locked/>
    <w:rsid w:val="000B21C5"/>
    <w:rPr>
      <w:sz w:val="18"/>
      <w:lang w:val="ru-RU" w:eastAsia="ru-RU"/>
    </w:rPr>
  </w:style>
  <w:style w:type="paragraph" w:customStyle="1" w:styleId="Normal1">
    <w:name w:val="Normal1"/>
    <w:semiHidden/>
    <w:rsid w:val="00F15D55"/>
    <w:pPr>
      <w:widowControl w:val="0"/>
    </w:pPr>
  </w:style>
  <w:style w:type="paragraph" w:styleId="afff">
    <w:name w:val="Block Text"/>
    <w:basedOn w:val="a0"/>
    <w:semiHidden/>
    <w:locked/>
    <w:rsid w:val="005F208B"/>
    <w:pPr>
      <w:spacing w:line="360" w:lineRule="auto"/>
      <w:ind w:left="1418" w:right="567" w:firstLine="142"/>
      <w:jc w:val="both"/>
    </w:pPr>
    <w:rPr>
      <w:sz w:val="28"/>
      <w:szCs w:val="20"/>
    </w:rPr>
  </w:style>
  <w:style w:type="character" w:customStyle="1" w:styleId="translation">
    <w:name w:val="translation"/>
    <w:semiHidden/>
    <w:rsid w:val="008B4650"/>
  </w:style>
  <w:style w:type="character" w:customStyle="1" w:styleId="53">
    <w:name w:val="Знак Знак5"/>
    <w:semiHidden/>
    <w:rsid w:val="00437041"/>
    <w:rPr>
      <w:rFonts w:ascii="Times New Roman" w:hAnsi="Times New Roman" w:cs="Times New Roman"/>
      <w:b/>
      <w:bCs/>
      <w:kern w:val="36"/>
      <w:sz w:val="48"/>
      <w:szCs w:val="48"/>
      <w:lang w:val="x-none" w:eastAsia="ru-RU"/>
    </w:rPr>
  </w:style>
  <w:style w:type="character" w:customStyle="1" w:styleId="42">
    <w:name w:val="Знак Знак4"/>
    <w:semiHidden/>
    <w:rsid w:val="00437041"/>
    <w:rPr>
      <w:rFonts w:ascii="Times New Roman" w:hAnsi="Times New Roman" w:cs="Times New Roman"/>
      <w:sz w:val="24"/>
      <w:szCs w:val="24"/>
      <w:lang w:val="x-none" w:eastAsia="ru-RU"/>
    </w:rPr>
  </w:style>
  <w:style w:type="character" w:customStyle="1" w:styleId="313">
    <w:name w:val="Знак Знак31"/>
    <w:semiHidden/>
    <w:rsid w:val="00437041"/>
    <w:rPr>
      <w:rFonts w:ascii="Times New Roman" w:hAnsi="Times New Roman" w:cs="Times New Roman"/>
      <w:sz w:val="24"/>
      <w:szCs w:val="24"/>
      <w:lang w:val="x-none" w:eastAsia="ru-RU"/>
    </w:rPr>
  </w:style>
  <w:style w:type="character" w:customStyle="1" w:styleId="2b">
    <w:name w:val="Знак Знак2"/>
    <w:semiHidden/>
    <w:rsid w:val="00437041"/>
    <w:rPr>
      <w:rFonts w:ascii="Times New Roman" w:hAnsi="Times New Roman" w:cs="Times New Roman"/>
      <w:sz w:val="24"/>
      <w:szCs w:val="24"/>
      <w:lang w:val="x-none" w:eastAsia="ru-RU"/>
    </w:rPr>
  </w:style>
  <w:style w:type="character" w:customStyle="1" w:styleId="110">
    <w:name w:val="Знак Знак11"/>
    <w:semiHidden/>
    <w:rsid w:val="00437041"/>
    <w:rPr>
      <w:rFonts w:ascii="Times New Roman" w:hAnsi="Times New Roman" w:cs="Times New Roman"/>
      <w:sz w:val="24"/>
      <w:szCs w:val="24"/>
      <w:lang w:val="x-none" w:eastAsia="ru-RU"/>
    </w:rPr>
  </w:style>
  <w:style w:type="paragraph" w:customStyle="1" w:styleId="1b">
    <w:name w:val="Абзац списка1"/>
    <w:basedOn w:val="a0"/>
    <w:semiHidden/>
    <w:rsid w:val="00437041"/>
    <w:pPr>
      <w:spacing w:after="200" w:line="276" w:lineRule="auto"/>
      <w:ind w:left="720"/>
      <w:contextualSpacing/>
    </w:pPr>
    <w:rPr>
      <w:rFonts w:ascii="Calibri" w:hAnsi="Calibri"/>
      <w:sz w:val="22"/>
      <w:szCs w:val="22"/>
      <w:lang w:eastAsia="en-US"/>
    </w:rPr>
  </w:style>
  <w:style w:type="character" w:customStyle="1" w:styleId="FontStyle12">
    <w:name w:val="Font Style12"/>
    <w:semiHidden/>
    <w:rsid w:val="00437041"/>
    <w:rPr>
      <w:rFonts w:ascii="Times New Roman" w:hAnsi="Times New Roman" w:cs="Times New Roman"/>
      <w:sz w:val="20"/>
      <w:szCs w:val="20"/>
    </w:rPr>
  </w:style>
  <w:style w:type="character" w:customStyle="1" w:styleId="FontStyle24">
    <w:name w:val="Font Style24"/>
    <w:semiHidden/>
    <w:rsid w:val="00437041"/>
    <w:rPr>
      <w:rFonts w:ascii="Times New Roman" w:hAnsi="Times New Roman" w:cs="Times New Roman"/>
      <w:sz w:val="16"/>
      <w:szCs w:val="16"/>
    </w:rPr>
  </w:style>
  <w:style w:type="character" w:customStyle="1" w:styleId="FontStyle34">
    <w:name w:val="Font Style34"/>
    <w:semiHidden/>
    <w:rsid w:val="00437041"/>
    <w:rPr>
      <w:rFonts w:ascii="Times New Roman" w:hAnsi="Times New Roman" w:cs="Times New Roman"/>
      <w:sz w:val="18"/>
      <w:szCs w:val="18"/>
    </w:rPr>
  </w:style>
  <w:style w:type="character" w:customStyle="1" w:styleId="FontStyle33">
    <w:name w:val="Font Style33"/>
    <w:semiHidden/>
    <w:rsid w:val="00437041"/>
    <w:rPr>
      <w:rFonts w:ascii="Candara" w:hAnsi="Candara" w:cs="Candara"/>
      <w:i/>
      <w:iCs/>
      <w:spacing w:val="10"/>
      <w:sz w:val="22"/>
      <w:szCs w:val="22"/>
    </w:rPr>
  </w:style>
  <w:style w:type="character" w:customStyle="1" w:styleId="hl">
    <w:name w:val="hl"/>
    <w:semiHidden/>
    <w:rsid w:val="00437041"/>
    <w:rPr>
      <w:rFonts w:cs="Times New Roman"/>
    </w:rPr>
  </w:style>
  <w:style w:type="character" w:customStyle="1" w:styleId="st">
    <w:name w:val="st"/>
    <w:semiHidden/>
    <w:rsid w:val="00437041"/>
    <w:rPr>
      <w:rFonts w:cs="Times New Roman"/>
    </w:rPr>
  </w:style>
  <w:style w:type="character" w:customStyle="1" w:styleId="txt">
    <w:name w:val="txt"/>
    <w:semiHidden/>
    <w:rsid w:val="00437041"/>
    <w:rPr>
      <w:rFonts w:cs="Times New Roman"/>
    </w:rPr>
  </w:style>
  <w:style w:type="paragraph" w:customStyle="1" w:styleId="ConsPlusNonformat">
    <w:name w:val="ConsPlusNonformat"/>
    <w:semiHidden/>
    <w:rsid w:val="00437041"/>
    <w:pPr>
      <w:widowControl w:val="0"/>
      <w:autoSpaceDE w:val="0"/>
      <w:autoSpaceDN w:val="0"/>
      <w:adjustRightInd w:val="0"/>
    </w:pPr>
    <w:rPr>
      <w:rFonts w:ascii="Courier New" w:hAnsi="Courier New" w:cs="Courier New"/>
    </w:rPr>
  </w:style>
  <w:style w:type="character" w:customStyle="1" w:styleId="apple-converted-space">
    <w:name w:val="apple-converted-space"/>
    <w:semiHidden/>
    <w:rsid w:val="00684AC6"/>
  </w:style>
  <w:style w:type="character" w:customStyle="1" w:styleId="nlmx">
    <w:name w:val="nlm_x"/>
    <w:semiHidden/>
    <w:rsid w:val="00953F51"/>
    <w:rPr>
      <w:rFonts w:cs="Times New Roman"/>
    </w:rPr>
  </w:style>
  <w:style w:type="character" w:customStyle="1" w:styleId="citationyear1">
    <w:name w:val="citation_year1"/>
    <w:semiHidden/>
    <w:rsid w:val="00953F51"/>
    <w:rPr>
      <w:rFonts w:cs="Times New Roman"/>
      <w:b/>
      <w:bCs/>
    </w:rPr>
  </w:style>
  <w:style w:type="character" w:customStyle="1" w:styleId="citationvolume1">
    <w:name w:val="citation_volume1"/>
    <w:semiHidden/>
    <w:rsid w:val="00953F51"/>
    <w:rPr>
      <w:rFonts w:cs="Times New Roman"/>
      <w:i/>
      <w:iCs/>
    </w:rPr>
  </w:style>
  <w:style w:type="paragraph" w:customStyle="1" w:styleId="p2">
    <w:name w:val="p2"/>
    <w:basedOn w:val="a0"/>
    <w:semiHidden/>
    <w:rsid w:val="00025410"/>
    <w:pPr>
      <w:spacing w:before="100" w:beforeAutospacing="1" w:after="100" w:afterAutospacing="1"/>
    </w:pPr>
  </w:style>
  <w:style w:type="character" w:customStyle="1" w:styleId="s5">
    <w:name w:val="s5"/>
    <w:semiHidden/>
    <w:rsid w:val="00025410"/>
    <w:rPr>
      <w:rFonts w:cs="Times New Roman"/>
    </w:rPr>
  </w:style>
  <w:style w:type="character" w:customStyle="1" w:styleId="s6">
    <w:name w:val="s6"/>
    <w:uiPriority w:val="99"/>
    <w:semiHidden/>
    <w:rsid w:val="00025410"/>
    <w:rPr>
      <w:rFonts w:cs="Times New Roman"/>
    </w:rPr>
  </w:style>
  <w:style w:type="character" w:customStyle="1" w:styleId="val">
    <w:name w:val="val"/>
    <w:semiHidden/>
    <w:rsid w:val="00AD7191"/>
    <w:rPr>
      <w:rFonts w:cs="Times New Roman"/>
    </w:rPr>
  </w:style>
  <w:style w:type="character" w:customStyle="1" w:styleId="mrreadfromf">
    <w:name w:val="mr_read__fromf"/>
    <w:semiHidden/>
    <w:rsid w:val="00AD7191"/>
    <w:rPr>
      <w:rFonts w:cs="Times New Roman"/>
    </w:rPr>
  </w:style>
  <w:style w:type="character" w:customStyle="1" w:styleId="61">
    <w:name w:val="Знак Знак6"/>
    <w:semiHidden/>
    <w:locked/>
    <w:rsid w:val="008F0DAF"/>
    <w:rPr>
      <w:rFonts w:ascii="Cambria" w:hAnsi="Cambria" w:cs="Times New Roman"/>
      <w:b/>
      <w:bCs/>
      <w:color w:val="365F91"/>
      <w:sz w:val="28"/>
      <w:szCs w:val="28"/>
      <w:lang w:val="ru-RU" w:eastAsia="ru-RU" w:bidi="ar-SA"/>
    </w:rPr>
  </w:style>
  <w:style w:type="character" w:customStyle="1" w:styleId="321">
    <w:name w:val="Знак Знак32"/>
    <w:semiHidden/>
    <w:locked/>
    <w:rsid w:val="008F0DAF"/>
    <w:rPr>
      <w:rFonts w:ascii="Calibri" w:hAnsi="Calibri" w:cs="Times New Roman"/>
      <w:sz w:val="22"/>
      <w:szCs w:val="22"/>
      <w:lang w:val="ru-RU" w:eastAsia="ru-RU" w:bidi="ar-SA"/>
    </w:rPr>
  </w:style>
  <w:style w:type="character" w:customStyle="1" w:styleId="212">
    <w:name w:val="Знак Знак21"/>
    <w:semiHidden/>
    <w:locked/>
    <w:rsid w:val="008F0DAF"/>
    <w:rPr>
      <w:rFonts w:ascii="Calibri" w:hAnsi="Calibri" w:cs="Times New Roman"/>
      <w:sz w:val="22"/>
      <w:szCs w:val="22"/>
      <w:lang w:val="ru-RU" w:eastAsia="ru-RU" w:bidi="ar-SA"/>
    </w:rPr>
  </w:style>
  <w:style w:type="character" w:customStyle="1" w:styleId="absnonlinkmetadata">
    <w:name w:val="abs_nonlink_metadata"/>
    <w:semiHidden/>
    <w:rsid w:val="008F0DAF"/>
    <w:rPr>
      <w:rFonts w:cs="Times New Roman"/>
    </w:rPr>
  </w:style>
  <w:style w:type="character" w:customStyle="1" w:styleId="b-serp-itemtextpassage">
    <w:name w:val="b-serp-item__text_passage"/>
    <w:semiHidden/>
    <w:rsid w:val="008F0DAF"/>
    <w:rPr>
      <w:rFonts w:cs="Times New Roman"/>
    </w:rPr>
  </w:style>
  <w:style w:type="character" w:styleId="afff0">
    <w:name w:val="FollowedHyperlink"/>
    <w:semiHidden/>
    <w:locked/>
    <w:rsid w:val="008F0DAF"/>
    <w:rPr>
      <w:rFonts w:cs="Times New Roman"/>
      <w:color w:val="800080"/>
      <w:u w:val="single"/>
    </w:rPr>
  </w:style>
  <w:style w:type="paragraph" w:customStyle="1" w:styleId="p1">
    <w:name w:val="p1"/>
    <w:basedOn w:val="a0"/>
    <w:semiHidden/>
    <w:rsid w:val="00534886"/>
    <w:pPr>
      <w:spacing w:before="100" w:beforeAutospacing="1" w:after="100" w:afterAutospacing="1"/>
    </w:pPr>
  </w:style>
  <w:style w:type="character" w:customStyle="1" w:styleId="s1">
    <w:name w:val="s1"/>
    <w:semiHidden/>
    <w:rsid w:val="00534886"/>
    <w:rPr>
      <w:rFonts w:cs="Times New Roman"/>
    </w:rPr>
  </w:style>
  <w:style w:type="character" w:customStyle="1" w:styleId="s2">
    <w:name w:val="s2"/>
    <w:semiHidden/>
    <w:rsid w:val="00534886"/>
    <w:rPr>
      <w:rFonts w:cs="Times New Roman"/>
    </w:rPr>
  </w:style>
  <w:style w:type="character" w:customStyle="1" w:styleId="411">
    <w:name w:val="Знак Знак41"/>
    <w:semiHidden/>
    <w:rsid w:val="007B1E35"/>
    <w:rPr>
      <w:rFonts w:eastAsia="Times New Roman" w:cs="Times New Roman"/>
      <w:b/>
      <w:bCs/>
      <w:iCs/>
      <w:sz w:val="28"/>
      <w:szCs w:val="28"/>
      <w:lang w:val="x-none" w:eastAsia="en-US" w:bidi="ar-SA"/>
    </w:rPr>
  </w:style>
  <w:style w:type="paragraph" w:customStyle="1" w:styleId="Title1">
    <w:name w:val="Title 1"/>
    <w:basedOn w:val="text"/>
    <w:next w:val="text"/>
    <w:autoRedefine/>
    <w:semiHidden/>
    <w:rsid w:val="007B1E35"/>
    <w:pPr>
      <w:keepNext/>
      <w:pageBreakBefore/>
      <w:numPr>
        <w:numId w:val="1"/>
      </w:numPr>
      <w:jc w:val="left"/>
      <w:outlineLvl w:val="0"/>
    </w:pPr>
    <w:rPr>
      <w:b/>
      <w:smallCaps/>
    </w:rPr>
  </w:style>
  <w:style w:type="paragraph" w:customStyle="1" w:styleId="Title2">
    <w:name w:val="Title 2"/>
    <w:basedOn w:val="text"/>
    <w:next w:val="text"/>
    <w:autoRedefine/>
    <w:semiHidden/>
    <w:rsid w:val="007B1E35"/>
    <w:pPr>
      <w:keepNext/>
      <w:numPr>
        <w:ilvl w:val="1"/>
        <w:numId w:val="2"/>
      </w:numPr>
      <w:outlineLvl w:val="1"/>
    </w:pPr>
    <w:rPr>
      <w:b/>
    </w:rPr>
  </w:style>
  <w:style w:type="paragraph" w:customStyle="1" w:styleId="Title3">
    <w:name w:val="Title 3"/>
    <w:basedOn w:val="text"/>
    <w:next w:val="text"/>
    <w:autoRedefine/>
    <w:semiHidden/>
    <w:rsid w:val="007B1E35"/>
    <w:pPr>
      <w:keepNext/>
      <w:ind w:left="2160" w:hanging="180"/>
      <w:outlineLvl w:val="2"/>
    </w:pPr>
    <w:rPr>
      <w:b/>
      <w:i/>
    </w:rPr>
  </w:style>
  <w:style w:type="paragraph" w:customStyle="1" w:styleId="Title1018">
    <w:name w:val="Title 1 0/18"/>
    <w:basedOn w:val="Title1"/>
    <w:next w:val="text"/>
    <w:autoRedefine/>
    <w:semiHidden/>
    <w:rsid w:val="007B1E35"/>
    <w:pPr>
      <w:spacing w:after="360"/>
    </w:pPr>
  </w:style>
  <w:style w:type="paragraph" w:customStyle="1" w:styleId="Title109">
    <w:name w:val="Title 1 0/9"/>
    <w:basedOn w:val="Title1"/>
    <w:next w:val="text"/>
    <w:autoRedefine/>
    <w:semiHidden/>
    <w:rsid w:val="007B1E35"/>
    <w:pPr>
      <w:spacing w:after="180"/>
    </w:pPr>
  </w:style>
  <w:style w:type="paragraph" w:customStyle="1" w:styleId="Title2018">
    <w:name w:val="Title 2 0/18"/>
    <w:basedOn w:val="Title2"/>
    <w:next w:val="text"/>
    <w:autoRedefine/>
    <w:semiHidden/>
    <w:rsid w:val="007B1E35"/>
    <w:pPr>
      <w:spacing w:after="360"/>
    </w:pPr>
  </w:style>
  <w:style w:type="paragraph" w:customStyle="1" w:styleId="Title209">
    <w:name w:val="Title 2 0/9"/>
    <w:basedOn w:val="Title2"/>
    <w:next w:val="text"/>
    <w:autoRedefine/>
    <w:semiHidden/>
    <w:rsid w:val="007B1E35"/>
    <w:pPr>
      <w:spacing w:after="180"/>
    </w:pPr>
  </w:style>
  <w:style w:type="paragraph" w:customStyle="1" w:styleId="Title2189">
    <w:name w:val="Title 2 18/9"/>
    <w:basedOn w:val="Title2"/>
    <w:next w:val="text"/>
    <w:autoRedefine/>
    <w:semiHidden/>
    <w:rsid w:val="007B1E35"/>
    <w:pPr>
      <w:spacing w:before="360" w:after="180"/>
    </w:pPr>
  </w:style>
  <w:style w:type="paragraph" w:customStyle="1" w:styleId="Title21818">
    <w:name w:val="Title 2 18/18"/>
    <w:basedOn w:val="Title2"/>
    <w:next w:val="text"/>
    <w:autoRedefine/>
    <w:semiHidden/>
    <w:rsid w:val="007B1E35"/>
    <w:pPr>
      <w:spacing w:before="360" w:after="360"/>
    </w:pPr>
  </w:style>
  <w:style w:type="paragraph" w:customStyle="1" w:styleId="Title31818">
    <w:name w:val="Title 3 18/18"/>
    <w:basedOn w:val="Title3"/>
    <w:next w:val="text"/>
    <w:autoRedefine/>
    <w:semiHidden/>
    <w:rsid w:val="007B1E35"/>
    <w:pPr>
      <w:spacing w:before="360" w:after="360"/>
    </w:pPr>
  </w:style>
  <w:style w:type="paragraph" w:customStyle="1" w:styleId="Title3018">
    <w:name w:val="Title 3 0/18"/>
    <w:basedOn w:val="Title3"/>
    <w:next w:val="text"/>
    <w:autoRedefine/>
    <w:semiHidden/>
    <w:rsid w:val="007B1E35"/>
    <w:pPr>
      <w:spacing w:after="360"/>
    </w:pPr>
  </w:style>
  <w:style w:type="paragraph" w:customStyle="1" w:styleId="table">
    <w:name w:val="table"/>
    <w:basedOn w:val="text"/>
    <w:next w:val="a0"/>
    <w:autoRedefine/>
    <w:semiHidden/>
    <w:rsid w:val="007B1E35"/>
    <w:pPr>
      <w:autoSpaceDE w:val="0"/>
      <w:autoSpaceDN w:val="0"/>
      <w:adjustRightInd w:val="0"/>
    </w:pPr>
    <w:rPr>
      <w:szCs w:val="22"/>
    </w:rPr>
  </w:style>
  <w:style w:type="paragraph" w:customStyle="1" w:styleId="figure0">
    <w:name w:val="figure"/>
    <w:basedOn w:val="text"/>
    <w:next w:val="a0"/>
    <w:autoRedefine/>
    <w:semiHidden/>
    <w:rsid w:val="007B1E35"/>
    <w:pPr>
      <w:autoSpaceDE w:val="0"/>
      <w:autoSpaceDN w:val="0"/>
      <w:adjustRightInd w:val="0"/>
      <w:jc w:val="center"/>
    </w:pPr>
    <w:rPr>
      <w:szCs w:val="22"/>
    </w:rPr>
  </w:style>
  <w:style w:type="character" w:customStyle="1" w:styleId="330">
    <w:name w:val="Знак Знак33"/>
    <w:semiHidden/>
    <w:rsid w:val="007B1E35"/>
    <w:rPr>
      <w:rFonts w:cs="Times New Roman"/>
      <w:sz w:val="26"/>
      <w:lang w:val="ru-RU" w:eastAsia="ru-RU" w:bidi="ar-SA"/>
    </w:rPr>
  </w:style>
  <w:style w:type="paragraph" w:customStyle="1" w:styleId="afff1">
    <w:name w:val="диплом Знак"/>
    <w:basedOn w:val="a0"/>
    <w:semiHidden/>
    <w:rsid w:val="007B1E35"/>
    <w:pPr>
      <w:widowControl w:val="0"/>
      <w:spacing w:line="360" w:lineRule="auto"/>
      <w:ind w:firstLine="851"/>
      <w:jc w:val="both"/>
    </w:pPr>
    <w:rPr>
      <w:rFonts w:cs="Arial"/>
      <w:sz w:val="28"/>
    </w:rPr>
  </w:style>
  <w:style w:type="paragraph" w:customStyle="1" w:styleId="213">
    <w:name w:val="Основной текст 21"/>
    <w:basedOn w:val="a0"/>
    <w:semiHidden/>
    <w:rsid w:val="007B1E35"/>
    <w:pPr>
      <w:widowControl w:val="0"/>
    </w:pPr>
    <w:rPr>
      <w:b/>
      <w:sz w:val="28"/>
      <w:szCs w:val="20"/>
    </w:rPr>
  </w:style>
  <w:style w:type="paragraph" w:customStyle="1" w:styleId="214">
    <w:name w:val="Основной текст с отступом 21"/>
    <w:basedOn w:val="a0"/>
    <w:semiHidden/>
    <w:rsid w:val="007B1E35"/>
    <w:pPr>
      <w:suppressAutoHyphens/>
      <w:spacing w:after="120" w:line="480" w:lineRule="auto"/>
      <w:ind w:left="283"/>
    </w:pPr>
    <w:rPr>
      <w:lang w:eastAsia="ar-SA"/>
    </w:rPr>
  </w:style>
  <w:style w:type="paragraph" w:customStyle="1" w:styleId="afff2">
    <w:name w:val="Содержимое таблицы"/>
    <w:basedOn w:val="a0"/>
    <w:semiHidden/>
    <w:rsid w:val="007B1E35"/>
    <w:pPr>
      <w:widowControl w:val="0"/>
      <w:suppressLineNumbers/>
      <w:suppressAutoHyphens/>
    </w:pPr>
    <w:rPr>
      <w:rFonts w:ascii="Arial" w:hAnsi="Arial"/>
      <w:kern w:val="1"/>
      <w:sz w:val="20"/>
    </w:rPr>
  </w:style>
  <w:style w:type="paragraph" w:customStyle="1" w:styleId="1c">
    <w:name w:val="Список литературы1"/>
    <w:basedOn w:val="a6"/>
    <w:semiHidden/>
    <w:rsid w:val="007B1E35"/>
    <w:pPr>
      <w:tabs>
        <w:tab w:val="num" w:pos="360"/>
      </w:tabs>
      <w:spacing w:line="264" w:lineRule="auto"/>
      <w:ind w:left="360" w:hanging="360"/>
    </w:pPr>
    <w:rPr>
      <w:rFonts w:cs="Times New Roman"/>
      <w:sz w:val="18"/>
      <w:szCs w:val="16"/>
    </w:rPr>
  </w:style>
  <w:style w:type="paragraph" w:customStyle="1" w:styleId="251">
    <w:name w:val="Стиль Оглавление 2 + Перед:  5 пт Междустр.интервал:  множитель 1..."/>
    <w:basedOn w:val="2c"/>
    <w:semiHidden/>
    <w:rsid w:val="007B1E35"/>
    <w:pPr>
      <w:tabs>
        <w:tab w:val="right" w:leader="dot" w:pos="9628"/>
      </w:tabs>
      <w:spacing w:before="120" w:line="300" w:lineRule="auto"/>
      <w:ind w:left="181"/>
    </w:pPr>
    <w:rPr>
      <w:caps/>
      <w:noProof/>
      <w:sz w:val="20"/>
      <w:szCs w:val="16"/>
    </w:rPr>
  </w:style>
  <w:style w:type="paragraph" w:styleId="2c">
    <w:name w:val="toc 2"/>
    <w:basedOn w:val="a0"/>
    <w:next w:val="a0"/>
    <w:autoRedefine/>
    <w:semiHidden/>
    <w:locked/>
    <w:rsid w:val="007B1E35"/>
    <w:pPr>
      <w:ind w:left="240"/>
    </w:pPr>
  </w:style>
  <w:style w:type="paragraph" w:customStyle="1" w:styleId="afff3">
    <w:name w:val="Таблица_текст"/>
    <w:basedOn w:val="a6"/>
    <w:semiHidden/>
    <w:rsid w:val="007B1E35"/>
    <w:pPr>
      <w:spacing w:line="264" w:lineRule="auto"/>
      <w:ind w:firstLine="425"/>
      <w:jc w:val="center"/>
    </w:pPr>
    <w:rPr>
      <w:rFonts w:cs="Times New Roman"/>
      <w:sz w:val="18"/>
      <w:szCs w:val="16"/>
    </w:rPr>
  </w:style>
  <w:style w:type="paragraph" w:customStyle="1" w:styleId="afff4">
    <w:name w:val="текст"/>
    <w:basedOn w:val="a0"/>
    <w:semiHidden/>
    <w:rsid w:val="007B1E35"/>
    <w:pPr>
      <w:spacing w:line="360" w:lineRule="auto"/>
      <w:ind w:firstLine="851"/>
      <w:jc w:val="both"/>
    </w:pPr>
    <w:rPr>
      <w:sz w:val="28"/>
      <w:szCs w:val="28"/>
    </w:rPr>
  </w:style>
  <w:style w:type="paragraph" w:customStyle="1" w:styleId="afff5">
    <w:name w:val="Текст_"/>
    <w:basedOn w:val="a0"/>
    <w:semiHidden/>
    <w:rsid w:val="007B1E35"/>
    <w:pPr>
      <w:widowControl w:val="0"/>
      <w:spacing w:line="360" w:lineRule="auto"/>
      <w:ind w:firstLine="567"/>
      <w:jc w:val="both"/>
    </w:pPr>
    <w:rPr>
      <w:sz w:val="28"/>
      <w:szCs w:val="20"/>
    </w:rPr>
  </w:style>
  <w:style w:type="paragraph" w:customStyle="1" w:styleId="afff6">
    <w:name w:val="Цитаты"/>
    <w:basedOn w:val="a0"/>
    <w:semiHidden/>
    <w:rsid w:val="007B1E35"/>
    <w:pPr>
      <w:spacing w:before="100" w:after="100"/>
      <w:ind w:left="360" w:right="360"/>
    </w:pPr>
    <w:rPr>
      <w:szCs w:val="20"/>
    </w:rPr>
  </w:style>
  <w:style w:type="paragraph" w:styleId="1d">
    <w:name w:val="toc 1"/>
    <w:basedOn w:val="a0"/>
    <w:next w:val="a0"/>
    <w:autoRedefine/>
    <w:semiHidden/>
    <w:locked/>
    <w:rsid w:val="007B1E35"/>
    <w:pPr>
      <w:spacing w:line="360" w:lineRule="auto"/>
    </w:pPr>
    <w:rPr>
      <w:sz w:val="28"/>
      <w:szCs w:val="22"/>
      <w:lang w:eastAsia="en-US"/>
    </w:rPr>
  </w:style>
  <w:style w:type="paragraph" w:customStyle="1" w:styleId="200">
    <w:name w:val="Стиль Заголовок 2 + Перед:  0 пт После:  0 пт Междустр.интервал: ..."/>
    <w:basedOn w:val="22"/>
    <w:semiHidden/>
    <w:rsid w:val="007B1E35"/>
    <w:pPr>
      <w:widowControl/>
      <w:tabs>
        <w:tab w:val="clear" w:pos="397"/>
      </w:tabs>
      <w:suppressAutoHyphens w:val="0"/>
      <w:spacing w:before="360" w:after="360" w:line="360" w:lineRule="auto"/>
      <w:ind w:firstLine="851"/>
    </w:pPr>
    <w:rPr>
      <w:i w:val="0"/>
      <w:iCs/>
      <w:caps/>
      <w:sz w:val="28"/>
      <w:szCs w:val="28"/>
      <w:lang w:eastAsia="en-US"/>
    </w:rPr>
  </w:style>
  <w:style w:type="paragraph" w:customStyle="1" w:styleId="3-05">
    <w:name w:val="Заголовок 3 + Справа:  -05 см"/>
    <w:basedOn w:val="31"/>
    <w:semiHidden/>
    <w:rsid w:val="007B1E35"/>
    <w:pPr>
      <w:tabs>
        <w:tab w:val="clear" w:pos="360"/>
      </w:tabs>
      <w:suppressAutoHyphens w:val="0"/>
      <w:spacing w:before="240" w:after="240" w:line="360" w:lineRule="auto"/>
      <w:ind w:right="-284" w:firstLine="709"/>
      <w:contextualSpacing/>
      <w:jc w:val="both"/>
    </w:pPr>
    <w:rPr>
      <w:rFonts w:ascii="Times New Roman" w:hAnsi="Times New Roman"/>
      <w:b/>
      <w:bCs/>
      <w:sz w:val="28"/>
      <w:szCs w:val="20"/>
    </w:rPr>
  </w:style>
  <w:style w:type="paragraph" w:styleId="afff7">
    <w:name w:val="Title"/>
    <w:basedOn w:val="a0"/>
    <w:next w:val="aff6"/>
    <w:link w:val="afff8"/>
    <w:qFormat/>
    <w:rsid w:val="000C0C5F"/>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afff8">
    <w:name w:val="Заголовок Знак"/>
    <w:link w:val="afff7"/>
    <w:locked/>
    <w:rsid w:val="009162F6"/>
    <w:rPr>
      <w:rFonts w:eastAsia="Times New Roman" w:cs="Times New Roman"/>
      <w:b/>
      <w:bCs/>
      <w:sz w:val="24"/>
      <w:szCs w:val="24"/>
      <w:lang w:val="ru-RU" w:eastAsia="ru-RU" w:bidi="ar-SA"/>
    </w:rPr>
  </w:style>
  <w:style w:type="paragraph" w:styleId="HTML0">
    <w:name w:val="HTML Preformatted"/>
    <w:basedOn w:val="a0"/>
    <w:link w:val="HTML2"/>
    <w:uiPriority w:val="99"/>
    <w:semiHidden/>
    <w:locked/>
    <w:rsid w:val="00DE6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2">
    <w:name w:val="Стандартный HTML Знак2"/>
    <w:link w:val="HTML0"/>
    <w:uiPriority w:val="99"/>
    <w:locked/>
    <w:rsid w:val="00DE6045"/>
    <w:rPr>
      <w:rFonts w:ascii="Courier New" w:hAnsi="Courier New" w:cs="Times New Roman"/>
      <w:color w:val="000000"/>
      <w:lang w:val="ru-RU" w:eastAsia="ru-RU" w:bidi="ar-SA"/>
    </w:rPr>
  </w:style>
  <w:style w:type="character" w:customStyle="1" w:styleId="afff9">
    <w:name w:val="Основной текст_"/>
    <w:link w:val="120"/>
    <w:locked/>
    <w:rsid w:val="00DE6045"/>
    <w:rPr>
      <w:sz w:val="27"/>
      <w:shd w:val="clear" w:color="auto" w:fill="FFFFFF"/>
    </w:rPr>
  </w:style>
  <w:style w:type="paragraph" w:customStyle="1" w:styleId="120">
    <w:name w:val="Основной текст12"/>
    <w:basedOn w:val="a0"/>
    <w:link w:val="afff9"/>
    <w:semiHidden/>
    <w:rsid w:val="00DE6045"/>
    <w:pPr>
      <w:widowControl w:val="0"/>
      <w:shd w:val="clear" w:color="auto" w:fill="FFFFFF"/>
      <w:spacing w:line="480" w:lineRule="exact"/>
      <w:jc w:val="center"/>
    </w:pPr>
    <w:rPr>
      <w:sz w:val="27"/>
      <w:szCs w:val="20"/>
      <w:shd w:val="clear" w:color="auto" w:fill="FFFFFF"/>
    </w:rPr>
  </w:style>
  <w:style w:type="character" w:customStyle="1" w:styleId="apple-style-span">
    <w:name w:val="apple-style-span"/>
    <w:semiHidden/>
    <w:rsid w:val="00DE6045"/>
    <w:rPr>
      <w:rFonts w:cs="Times New Roman"/>
    </w:rPr>
  </w:style>
  <w:style w:type="character" w:customStyle="1" w:styleId="FontStyle13">
    <w:name w:val="Font Style13"/>
    <w:semiHidden/>
    <w:rsid w:val="0023102B"/>
    <w:rPr>
      <w:rFonts w:ascii="Franklin Gothic Book" w:hAnsi="Franklin Gothic Book"/>
      <w:b/>
      <w:i/>
      <w:sz w:val="16"/>
    </w:rPr>
  </w:style>
  <w:style w:type="character" w:customStyle="1" w:styleId="name">
    <w:name w:val="name"/>
    <w:semiHidden/>
    <w:rsid w:val="005B29E2"/>
    <w:rPr>
      <w:rFonts w:cs="Times New Roman"/>
    </w:rPr>
  </w:style>
  <w:style w:type="character" w:customStyle="1" w:styleId="authorship">
    <w:name w:val="authorship"/>
    <w:semiHidden/>
    <w:rsid w:val="005B29E2"/>
    <w:rPr>
      <w:rFonts w:cs="Times New Roman"/>
    </w:rPr>
  </w:style>
  <w:style w:type="character" w:customStyle="1" w:styleId="infraspr">
    <w:name w:val="infraspr"/>
    <w:semiHidden/>
    <w:rsid w:val="005B29E2"/>
    <w:rPr>
      <w:rFonts w:cs="Times New Roman"/>
    </w:rPr>
  </w:style>
  <w:style w:type="character" w:customStyle="1" w:styleId="translation-chunk">
    <w:name w:val="translation-chunk"/>
    <w:semiHidden/>
    <w:rsid w:val="005B29E2"/>
    <w:rPr>
      <w:rFonts w:cs="Times New Roman"/>
    </w:rPr>
  </w:style>
  <w:style w:type="character" w:customStyle="1" w:styleId="35">
    <w:name w:val="Заголовок 3 Знак"/>
    <w:uiPriority w:val="9"/>
    <w:semiHidden/>
    <w:rsid w:val="00025D6B"/>
    <w:rPr>
      <w:rFonts w:ascii="Arial" w:hAnsi="Arial" w:cs="Arial"/>
      <w:b/>
      <w:bCs/>
      <w:sz w:val="26"/>
    </w:rPr>
  </w:style>
  <w:style w:type="character" w:customStyle="1" w:styleId="afffa">
    <w:name w:val="?????????"/>
    <w:semiHidden/>
    <w:rsid w:val="00025D6B"/>
    <w:rPr>
      <w:rFonts w:cs="Times New Roman"/>
      <w:i/>
      <w:iCs/>
    </w:rPr>
  </w:style>
  <w:style w:type="paragraph" w:customStyle="1" w:styleId="Standard">
    <w:name w:val="Standard"/>
    <w:semiHidden/>
    <w:rsid w:val="00025D6B"/>
    <w:pPr>
      <w:widowControl w:val="0"/>
      <w:suppressAutoHyphens/>
      <w:autoSpaceDN w:val="0"/>
      <w:textAlignment w:val="baseline"/>
    </w:pPr>
    <w:rPr>
      <w:rFonts w:eastAsia="SimSun" w:cs="Mangal"/>
      <w:kern w:val="3"/>
      <w:sz w:val="24"/>
      <w:szCs w:val="24"/>
      <w:lang w:eastAsia="zh-CN" w:bidi="hi-IN"/>
    </w:rPr>
  </w:style>
  <w:style w:type="character" w:customStyle="1" w:styleId="420">
    <w:name w:val="Знак Знак42"/>
    <w:semiHidden/>
    <w:locked/>
    <w:rsid w:val="00740726"/>
    <w:rPr>
      <w:rFonts w:ascii="Arial" w:hAnsi="Arial" w:cs="Times New Roman"/>
      <w:b/>
      <w:kern w:val="32"/>
      <w:sz w:val="32"/>
      <w:lang w:val="x-none" w:eastAsia="ru-RU"/>
    </w:rPr>
  </w:style>
  <w:style w:type="character" w:customStyle="1" w:styleId="ref-vol1">
    <w:name w:val="ref-vol1"/>
    <w:semiHidden/>
    <w:rsid w:val="00740726"/>
    <w:rPr>
      <w:b/>
      <w:sz w:val="19"/>
    </w:rPr>
  </w:style>
  <w:style w:type="character" w:customStyle="1" w:styleId="ref-journal">
    <w:name w:val="ref-journal"/>
    <w:semiHidden/>
    <w:rsid w:val="00740726"/>
    <w:rPr>
      <w:sz w:val="19"/>
    </w:rPr>
  </w:style>
  <w:style w:type="character" w:customStyle="1" w:styleId="121">
    <w:name w:val="Знак Знак12"/>
    <w:semiHidden/>
    <w:locked/>
    <w:rsid w:val="00740726"/>
    <w:rPr>
      <w:rFonts w:cs="Times New Roman"/>
      <w:sz w:val="22"/>
      <w:lang w:val="x-none" w:eastAsia="en-US"/>
    </w:rPr>
  </w:style>
  <w:style w:type="character" w:customStyle="1" w:styleId="description">
    <w:name w:val="description"/>
    <w:semiHidden/>
    <w:rsid w:val="00FD1A9A"/>
  </w:style>
  <w:style w:type="character" w:customStyle="1" w:styleId="FontStyle14">
    <w:name w:val="Font Style14"/>
    <w:semiHidden/>
    <w:rsid w:val="00C51637"/>
    <w:rPr>
      <w:rFonts w:ascii="Times New Roman" w:hAnsi="Times New Roman"/>
      <w:b/>
      <w:sz w:val="16"/>
    </w:rPr>
  </w:style>
  <w:style w:type="character" w:customStyle="1" w:styleId="Heading1Char1">
    <w:name w:val="Heading 1 Char1"/>
    <w:semiHidden/>
    <w:locked/>
    <w:rsid w:val="005C35FA"/>
    <w:rPr>
      <w:rFonts w:ascii="Calibri" w:hAnsi="Calibri"/>
      <w:sz w:val="22"/>
      <w:lang w:val="ru-RU" w:eastAsia="ru-RU"/>
    </w:rPr>
  </w:style>
  <w:style w:type="character" w:customStyle="1" w:styleId="Heading2Char1">
    <w:name w:val="Heading 2 Char1"/>
    <w:semiHidden/>
    <w:locked/>
    <w:rsid w:val="005C35FA"/>
    <w:rPr>
      <w:b/>
      <w:i/>
      <w:sz w:val="24"/>
      <w:lang w:val="ru-RU" w:eastAsia="ru-RU"/>
    </w:rPr>
  </w:style>
  <w:style w:type="character" w:customStyle="1" w:styleId="Heading3Char1">
    <w:name w:val="Heading 3 Char1"/>
    <w:semiHidden/>
    <w:locked/>
    <w:rsid w:val="005C35FA"/>
    <w:rPr>
      <w:rFonts w:ascii="Arial" w:hAnsi="Arial"/>
      <w:sz w:val="28"/>
      <w:lang w:val="ru-RU" w:eastAsia="ru-RU"/>
    </w:rPr>
  </w:style>
  <w:style w:type="character" w:customStyle="1" w:styleId="Heading4Char1">
    <w:name w:val="Heading 4 Char1"/>
    <w:semiHidden/>
    <w:locked/>
    <w:rsid w:val="005C35FA"/>
    <w:rPr>
      <w:b/>
      <w:sz w:val="28"/>
      <w:lang w:val="ru-RU" w:eastAsia="ru-RU"/>
    </w:rPr>
  </w:style>
  <w:style w:type="character" w:customStyle="1" w:styleId="Heading5Char1">
    <w:name w:val="Heading 5 Char1"/>
    <w:semiHidden/>
    <w:locked/>
    <w:rsid w:val="005C35FA"/>
    <w:rPr>
      <w:rFonts w:ascii="Calibri" w:hAnsi="Calibri"/>
      <w:b/>
      <w:i/>
      <w:sz w:val="26"/>
      <w:lang w:val="ru-RU" w:eastAsia="ru-RU"/>
    </w:rPr>
  </w:style>
  <w:style w:type="character" w:customStyle="1" w:styleId="Heading9Char1">
    <w:name w:val="Heading 9 Char1"/>
    <w:semiHidden/>
    <w:locked/>
    <w:rsid w:val="005C35FA"/>
    <w:rPr>
      <w:rFonts w:ascii="Arial" w:hAnsi="Arial"/>
      <w:sz w:val="22"/>
      <w:lang w:val="ru-RU" w:eastAsia="ru-RU"/>
    </w:rPr>
  </w:style>
  <w:style w:type="character" w:customStyle="1" w:styleId="HeaderChar1">
    <w:name w:val="Header Char1"/>
    <w:semiHidden/>
    <w:locked/>
    <w:rsid w:val="005C35FA"/>
    <w:rPr>
      <w:smallCaps/>
      <w:lang w:val="ru-RU" w:eastAsia="ru-RU"/>
    </w:rPr>
  </w:style>
  <w:style w:type="character" w:customStyle="1" w:styleId="PlainTextChar1">
    <w:name w:val="Plain Text Char1"/>
    <w:aliases w:val="Знак11 Char1"/>
    <w:semiHidden/>
    <w:locked/>
    <w:rsid w:val="005C35FA"/>
    <w:rPr>
      <w:lang w:val="ru-RU" w:eastAsia="ru-RU"/>
    </w:rPr>
  </w:style>
  <w:style w:type="character" w:customStyle="1" w:styleId="FootnoteTextChar1">
    <w:name w:val="Footnote Text Char1"/>
    <w:semiHidden/>
    <w:locked/>
    <w:rsid w:val="005C35FA"/>
    <w:rPr>
      <w:sz w:val="18"/>
      <w:lang w:val="ru-RU" w:eastAsia="ru-RU"/>
    </w:rPr>
  </w:style>
  <w:style w:type="character" w:customStyle="1" w:styleId="CommentTextChar1">
    <w:name w:val="Comment Text Char1"/>
    <w:semiHidden/>
    <w:locked/>
    <w:rsid w:val="005C35FA"/>
    <w:rPr>
      <w:sz w:val="22"/>
      <w:lang w:val="ru-RU" w:eastAsia="en-US"/>
    </w:rPr>
  </w:style>
  <w:style w:type="character" w:customStyle="1" w:styleId="CommentSubjectChar1">
    <w:name w:val="Comment Subject Char1"/>
    <w:semiHidden/>
    <w:locked/>
    <w:rsid w:val="005C35FA"/>
    <w:rPr>
      <w:sz w:val="24"/>
      <w:lang w:val="ru-RU" w:eastAsia="en-US"/>
    </w:rPr>
  </w:style>
  <w:style w:type="character" w:customStyle="1" w:styleId="BalloonTextChar1">
    <w:name w:val="Balloon Text Char1"/>
    <w:semiHidden/>
    <w:locked/>
    <w:rsid w:val="005C35FA"/>
    <w:rPr>
      <w:rFonts w:ascii="Tahoma" w:hAnsi="Tahoma"/>
      <w:sz w:val="16"/>
      <w:lang w:val="ru-RU" w:eastAsia="ru-RU"/>
    </w:rPr>
  </w:style>
  <w:style w:type="character" w:customStyle="1" w:styleId="EndnoteTextChar1">
    <w:name w:val="Endnote Text Char1"/>
    <w:semiHidden/>
    <w:locked/>
    <w:rsid w:val="005C35FA"/>
    <w:rPr>
      <w:lang w:val="ru-RU" w:eastAsia="ru-RU"/>
    </w:rPr>
  </w:style>
  <w:style w:type="character" w:customStyle="1" w:styleId="FooterChar1">
    <w:name w:val="Footer Char1"/>
    <w:semiHidden/>
    <w:locked/>
    <w:rsid w:val="005C35FA"/>
    <w:rPr>
      <w:sz w:val="24"/>
      <w:lang w:val="ru-RU" w:eastAsia="ru-RU"/>
    </w:rPr>
  </w:style>
  <w:style w:type="character" w:customStyle="1" w:styleId="BodyTextChar1">
    <w:name w:val="Body Text Char1"/>
    <w:aliases w:val="Основной текст Знак Char1,Знак Знак Char1"/>
    <w:semiHidden/>
    <w:locked/>
    <w:rsid w:val="005C35FA"/>
    <w:rPr>
      <w:sz w:val="28"/>
      <w:lang w:val="ru-RU" w:eastAsia="ru-RU"/>
    </w:rPr>
  </w:style>
  <w:style w:type="character" w:customStyle="1" w:styleId="BodyTextIndent2Char1">
    <w:name w:val="Body Text Indent 2 Char1"/>
    <w:semiHidden/>
    <w:locked/>
    <w:rsid w:val="005C35FA"/>
    <w:rPr>
      <w:sz w:val="24"/>
      <w:lang w:val="ru-RU" w:eastAsia="ru-RU"/>
    </w:rPr>
  </w:style>
  <w:style w:type="character" w:customStyle="1" w:styleId="BodyText2Char1">
    <w:name w:val="Body Text 2 Char1"/>
    <w:aliases w:val="Знак1 Char1"/>
    <w:semiHidden/>
    <w:locked/>
    <w:rsid w:val="005C35FA"/>
    <w:rPr>
      <w:sz w:val="24"/>
      <w:lang w:val="ru-RU" w:eastAsia="ru-RU"/>
    </w:rPr>
  </w:style>
  <w:style w:type="character" w:customStyle="1" w:styleId="BodyTextIndent3Char1">
    <w:name w:val="Body Text Indent 3 Char1"/>
    <w:semiHidden/>
    <w:locked/>
    <w:rsid w:val="005C35FA"/>
    <w:rPr>
      <w:rFonts w:ascii="Cambria" w:hAnsi="Cambria"/>
      <w:b/>
      <w:color w:val="365F91"/>
      <w:sz w:val="28"/>
      <w:lang w:val="ru-RU" w:eastAsia="ru-RU"/>
    </w:rPr>
  </w:style>
  <w:style w:type="character" w:customStyle="1" w:styleId="BodyTextIndentChar1">
    <w:name w:val="Body Text Indent Char1"/>
    <w:semiHidden/>
    <w:locked/>
    <w:rsid w:val="005C35FA"/>
    <w:rPr>
      <w:b/>
      <w:kern w:val="36"/>
      <w:sz w:val="48"/>
      <w:lang w:val="ru-RU" w:eastAsia="ru-RU"/>
    </w:rPr>
  </w:style>
  <w:style w:type="character" w:customStyle="1" w:styleId="SubtitleChar1">
    <w:name w:val="Subtitle Char1"/>
    <w:semiHidden/>
    <w:locked/>
    <w:rsid w:val="005C35FA"/>
    <w:rPr>
      <w:sz w:val="24"/>
      <w:lang w:val="ru-RU" w:eastAsia="ru-RU"/>
    </w:rPr>
  </w:style>
  <w:style w:type="character" w:customStyle="1" w:styleId="DocumentMapChar1">
    <w:name w:val="Document Map Char1"/>
    <w:semiHidden/>
    <w:locked/>
    <w:rsid w:val="005C35FA"/>
    <w:rPr>
      <w:sz w:val="18"/>
      <w:lang w:val="ru-RU" w:eastAsia="ru-RU"/>
    </w:rPr>
  </w:style>
  <w:style w:type="character" w:customStyle="1" w:styleId="TitleChar1">
    <w:name w:val="Title Char1"/>
    <w:semiHidden/>
    <w:locked/>
    <w:rsid w:val="005C35FA"/>
    <w:rPr>
      <w:b/>
      <w:sz w:val="24"/>
      <w:lang w:val="ru-RU" w:eastAsia="ru-RU"/>
    </w:rPr>
  </w:style>
  <w:style w:type="paragraph" w:customStyle="1" w:styleId="2d">
    <w:name w:val="Цитата2"/>
    <w:basedOn w:val="a0"/>
    <w:semiHidden/>
    <w:rsid w:val="005C35FA"/>
    <w:pPr>
      <w:spacing w:before="120" w:after="120" w:line="360" w:lineRule="auto"/>
      <w:ind w:left="454" w:right="113" w:firstLine="720"/>
      <w:jc w:val="both"/>
    </w:pPr>
    <w:rPr>
      <w:kern w:val="1"/>
      <w:lang w:eastAsia="ar-SA"/>
    </w:rPr>
  </w:style>
  <w:style w:type="paragraph" w:customStyle="1" w:styleId="Addresses">
    <w:name w:val="Addresses"/>
    <w:basedOn w:val="a0"/>
    <w:link w:val="Addresses0"/>
    <w:semiHidden/>
    <w:rsid w:val="005C35FA"/>
    <w:pPr>
      <w:spacing w:line="360" w:lineRule="auto"/>
      <w:jc w:val="center"/>
    </w:pPr>
    <w:rPr>
      <w:i/>
      <w:color w:val="000000"/>
      <w:szCs w:val="20"/>
    </w:rPr>
  </w:style>
  <w:style w:type="character" w:customStyle="1" w:styleId="Addresses0">
    <w:name w:val="Addresses Знак"/>
    <w:link w:val="Addresses"/>
    <w:locked/>
    <w:rsid w:val="005C35FA"/>
    <w:rPr>
      <w:i/>
      <w:color w:val="000000"/>
      <w:sz w:val="24"/>
      <w:lang w:val="ru-RU" w:eastAsia="ru-RU"/>
    </w:rPr>
  </w:style>
  <w:style w:type="paragraph" w:customStyle="1" w:styleId="2e">
    <w:name w:val="Обычный (веб)2"/>
    <w:basedOn w:val="a0"/>
    <w:semiHidden/>
    <w:rsid w:val="005C35FA"/>
    <w:pPr>
      <w:spacing w:before="200"/>
    </w:pPr>
    <w:rPr>
      <w:sz w:val="28"/>
      <w:szCs w:val="28"/>
    </w:rPr>
  </w:style>
  <w:style w:type="character" w:customStyle="1" w:styleId="-0">
    <w:name w:val="Интернет-ссылка"/>
    <w:semiHidden/>
    <w:rsid w:val="000A2A2E"/>
    <w:rPr>
      <w:color w:val="0000FF"/>
      <w:u w:val="single"/>
    </w:rPr>
  </w:style>
  <w:style w:type="character" w:customStyle="1" w:styleId="contribution">
    <w:name w:val="contribution"/>
    <w:semiHidden/>
    <w:rsid w:val="000A2A2E"/>
    <w:rPr>
      <w:rFonts w:cs="Times New Roman"/>
    </w:rPr>
  </w:style>
  <w:style w:type="character" w:customStyle="1" w:styleId="authors">
    <w:name w:val="authors"/>
    <w:semiHidden/>
    <w:rsid w:val="000A2A2E"/>
    <w:rPr>
      <w:rFonts w:cs="Times New Roman"/>
    </w:rPr>
  </w:style>
  <w:style w:type="character" w:customStyle="1" w:styleId="authorname">
    <w:name w:val="authorname"/>
    <w:semiHidden/>
    <w:rsid w:val="000A2A2E"/>
    <w:rPr>
      <w:rFonts w:cs="Times New Roman"/>
    </w:rPr>
  </w:style>
  <w:style w:type="character" w:customStyle="1" w:styleId="articleentryauthorslinks">
    <w:name w:val="articleentryauthorslinks"/>
    <w:semiHidden/>
    <w:rsid w:val="000A2A2E"/>
    <w:rPr>
      <w:rFonts w:cs="Times New Roman"/>
    </w:rPr>
  </w:style>
  <w:style w:type="character" w:customStyle="1" w:styleId="entryauthor">
    <w:name w:val="entryauthor"/>
    <w:semiHidden/>
    <w:rsid w:val="000A2A2E"/>
    <w:rPr>
      <w:rFonts w:cs="Times New Roman"/>
    </w:rPr>
  </w:style>
  <w:style w:type="paragraph" w:customStyle="1" w:styleId="NoSpacing1">
    <w:name w:val="No Spacing1"/>
    <w:semiHidden/>
    <w:rsid w:val="00C454F8"/>
    <w:rPr>
      <w:sz w:val="22"/>
      <w:szCs w:val="22"/>
    </w:rPr>
  </w:style>
  <w:style w:type="paragraph" w:customStyle="1" w:styleId="BodyText21">
    <w:name w:val="Body Text 21"/>
    <w:basedOn w:val="a0"/>
    <w:semiHidden/>
    <w:rsid w:val="00C454F8"/>
    <w:pPr>
      <w:widowControl w:val="0"/>
      <w:overflowPunct w:val="0"/>
      <w:autoSpaceDE w:val="0"/>
      <w:autoSpaceDN w:val="0"/>
      <w:adjustRightInd w:val="0"/>
      <w:textAlignment w:val="baseline"/>
    </w:pPr>
    <w:rPr>
      <w:szCs w:val="20"/>
    </w:rPr>
  </w:style>
  <w:style w:type="character" w:customStyle="1" w:styleId="bigtext">
    <w:name w:val="bigtext"/>
    <w:semiHidden/>
    <w:rsid w:val="00C454F8"/>
  </w:style>
  <w:style w:type="character" w:customStyle="1" w:styleId="71">
    <w:name w:val="Знак Знак7"/>
    <w:semiHidden/>
    <w:rsid w:val="000C0C5F"/>
    <w:rPr>
      <w:rFonts w:eastAsia="SimSun"/>
      <w:kern w:val="1"/>
      <w:sz w:val="24"/>
      <w:lang w:val="x-none" w:eastAsia="zh-CN"/>
    </w:rPr>
  </w:style>
  <w:style w:type="paragraph" w:styleId="afffb">
    <w:name w:val="List"/>
    <w:basedOn w:val="aff6"/>
    <w:semiHidden/>
    <w:locked/>
    <w:rsid w:val="000C0C5F"/>
    <w:pPr>
      <w:widowControl w:val="0"/>
      <w:suppressAutoHyphens/>
      <w:spacing w:after="120"/>
    </w:pPr>
    <w:rPr>
      <w:rFonts w:eastAsia="SimSun" w:cs="Mangal"/>
      <w:kern w:val="1"/>
      <w:sz w:val="24"/>
      <w:szCs w:val="24"/>
      <w:lang w:eastAsia="zh-CN" w:bidi="hi-IN"/>
    </w:rPr>
  </w:style>
  <w:style w:type="paragraph" w:styleId="afffc">
    <w:name w:val="caption"/>
    <w:basedOn w:val="a0"/>
    <w:qFormat/>
    <w:rsid w:val="000C0C5F"/>
    <w:pPr>
      <w:widowControl w:val="0"/>
      <w:suppressLineNumbers/>
      <w:suppressAutoHyphens/>
      <w:spacing w:before="120" w:after="120"/>
    </w:pPr>
    <w:rPr>
      <w:rFonts w:eastAsia="SimSun" w:cs="Mangal"/>
      <w:i/>
      <w:iCs/>
      <w:kern w:val="1"/>
      <w:lang w:eastAsia="zh-CN" w:bidi="hi-IN"/>
    </w:rPr>
  </w:style>
  <w:style w:type="paragraph" w:customStyle="1" w:styleId="1e">
    <w:name w:val="Указатель1"/>
    <w:basedOn w:val="a0"/>
    <w:semiHidden/>
    <w:rsid w:val="000C0C5F"/>
    <w:pPr>
      <w:widowControl w:val="0"/>
      <w:suppressLineNumbers/>
      <w:suppressAutoHyphens/>
    </w:pPr>
    <w:rPr>
      <w:rFonts w:eastAsia="SimSun" w:cs="Mangal"/>
      <w:kern w:val="1"/>
      <w:lang w:eastAsia="zh-CN" w:bidi="hi-IN"/>
    </w:rPr>
  </w:style>
  <w:style w:type="character" w:customStyle="1" w:styleId="610">
    <w:name w:val="Знак Знак61"/>
    <w:semiHidden/>
    <w:rsid w:val="000C0C5F"/>
    <w:rPr>
      <w:rFonts w:eastAsia="SimSun"/>
      <w:kern w:val="1"/>
      <w:sz w:val="18"/>
      <w:lang w:val="x-none" w:eastAsia="zh-CN"/>
    </w:rPr>
  </w:style>
  <w:style w:type="character" w:customStyle="1" w:styleId="510">
    <w:name w:val="Знак Знак51"/>
    <w:semiHidden/>
    <w:rsid w:val="000C0C5F"/>
    <w:rPr>
      <w:rFonts w:eastAsia="SimSun"/>
      <w:b/>
      <w:kern w:val="1"/>
      <w:sz w:val="18"/>
      <w:lang w:val="x-none" w:eastAsia="zh-CN"/>
    </w:rPr>
  </w:style>
  <w:style w:type="character" w:customStyle="1" w:styleId="43">
    <w:name w:val="Знак Знак43"/>
    <w:semiHidden/>
    <w:rsid w:val="000C0C5F"/>
    <w:rPr>
      <w:rFonts w:ascii="Tahoma" w:eastAsia="SimSun" w:hAnsi="Tahoma"/>
      <w:kern w:val="1"/>
      <w:sz w:val="14"/>
      <w:lang w:val="x-none" w:eastAsia="zh-CN"/>
    </w:rPr>
  </w:style>
  <w:style w:type="character" w:customStyle="1" w:styleId="340">
    <w:name w:val="Знак Знак34"/>
    <w:semiHidden/>
    <w:rsid w:val="000C0C5F"/>
    <w:rPr>
      <w:rFonts w:eastAsia="SimSun"/>
      <w:kern w:val="1"/>
      <w:sz w:val="21"/>
      <w:lang w:val="x-none" w:eastAsia="zh-CN"/>
    </w:rPr>
  </w:style>
  <w:style w:type="character" w:customStyle="1" w:styleId="222">
    <w:name w:val="Знак Знак22"/>
    <w:semiHidden/>
    <w:rsid w:val="000C0C5F"/>
    <w:rPr>
      <w:rFonts w:eastAsia="SimSun"/>
      <w:kern w:val="1"/>
      <w:sz w:val="21"/>
      <w:lang w:val="x-none" w:eastAsia="zh-CN"/>
    </w:rPr>
  </w:style>
  <w:style w:type="character" w:customStyle="1" w:styleId="130">
    <w:name w:val="Знак Знак13"/>
    <w:semiHidden/>
    <w:rsid w:val="000C0C5F"/>
    <w:rPr>
      <w:rFonts w:eastAsia="SimSun"/>
      <w:kern w:val="1"/>
      <w:sz w:val="18"/>
      <w:lang w:val="x-none" w:eastAsia="zh-CN"/>
    </w:rPr>
  </w:style>
  <w:style w:type="character" w:styleId="afffd">
    <w:name w:val="endnote reference"/>
    <w:semiHidden/>
    <w:locked/>
    <w:rsid w:val="000C0C5F"/>
    <w:rPr>
      <w:rFonts w:cs="Times New Roman"/>
      <w:vertAlign w:val="superscript"/>
    </w:rPr>
  </w:style>
  <w:style w:type="character" w:customStyle="1" w:styleId="91">
    <w:name w:val="Знак Знак9"/>
    <w:semiHidden/>
    <w:rsid w:val="000C0C5F"/>
    <w:rPr>
      <w:b/>
      <w:kern w:val="36"/>
      <w:sz w:val="48"/>
    </w:rPr>
  </w:style>
  <w:style w:type="character" w:customStyle="1" w:styleId="81">
    <w:name w:val="Знак Знак8"/>
    <w:semiHidden/>
    <w:rsid w:val="000C0C5F"/>
    <w:rPr>
      <w:rFonts w:ascii="Calibri Light" w:hAnsi="Calibri Light"/>
      <w:b/>
      <w:kern w:val="1"/>
      <w:sz w:val="23"/>
      <w:lang w:val="x-none" w:eastAsia="zh-CN"/>
    </w:rPr>
  </w:style>
  <w:style w:type="character" w:customStyle="1" w:styleId="WW8Num1ztrue">
    <w:name w:val="WW8Num1ztrue"/>
    <w:semiHidden/>
    <w:rsid w:val="000C0C5F"/>
  </w:style>
  <w:style w:type="paragraph" w:customStyle="1" w:styleId="Paragraph">
    <w:name w:val="Paragraph"/>
    <w:basedOn w:val="a0"/>
    <w:next w:val="a0"/>
    <w:semiHidden/>
    <w:rsid w:val="000C0C5F"/>
    <w:pPr>
      <w:widowControl w:val="0"/>
      <w:spacing w:before="240" w:line="480" w:lineRule="auto"/>
    </w:pPr>
    <w:rPr>
      <w:lang w:val="en-GB" w:eastAsia="en-GB"/>
    </w:rPr>
  </w:style>
  <w:style w:type="character" w:customStyle="1" w:styleId="alt-edited">
    <w:name w:val="alt-edited"/>
    <w:semiHidden/>
    <w:rsid w:val="00EC61FB"/>
    <w:rPr>
      <w:rFonts w:cs="Times New Roman"/>
    </w:rPr>
  </w:style>
  <w:style w:type="paragraph" w:customStyle="1" w:styleId="afffe">
    <w:name w:val="Стиль статья"/>
    <w:basedOn w:val="a0"/>
    <w:link w:val="affff"/>
    <w:semiHidden/>
    <w:rsid w:val="00C42FE1"/>
    <w:pPr>
      <w:spacing w:after="200" w:line="276" w:lineRule="auto"/>
      <w:ind w:firstLine="567"/>
      <w:jc w:val="both"/>
    </w:pPr>
    <w:rPr>
      <w:lang w:eastAsia="en-US"/>
    </w:rPr>
  </w:style>
  <w:style w:type="character" w:customStyle="1" w:styleId="affff">
    <w:name w:val="Стиль статья Знак"/>
    <w:link w:val="afffe"/>
    <w:locked/>
    <w:rsid w:val="00C42FE1"/>
    <w:rPr>
      <w:rFonts w:cs="Times New Roman"/>
      <w:sz w:val="24"/>
      <w:szCs w:val="24"/>
      <w:lang w:val="ru-RU" w:eastAsia="en-US" w:bidi="ar-SA"/>
    </w:rPr>
  </w:style>
  <w:style w:type="paragraph" w:customStyle="1" w:styleId="B-Title1">
    <w:name w:val="B-Title1"/>
    <w:basedOn w:val="a0"/>
    <w:link w:val="B-Title1Char"/>
    <w:semiHidden/>
    <w:rsid w:val="00514B37"/>
    <w:pPr>
      <w:widowControl w:val="0"/>
      <w:numPr>
        <w:numId w:val="3"/>
      </w:numPr>
      <w:spacing w:beforeLines="50" w:afterLines="50" w:line="240" w:lineRule="exact"/>
      <w:jc w:val="both"/>
    </w:pPr>
    <w:rPr>
      <w:rFonts w:eastAsia="SimSun"/>
      <w:b/>
      <w:kern w:val="2"/>
      <w:szCs w:val="20"/>
      <w:lang w:val="en-US" w:eastAsia="zh-CN"/>
    </w:rPr>
  </w:style>
  <w:style w:type="character" w:customStyle="1" w:styleId="B-Title1Char">
    <w:name w:val="B-Title1 Char"/>
    <w:link w:val="B-Title1"/>
    <w:semiHidden/>
    <w:locked/>
    <w:rsid w:val="00514B37"/>
    <w:rPr>
      <w:rFonts w:eastAsia="SimSun"/>
      <w:b/>
      <w:kern w:val="2"/>
      <w:sz w:val="24"/>
      <w:lang w:val="en-US" w:eastAsia="zh-CN" w:bidi="ar-SA"/>
    </w:rPr>
  </w:style>
  <w:style w:type="paragraph" w:customStyle="1" w:styleId="B-Title2">
    <w:name w:val="B-Title2"/>
    <w:basedOn w:val="a0"/>
    <w:semiHidden/>
    <w:rsid w:val="00514B37"/>
    <w:pPr>
      <w:widowControl w:val="0"/>
      <w:numPr>
        <w:ilvl w:val="1"/>
        <w:numId w:val="3"/>
      </w:numPr>
      <w:spacing w:beforeLines="50" w:afterLines="50" w:line="240" w:lineRule="exact"/>
      <w:jc w:val="both"/>
    </w:pPr>
    <w:rPr>
      <w:rFonts w:eastAsia="SimSun"/>
      <w:b/>
      <w:kern w:val="2"/>
      <w:sz w:val="22"/>
      <w:szCs w:val="22"/>
      <w:lang w:val="en-US" w:eastAsia="zh-CN"/>
    </w:rPr>
  </w:style>
  <w:style w:type="paragraph" w:customStyle="1" w:styleId="b-title10">
    <w:name w:val="b-title1"/>
    <w:basedOn w:val="a0"/>
    <w:semiHidden/>
    <w:rsid w:val="00514B37"/>
    <w:pPr>
      <w:spacing w:before="100" w:beforeAutospacing="1" w:after="100" w:afterAutospacing="1"/>
    </w:pPr>
  </w:style>
  <w:style w:type="paragraph" w:customStyle="1" w:styleId="Ref">
    <w:name w:val="Ref"/>
    <w:basedOn w:val="a0"/>
    <w:semiHidden/>
    <w:rsid w:val="00514B37"/>
    <w:pPr>
      <w:numPr>
        <w:numId w:val="4"/>
      </w:numPr>
      <w:spacing w:line="205" w:lineRule="exact"/>
    </w:pPr>
    <w:rPr>
      <w:kern w:val="18"/>
      <w:sz w:val="18"/>
      <w:szCs w:val="20"/>
      <w:lang w:val="en-US" w:eastAsia="de-DE"/>
    </w:rPr>
  </w:style>
  <w:style w:type="character" w:customStyle="1" w:styleId="info">
    <w:name w:val="info"/>
    <w:semiHidden/>
    <w:rsid w:val="00514B37"/>
    <w:rPr>
      <w:rFonts w:cs="Times New Roman"/>
    </w:rPr>
  </w:style>
  <w:style w:type="paragraph" w:customStyle="1" w:styleId="affff0">
    <w:name w:val="Текст + По центру"/>
    <w:aliases w:val="Первая строка:  0 см"/>
    <w:basedOn w:val="a6"/>
    <w:semiHidden/>
    <w:rsid w:val="00F2117F"/>
    <w:pPr>
      <w:ind w:firstLine="0"/>
      <w:jc w:val="center"/>
    </w:pPr>
  </w:style>
  <w:style w:type="paragraph" w:customStyle="1" w:styleId="Body">
    <w:name w:val="Body"/>
    <w:basedOn w:val="a0"/>
    <w:semiHidden/>
    <w:rsid w:val="00143A00"/>
    <w:pPr>
      <w:tabs>
        <w:tab w:val="left" w:pos="567"/>
      </w:tabs>
      <w:spacing w:line="360" w:lineRule="auto"/>
      <w:ind w:firstLine="567"/>
      <w:jc w:val="both"/>
    </w:pPr>
    <w:rPr>
      <w:lang w:eastAsia="en-US"/>
    </w:rPr>
  </w:style>
  <w:style w:type="character" w:customStyle="1" w:styleId="search-hl">
    <w:name w:val="search-hl"/>
    <w:semiHidden/>
    <w:rsid w:val="00143A00"/>
    <w:rPr>
      <w:rFonts w:cs="Times New Roman"/>
    </w:rPr>
  </w:style>
  <w:style w:type="character" w:customStyle="1" w:styleId="affff1">
    <w:name w:val="Основной текст + Курсив"/>
    <w:aliases w:val="Интервал 0 pt,Заголовок №1 + 10 pt"/>
    <w:semiHidden/>
    <w:rsid w:val="000F7323"/>
    <w:rPr>
      <w:rFonts w:ascii="Times New Roman" w:hAnsi="Times New Roman"/>
      <w:i/>
      <w:color w:val="000000"/>
      <w:spacing w:val="0"/>
      <w:w w:val="100"/>
      <w:position w:val="0"/>
      <w:sz w:val="23"/>
      <w:u w:val="none"/>
      <w:shd w:val="clear" w:color="auto" w:fill="FFFFFF"/>
      <w:lang w:val="en-US" w:eastAsia="x-none"/>
    </w:rPr>
  </w:style>
  <w:style w:type="character" w:customStyle="1" w:styleId="72">
    <w:name w:val="Основной текст (7)"/>
    <w:semiHidden/>
    <w:rsid w:val="000F7323"/>
    <w:rPr>
      <w:rFonts w:ascii="Century Schoolbook" w:hAnsi="Century Schoolbook"/>
      <w:color w:val="000000"/>
      <w:spacing w:val="0"/>
      <w:w w:val="100"/>
      <w:position w:val="0"/>
      <w:sz w:val="18"/>
      <w:u w:val="none"/>
      <w:lang w:val="ru-RU" w:eastAsia="x-none"/>
    </w:rPr>
  </w:style>
  <w:style w:type="character" w:customStyle="1" w:styleId="hlfld-title">
    <w:name w:val="hlfld-title"/>
    <w:semiHidden/>
    <w:rsid w:val="000F7323"/>
  </w:style>
  <w:style w:type="character" w:customStyle="1" w:styleId="affff2">
    <w:name w:val="Без интервала Знак"/>
    <w:link w:val="2f"/>
    <w:semiHidden/>
    <w:rsid w:val="00BE0058"/>
  </w:style>
  <w:style w:type="character" w:customStyle="1" w:styleId="2f0">
    <w:name w:val="Основной текст (2)_"/>
    <w:semiHidden/>
    <w:rsid w:val="00BE0058"/>
    <w:rPr>
      <w:rFonts w:ascii="Times New Roman" w:hAnsi="Times New Roman"/>
      <w:b/>
      <w:i/>
      <w:sz w:val="20"/>
      <w:shd w:val="clear" w:color="auto" w:fill="FFFFFF"/>
    </w:rPr>
  </w:style>
  <w:style w:type="character" w:customStyle="1" w:styleId="2f1">
    <w:name w:val="Основной текст (2) + Не курсив"/>
    <w:semiHidden/>
    <w:rsid w:val="00BE0058"/>
    <w:rPr>
      <w:rFonts w:ascii="Times New Roman" w:hAnsi="Times New Roman"/>
      <w:b/>
      <w:sz w:val="20"/>
      <w:shd w:val="clear" w:color="auto" w:fill="FFFFFF"/>
    </w:rPr>
  </w:style>
  <w:style w:type="paragraph" w:customStyle="1" w:styleId="2f2">
    <w:name w:val="Основной текст (2)"/>
    <w:basedOn w:val="a0"/>
    <w:semiHidden/>
    <w:rsid w:val="00BE0058"/>
    <w:pPr>
      <w:widowControl w:val="0"/>
      <w:shd w:val="clear" w:color="auto" w:fill="FFFFFF"/>
      <w:suppressAutoHyphens/>
      <w:spacing w:before="120" w:after="120" w:line="240" w:lineRule="atLeast"/>
    </w:pPr>
    <w:rPr>
      <w:b/>
      <w:bCs/>
      <w:i/>
      <w:iCs/>
      <w:sz w:val="20"/>
      <w:szCs w:val="20"/>
      <w:lang w:eastAsia="ar-SA"/>
    </w:rPr>
  </w:style>
  <w:style w:type="paragraph" w:customStyle="1" w:styleId="1f">
    <w:name w:val="Без интервала1"/>
    <w:semiHidden/>
    <w:rsid w:val="00BE0058"/>
    <w:pPr>
      <w:suppressAutoHyphens/>
    </w:pPr>
    <w:rPr>
      <w:rFonts w:ascii="Calibri" w:hAnsi="Calibri" w:cs="Calibri"/>
      <w:sz w:val="22"/>
      <w:szCs w:val="22"/>
      <w:lang w:eastAsia="ar-SA"/>
    </w:rPr>
  </w:style>
  <w:style w:type="character" w:customStyle="1" w:styleId="36">
    <w:name w:val="Основной текст (3)_"/>
    <w:link w:val="314"/>
    <w:locked/>
    <w:rsid w:val="00940138"/>
    <w:rPr>
      <w:rFonts w:ascii="Arial" w:hAnsi="Arial"/>
      <w:i/>
      <w:sz w:val="21"/>
      <w:shd w:val="clear" w:color="auto" w:fill="FFFFFF"/>
    </w:rPr>
  </w:style>
  <w:style w:type="paragraph" w:customStyle="1" w:styleId="314">
    <w:name w:val="Основной текст (3)1"/>
    <w:basedOn w:val="a0"/>
    <w:link w:val="36"/>
    <w:semiHidden/>
    <w:rsid w:val="00DE6A68"/>
    <w:pPr>
      <w:shd w:val="clear" w:color="auto" w:fill="FFFFFF"/>
      <w:spacing w:line="240" w:lineRule="atLeast"/>
    </w:pPr>
    <w:rPr>
      <w:rFonts w:ascii="Arial" w:hAnsi="Arial"/>
      <w:i/>
      <w:sz w:val="21"/>
      <w:szCs w:val="20"/>
      <w:shd w:val="clear" w:color="auto" w:fill="FFFFFF"/>
    </w:rPr>
  </w:style>
  <w:style w:type="paragraph" w:customStyle="1" w:styleId="37">
    <w:name w:val="Основной текст (3)"/>
    <w:basedOn w:val="a0"/>
    <w:link w:val="38"/>
    <w:semiHidden/>
    <w:rsid w:val="00940138"/>
    <w:pPr>
      <w:widowControl w:val="0"/>
      <w:shd w:val="clear" w:color="auto" w:fill="FFFFFF"/>
      <w:suppressAutoHyphens/>
      <w:spacing w:before="120" w:line="254" w:lineRule="exact"/>
      <w:ind w:firstLine="480"/>
      <w:jc w:val="both"/>
    </w:pPr>
    <w:rPr>
      <w:rFonts w:ascii="Arial" w:hAnsi="Arial" w:cs="Arial"/>
      <w:i/>
      <w:iCs/>
      <w:sz w:val="21"/>
      <w:szCs w:val="21"/>
      <w:lang w:eastAsia="ar-SA"/>
    </w:rPr>
  </w:style>
  <w:style w:type="paragraph" w:customStyle="1" w:styleId="Address">
    <w:name w:val="Address"/>
    <w:basedOn w:val="a0"/>
    <w:semiHidden/>
    <w:rsid w:val="005E15CA"/>
    <w:pPr>
      <w:spacing w:line="230" w:lineRule="exact"/>
      <w:ind w:left="284" w:hanging="284"/>
    </w:pPr>
    <w:rPr>
      <w:rFonts w:eastAsia="MS Mincho"/>
      <w:sz w:val="19"/>
      <w:szCs w:val="19"/>
      <w:lang w:val="de-DE" w:eastAsia="ja-JP"/>
    </w:rPr>
  </w:style>
  <w:style w:type="paragraph" w:customStyle="1" w:styleId="NormalWeb1">
    <w:name w:val="Normal (Web)1"/>
    <w:basedOn w:val="a0"/>
    <w:semiHidden/>
    <w:rsid w:val="005E15CA"/>
    <w:pPr>
      <w:suppressAutoHyphens/>
      <w:spacing w:before="100" w:after="100" w:line="100" w:lineRule="atLeast"/>
    </w:pPr>
    <w:rPr>
      <w:lang w:eastAsia="zh-CN"/>
    </w:rPr>
  </w:style>
  <w:style w:type="paragraph" w:customStyle="1" w:styleId="Style1">
    <w:name w:val="Style1"/>
    <w:basedOn w:val="a0"/>
    <w:semiHidden/>
    <w:rsid w:val="00DE6A68"/>
    <w:pPr>
      <w:suppressAutoHyphens/>
    </w:pPr>
    <w:rPr>
      <w:rFonts w:cs="Calibri"/>
      <w:kern w:val="1"/>
      <w:lang w:val="en-US" w:eastAsia="ar-SA"/>
    </w:rPr>
  </w:style>
  <w:style w:type="character" w:customStyle="1" w:styleId="taxon-name">
    <w:name w:val="taxon-name"/>
    <w:semiHidden/>
    <w:rsid w:val="00DE6A68"/>
    <w:rPr>
      <w:rFonts w:cs="Times New Roman"/>
    </w:rPr>
  </w:style>
  <w:style w:type="character" w:customStyle="1" w:styleId="notranslate">
    <w:name w:val="notranslate"/>
    <w:semiHidden/>
    <w:rsid w:val="00DE6A68"/>
    <w:rPr>
      <w:rFonts w:cs="Times New Roman"/>
    </w:rPr>
  </w:style>
  <w:style w:type="character" w:customStyle="1" w:styleId="butback">
    <w:name w:val="butback"/>
    <w:semiHidden/>
    <w:rsid w:val="00DE6A68"/>
    <w:rPr>
      <w:rFonts w:cs="Times New Roman"/>
    </w:rPr>
  </w:style>
  <w:style w:type="character" w:customStyle="1" w:styleId="submenu-table">
    <w:name w:val="submenu-table"/>
    <w:semiHidden/>
    <w:rsid w:val="00DE6A68"/>
    <w:rPr>
      <w:rFonts w:cs="Times New Roman"/>
    </w:rPr>
  </w:style>
  <w:style w:type="character" w:customStyle="1" w:styleId="Absatz-Standardschriftart">
    <w:name w:val="Absatz-Standardschriftart"/>
    <w:semiHidden/>
    <w:rsid w:val="00DE6A68"/>
  </w:style>
  <w:style w:type="character" w:customStyle="1" w:styleId="44">
    <w:name w:val="Основной шрифт абзаца4"/>
    <w:semiHidden/>
    <w:rsid w:val="00DE6A68"/>
  </w:style>
  <w:style w:type="character" w:customStyle="1" w:styleId="WW8Num15z0">
    <w:name w:val="WW8Num15z0"/>
    <w:semiHidden/>
    <w:rsid w:val="00DE6A68"/>
    <w:rPr>
      <w:rFonts w:ascii="Symbol" w:hAnsi="Symbol"/>
    </w:rPr>
  </w:style>
  <w:style w:type="character" w:customStyle="1" w:styleId="WW-Absatz-Standardschriftart">
    <w:name w:val="WW-Absatz-Standardschriftart"/>
    <w:semiHidden/>
    <w:rsid w:val="00DE6A68"/>
  </w:style>
  <w:style w:type="character" w:customStyle="1" w:styleId="WW8Num15z1">
    <w:name w:val="WW8Num15z1"/>
    <w:semiHidden/>
    <w:rsid w:val="00DE6A68"/>
    <w:rPr>
      <w:rFonts w:ascii="Courier New" w:hAnsi="Courier New"/>
    </w:rPr>
  </w:style>
  <w:style w:type="character" w:customStyle="1" w:styleId="WW8Num15z2">
    <w:name w:val="WW8Num15z2"/>
    <w:semiHidden/>
    <w:rsid w:val="00DE6A68"/>
    <w:rPr>
      <w:rFonts w:ascii="Wingdings" w:hAnsi="Wingdings"/>
    </w:rPr>
  </w:style>
  <w:style w:type="character" w:customStyle="1" w:styleId="39">
    <w:name w:val="Основной шрифт абзаца3"/>
    <w:semiHidden/>
    <w:rsid w:val="00DE6A68"/>
  </w:style>
  <w:style w:type="character" w:customStyle="1" w:styleId="WW-Absatz-Standardschriftart1">
    <w:name w:val="WW-Absatz-Standardschriftart1"/>
    <w:semiHidden/>
    <w:rsid w:val="00DE6A68"/>
  </w:style>
  <w:style w:type="character" w:customStyle="1" w:styleId="2f3">
    <w:name w:val="Основной шрифт абзаца2"/>
    <w:semiHidden/>
    <w:rsid w:val="00DE6A68"/>
  </w:style>
  <w:style w:type="character" w:customStyle="1" w:styleId="WW-Absatz-Standardschriftart11">
    <w:name w:val="WW-Absatz-Standardschriftart11"/>
    <w:semiHidden/>
    <w:rsid w:val="00DE6A68"/>
  </w:style>
  <w:style w:type="character" w:customStyle="1" w:styleId="WW-Absatz-Standardschriftart111">
    <w:name w:val="WW-Absatz-Standardschriftart111"/>
    <w:semiHidden/>
    <w:rsid w:val="00DE6A68"/>
  </w:style>
  <w:style w:type="character" w:customStyle="1" w:styleId="WW-Absatz-Standardschriftart1111">
    <w:name w:val="WW-Absatz-Standardschriftart1111"/>
    <w:semiHidden/>
    <w:rsid w:val="00DE6A68"/>
  </w:style>
  <w:style w:type="character" w:customStyle="1" w:styleId="WW-Absatz-Standardschriftart11111">
    <w:name w:val="WW-Absatz-Standardschriftart11111"/>
    <w:semiHidden/>
    <w:rsid w:val="00DE6A68"/>
  </w:style>
  <w:style w:type="character" w:customStyle="1" w:styleId="WW-Absatz-Standardschriftart111111">
    <w:name w:val="WW-Absatz-Standardschriftart111111"/>
    <w:semiHidden/>
    <w:rsid w:val="00DE6A68"/>
  </w:style>
  <w:style w:type="character" w:customStyle="1" w:styleId="WW8Num5z0">
    <w:name w:val="WW8Num5z0"/>
    <w:semiHidden/>
    <w:rsid w:val="00DE6A68"/>
    <w:rPr>
      <w:lang w:val="ru-RU" w:eastAsia="x-none"/>
    </w:rPr>
  </w:style>
  <w:style w:type="character" w:customStyle="1" w:styleId="WW-Absatz-Standardschriftart1111111">
    <w:name w:val="WW-Absatz-Standardschriftart1111111"/>
    <w:semiHidden/>
    <w:rsid w:val="00DE6A68"/>
  </w:style>
  <w:style w:type="character" w:customStyle="1" w:styleId="WW8Num4z0">
    <w:name w:val="WW8Num4z0"/>
    <w:semiHidden/>
    <w:rsid w:val="00DE6A68"/>
    <w:rPr>
      <w:lang w:val="ru-RU" w:eastAsia="x-none"/>
    </w:rPr>
  </w:style>
  <w:style w:type="character" w:customStyle="1" w:styleId="1f0">
    <w:name w:val="Основной шрифт абзаца1"/>
    <w:semiHidden/>
    <w:rsid w:val="00DE6A68"/>
  </w:style>
  <w:style w:type="character" w:customStyle="1" w:styleId="2f4">
    <w:name w:val="Основной текст с отступом 2 Знак"/>
    <w:semiHidden/>
    <w:rsid w:val="00DE6A68"/>
    <w:rPr>
      <w:color w:val="000000"/>
      <w:sz w:val="28"/>
    </w:rPr>
  </w:style>
  <w:style w:type="character" w:customStyle="1" w:styleId="2f5">
    <w:name w:val="Основной текст 2 Знак"/>
    <w:semiHidden/>
    <w:rsid w:val="00DE6A68"/>
    <w:rPr>
      <w:rFonts w:cs="Times New Roman"/>
    </w:rPr>
  </w:style>
  <w:style w:type="character" w:customStyle="1" w:styleId="affff3">
    <w:name w:val="Текст Знак"/>
    <w:semiHidden/>
    <w:rsid w:val="00DE6A68"/>
    <w:rPr>
      <w:rFonts w:ascii="Courier New" w:hAnsi="Courier New"/>
      <w:lang w:val="en-US" w:eastAsia="x-none"/>
    </w:rPr>
  </w:style>
  <w:style w:type="character" w:customStyle="1" w:styleId="1f1">
    <w:name w:val="Текст примечания Знак1"/>
    <w:semiHidden/>
    <w:rsid w:val="00DE6A68"/>
    <w:rPr>
      <w:rFonts w:ascii="Times New Roman" w:hAnsi="Times New Roman"/>
      <w:lang w:val="x-none" w:eastAsia="ar-SA" w:bidi="ar-SA"/>
    </w:rPr>
  </w:style>
  <w:style w:type="character" w:customStyle="1" w:styleId="affff4">
    <w:name w:val="Верхний колонтитул Знак"/>
    <w:uiPriority w:val="99"/>
    <w:semiHidden/>
    <w:rsid w:val="00DE6A68"/>
    <w:rPr>
      <w:sz w:val="24"/>
    </w:rPr>
  </w:style>
  <w:style w:type="character" w:customStyle="1" w:styleId="affff5">
    <w:name w:val="Нижний колонтитул Знак"/>
    <w:uiPriority w:val="99"/>
    <w:semiHidden/>
    <w:rsid w:val="00DE6A68"/>
    <w:rPr>
      <w:sz w:val="24"/>
    </w:rPr>
  </w:style>
  <w:style w:type="character" w:customStyle="1" w:styleId="FootnoteCharacters">
    <w:name w:val="Footnote Characters"/>
    <w:semiHidden/>
    <w:rsid w:val="00DE6A68"/>
    <w:rPr>
      <w:vertAlign w:val="superscript"/>
    </w:rPr>
  </w:style>
  <w:style w:type="character" w:customStyle="1" w:styleId="affff6">
    <w:name w:val="Текст сноски Знак"/>
    <w:uiPriority w:val="99"/>
    <w:semiHidden/>
    <w:rsid w:val="00DE6A68"/>
    <w:rPr>
      <w:rFonts w:cs="Times New Roman"/>
    </w:rPr>
  </w:style>
  <w:style w:type="character" w:customStyle="1" w:styleId="affff7">
    <w:name w:val="Текст выноски Знак"/>
    <w:uiPriority w:val="99"/>
    <w:semiHidden/>
    <w:rsid w:val="00DE6A68"/>
    <w:rPr>
      <w:rFonts w:ascii="Tahoma" w:hAnsi="Tahoma"/>
      <w:sz w:val="16"/>
    </w:rPr>
  </w:style>
  <w:style w:type="character" w:customStyle="1" w:styleId="yshortcuts">
    <w:name w:val="yshortcuts"/>
    <w:semiHidden/>
    <w:rsid w:val="00DE6A68"/>
    <w:rPr>
      <w:rFonts w:cs="Times New Roman"/>
    </w:rPr>
  </w:style>
  <w:style w:type="character" w:customStyle="1" w:styleId="A20">
    <w:name w:val="A2"/>
    <w:semiHidden/>
    <w:rsid w:val="00DE6A68"/>
    <w:rPr>
      <w:b/>
      <w:color w:val="000000"/>
      <w:sz w:val="30"/>
    </w:rPr>
  </w:style>
  <w:style w:type="character" w:customStyle="1" w:styleId="1f2">
    <w:name w:val="Знак примечания1"/>
    <w:semiHidden/>
    <w:rsid w:val="00DE6A68"/>
    <w:rPr>
      <w:sz w:val="16"/>
    </w:rPr>
  </w:style>
  <w:style w:type="character" w:customStyle="1" w:styleId="affff8">
    <w:name w:val="Схема документа Знак"/>
    <w:semiHidden/>
    <w:rsid w:val="00DE6A68"/>
    <w:rPr>
      <w:rFonts w:ascii="Tahoma" w:hAnsi="Tahoma"/>
      <w:shd w:val="clear" w:color="auto" w:fill="000080"/>
      <w:lang w:val="en-US" w:eastAsia="x-none"/>
    </w:rPr>
  </w:style>
  <w:style w:type="character" w:customStyle="1" w:styleId="1f3">
    <w:name w:val="Схема документа Знак1"/>
    <w:semiHidden/>
    <w:rsid w:val="00DE6A68"/>
    <w:rPr>
      <w:rFonts w:ascii="Tahoma" w:hAnsi="Tahoma"/>
      <w:sz w:val="16"/>
    </w:rPr>
  </w:style>
  <w:style w:type="character" w:customStyle="1" w:styleId="affff9">
    <w:name w:val="Тема примечания Знак"/>
    <w:uiPriority w:val="99"/>
    <w:semiHidden/>
    <w:rsid w:val="00DE6A68"/>
    <w:rPr>
      <w:b/>
    </w:rPr>
  </w:style>
  <w:style w:type="character" w:customStyle="1" w:styleId="NumberingSymbols">
    <w:name w:val="Numbering Symbols"/>
    <w:semiHidden/>
    <w:rsid w:val="00DE6A68"/>
  </w:style>
  <w:style w:type="character" w:customStyle="1" w:styleId="215">
    <w:name w:val="Основной текст с отступом 2 Знак1"/>
    <w:semiHidden/>
    <w:rsid w:val="00DE6A68"/>
    <w:rPr>
      <w:sz w:val="24"/>
    </w:rPr>
  </w:style>
  <w:style w:type="character" w:customStyle="1" w:styleId="3a">
    <w:name w:val="Основной текст с отступом 3 Знак"/>
    <w:semiHidden/>
    <w:rsid w:val="00DE6A68"/>
    <w:rPr>
      <w:sz w:val="16"/>
    </w:rPr>
  </w:style>
  <w:style w:type="paragraph" w:customStyle="1" w:styleId="Heading">
    <w:name w:val="Heading"/>
    <w:basedOn w:val="a0"/>
    <w:next w:val="aff6"/>
    <w:semiHidden/>
    <w:rsid w:val="00DE6A68"/>
    <w:pPr>
      <w:keepNext/>
      <w:suppressAutoHyphens/>
      <w:spacing w:before="240" w:after="120"/>
    </w:pPr>
    <w:rPr>
      <w:rFonts w:ascii="Arial" w:hAnsi="Arial" w:cs="Tahoma"/>
      <w:sz w:val="28"/>
      <w:szCs w:val="28"/>
      <w:lang w:eastAsia="ar-SA"/>
    </w:rPr>
  </w:style>
  <w:style w:type="paragraph" w:customStyle="1" w:styleId="Caption1">
    <w:name w:val="Caption1"/>
    <w:basedOn w:val="a0"/>
    <w:semiHidden/>
    <w:rsid w:val="00DE6A68"/>
    <w:pPr>
      <w:suppressLineNumbers/>
      <w:suppressAutoHyphens/>
      <w:spacing w:before="120" w:after="120"/>
    </w:pPr>
    <w:rPr>
      <w:rFonts w:cs="Tahoma"/>
      <w:i/>
      <w:iCs/>
      <w:lang w:eastAsia="ar-SA"/>
    </w:rPr>
  </w:style>
  <w:style w:type="paragraph" w:customStyle="1" w:styleId="Index">
    <w:name w:val="Index"/>
    <w:basedOn w:val="a0"/>
    <w:semiHidden/>
    <w:rsid w:val="00DE6A68"/>
    <w:pPr>
      <w:suppressLineNumbers/>
      <w:suppressAutoHyphens/>
    </w:pPr>
    <w:rPr>
      <w:rFonts w:cs="Tahoma"/>
      <w:lang w:eastAsia="ar-SA"/>
    </w:rPr>
  </w:style>
  <w:style w:type="paragraph" w:customStyle="1" w:styleId="1f4">
    <w:name w:val="Основной текст1"/>
    <w:basedOn w:val="a0"/>
    <w:semiHidden/>
    <w:rsid w:val="00DE6A68"/>
    <w:pPr>
      <w:widowControl w:val="0"/>
      <w:suppressAutoHyphens/>
    </w:pPr>
    <w:rPr>
      <w:sz w:val="28"/>
      <w:szCs w:val="20"/>
      <w:lang w:val="en-US" w:eastAsia="ar-SA"/>
    </w:rPr>
  </w:style>
  <w:style w:type="paragraph" w:customStyle="1" w:styleId="3b">
    <w:name w:val="заголовок 3"/>
    <w:basedOn w:val="a0"/>
    <w:next w:val="a0"/>
    <w:semiHidden/>
    <w:rsid w:val="00DE6A68"/>
    <w:pPr>
      <w:keepNext/>
      <w:suppressAutoHyphens/>
      <w:autoSpaceDE w:val="0"/>
      <w:jc w:val="both"/>
    </w:pPr>
    <w:rPr>
      <w:sz w:val="28"/>
      <w:szCs w:val="20"/>
      <w:lang w:eastAsia="ar-SA"/>
    </w:rPr>
  </w:style>
  <w:style w:type="paragraph" w:customStyle="1" w:styleId="1f5">
    <w:name w:val="Обычный1"/>
    <w:semiHidden/>
    <w:rsid w:val="00DE6A68"/>
    <w:pPr>
      <w:widowControl w:val="0"/>
      <w:suppressAutoHyphens/>
      <w:ind w:firstLine="567"/>
      <w:jc w:val="both"/>
    </w:pPr>
    <w:rPr>
      <w:rFonts w:ascii="MS Serif" w:hAnsi="MS Serif"/>
      <w:sz w:val="28"/>
      <w:lang w:eastAsia="ar-SA"/>
    </w:rPr>
  </w:style>
  <w:style w:type="paragraph" w:customStyle="1" w:styleId="223">
    <w:name w:val="Основной текст с отступом 22"/>
    <w:basedOn w:val="1f5"/>
    <w:semiHidden/>
    <w:rsid w:val="00DE6A68"/>
    <w:pPr>
      <w:widowControl/>
      <w:jc w:val="center"/>
    </w:pPr>
    <w:rPr>
      <w:rFonts w:ascii="Times New Roman" w:hAnsi="Times New Roman"/>
    </w:rPr>
  </w:style>
  <w:style w:type="paragraph" w:customStyle="1" w:styleId="1f6">
    <w:name w:val="Название объекта1"/>
    <w:basedOn w:val="a0"/>
    <w:next w:val="a0"/>
    <w:semiHidden/>
    <w:rsid w:val="00DE6A68"/>
    <w:pPr>
      <w:suppressAutoHyphens/>
      <w:spacing w:before="120" w:after="120"/>
    </w:pPr>
    <w:rPr>
      <w:rFonts w:eastAsia="Batang"/>
      <w:b/>
      <w:sz w:val="20"/>
      <w:szCs w:val="20"/>
      <w:lang w:eastAsia="ar-SA"/>
    </w:rPr>
  </w:style>
  <w:style w:type="paragraph" w:customStyle="1" w:styleId="2110">
    <w:name w:val="Основной текст 211"/>
    <w:basedOn w:val="a0"/>
    <w:semiHidden/>
    <w:rsid w:val="00DE6A68"/>
    <w:pPr>
      <w:suppressAutoHyphens/>
      <w:spacing w:after="120" w:line="480" w:lineRule="auto"/>
    </w:pPr>
    <w:rPr>
      <w:sz w:val="20"/>
      <w:szCs w:val="20"/>
      <w:lang w:eastAsia="ar-SA"/>
    </w:rPr>
  </w:style>
  <w:style w:type="paragraph" w:customStyle="1" w:styleId="1f7">
    <w:name w:val="Текст1"/>
    <w:basedOn w:val="a0"/>
    <w:semiHidden/>
    <w:rsid w:val="00DE6A68"/>
    <w:pPr>
      <w:suppressAutoHyphens/>
    </w:pPr>
    <w:rPr>
      <w:rFonts w:ascii="Courier New" w:hAnsi="Courier New"/>
      <w:sz w:val="20"/>
      <w:szCs w:val="20"/>
      <w:lang w:val="en-US" w:eastAsia="ar-SA"/>
    </w:rPr>
  </w:style>
  <w:style w:type="paragraph" w:customStyle="1" w:styleId="315">
    <w:name w:val="Основной текст 31"/>
    <w:basedOn w:val="a0"/>
    <w:semiHidden/>
    <w:rsid w:val="00DE6A68"/>
    <w:pPr>
      <w:suppressAutoHyphens/>
      <w:jc w:val="both"/>
    </w:pPr>
    <w:rPr>
      <w:b/>
      <w:sz w:val="28"/>
      <w:szCs w:val="20"/>
      <w:lang w:eastAsia="ar-SA"/>
    </w:rPr>
  </w:style>
  <w:style w:type="paragraph" w:customStyle="1" w:styleId="1f8">
    <w:name w:val="Текст примечания1"/>
    <w:basedOn w:val="a0"/>
    <w:semiHidden/>
    <w:rsid w:val="00DE6A68"/>
    <w:pPr>
      <w:suppressAutoHyphens/>
    </w:pPr>
    <w:rPr>
      <w:sz w:val="20"/>
      <w:szCs w:val="20"/>
      <w:lang w:eastAsia="ar-SA"/>
    </w:rPr>
  </w:style>
  <w:style w:type="paragraph" w:customStyle="1" w:styleId="1f9">
    <w:name w:val="Знак1 Знак Знак Знак"/>
    <w:basedOn w:val="a0"/>
    <w:semiHidden/>
    <w:rsid w:val="00DE6A68"/>
    <w:pPr>
      <w:suppressAutoHyphens/>
      <w:snapToGrid w:val="0"/>
    </w:pPr>
    <w:rPr>
      <w:lang w:val="kk-KZ" w:eastAsia="ar-SA"/>
    </w:rPr>
  </w:style>
  <w:style w:type="paragraph" w:customStyle="1" w:styleId="affffa">
    <w:name w:val="Знак Знак Знак Знак Знак Знак Знак Знак Знак"/>
    <w:basedOn w:val="a0"/>
    <w:semiHidden/>
    <w:rsid w:val="00DE6A68"/>
    <w:pPr>
      <w:suppressAutoHyphens/>
      <w:spacing w:after="160" w:line="240" w:lineRule="exact"/>
    </w:pPr>
    <w:rPr>
      <w:rFonts w:eastAsia="SimSun"/>
      <w:b/>
      <w:sz w:val="28"/>
      <w:lang w:val="en-US" w:eastAsia="ar-SA"/>
    </w:rPr>
  </w:style>
  <w:style w:type="paragraph" w:customStyle="1" w:styleId="111">
    <w:name w:val="Абзац списка11"/>
    <w:basedOn w:val="a0"/>
    <w:semiHidden/>
    <w:rsid w:val="00DE6A68"/>
    <w:pPr>
      <w:suppressAutoHyphens/>
      <w:spacing w:after="200" w:line="276" w:lineRule="auto"/>
      <w:ind w:left="720"/>
    </w:pPr>
    <w:rPr>
      <w:rFonts w:ascii="Calibri" w:hAnsi="Calibri"/>
      <w:sz w:val="22"/>
      <w:szCs w:val="22"/>
      <w:lang w:val="en-US" w:eastAsia="ar-SA"/>
    </w:rPr>
  </w:style>
  <w:style w:type="paragraph" w:customStyle="1" w:styleId="MainTitle">
    <w:name w:val="MainTitle"/>
    <w:basedOn w:val="1"/>
    <w:next w:val="Author"/>
    <w:semiHidden/>
    <w:rsid w:val="00DE6A68"/>
    <w:pPr>
      <w:keepLines/>
      <w:widowControl/>
      <w:spacing w:after="120" w:line="340" w:lineRule="exact"/>
      <w:jc w:val="both"/>
    </w:pPr>
    <w:rPr>
      <w:rFonts w:ascii="Times New Roman" w:hAnsi="Times New Roman"/>
      <w:caps w:val="0"/>
      <w:kern w:val="1"/>
      <w:sz w:val="30"/>
      <w:szCs w:val="20"/>
      <w:lang w:val="en-US" w:eastAsia="ar-SA"/>
    </w:rPr>
  </w:style>
  <w:style w:type="paragraph" w:customStyle="1" w:styleId="Author">
    <w:name w:val="Author"/>
    <w:basedOn w:val="a0"/>
    <w:next w:val="Address"/>
    <w:semiHidden/>
    <w:rsid w:val="00DE6A68"/>
    <w:pPr>
      <w:suppressAutoHyphens/>
      <w:spacing w:after="80" w:line="230" w:lineRule="exact"/>
    </w:pPr>
    <w:rPr>
      <w:kern w:val="1"/>
      <w:sz w:val="21"/>
      <w:szCs w:val="20"/>
      <w:lang w:val="en-US" w:eastAsia="ar-SA"/>
    </w:rPr>
  </w:style>
  <w:style w:type="paragraph" w:customStyle="1" w:styleId="History">
    <w:name w:val="History"/>
    <w:basedOn w:val="a0"/>
    <w:next w:val="a0"/>
    <w:semiHidden/>
    <w:rsid w:val="00DE6A68"/>
    <w:pPr>
      <w:suppressAutoHyphens/>
      <w:spacing w:after="40" w:line="200" w:lineRule="exact"/>
    </w:pPr>
    <w:rPr>
      <w:i/>
      <w:kern w:val="1"/>
      <w:sz w:val="18"/>
      <w:szCs w:val="20"/>
      <w:lang w:val="en-US" w:eastAsia="ar-SA"/>
    </w:rPr>
  </w:style>
  <w:style w:type="paragraph" w:customStyle="1" w:styleId="Fax">
    <w:name w:val="Fax"/>
    <w:basedOn w:val="Address"/>
    <w:semiHidden/>
    <w:rsid w:val="00DE6A68"/>
    <w:pPr>
      <w:suppressAutoHyphens/>
      <w:spacing w:after="40" w:line="205" w:lineRule="exact"/>
      <w:ind w:left="0" w:firstLine="0"/>
    </w:pPr>
    <w:rPr>
      <w:rFonts w:eastAsia="Times New Roman"/>
      <w:kern w:val="1"/>
      <w:sz w:val="18"/>
      <w:szCs w:val="24"/>
      <w:lang w:val="en-US" w:eastAsia="ar-SA"/>
    </w:rPr>
  </w:style>
  <w:style w:type="paragraph" w:customStyle="1" w:styleId="Email">
    <w:name w:val="Email"/>
    <w:basedOn w:val="Fax"/>
    <w:next w:val="History"/>
    <w:semiHidden/>
    <w:rsid w:val="00DE6A68"/>
  </w:style>
  <w:style w:type="paragraph" w:customStyle="1" w:styleId="Dedication">
    <w:name w:val="Dedication"/>
    <w:basedOn w:val="History"/>
    <w:next w:val="a0"/>
    <w:semiHidden/>
    <w:rsid w:val="00DE6A68"/>
  </w:style>
  <w:style w:type="paragraph" w:customStyle="1" w:styleId="HeadRefs">
    <w:name w:val="HeadRefs"/>
    <w:basedOn w:val="31"/>
    <w:next w:val="Ref"/>
    <w:semiHidden/>
    <w:rsid w:val="00DE6A68"/>
    <w:pPr>
      <w:tabs>
        <w:tab w:val="clear" w:pos="360"/>
        <w:tab w:val="num" w:pos="0"/>
      </w:tabs>
      <w:spacing w:before="235" w:after="120" w:line="235" w:lineRule="exact"/>
      <w:ind w:firstLine="0"/>
      <w:jc w:val="both"/>
    </w:pPr>
    <w:rPr>
      <w:rFonts w:ascii="Times New Roman" w:hAnsi="Times New Roman"/>
      <w:b/>
      <w:kern w:val="1"/>
      <w:sz w:val="21"/>
      <w:szCs w:val="20"/>
      <w:lang w:val="en-US" w:eastAsia="ar-SA"/>
    </w:rPr>
  </w:style>
  <w:style w:type="paragraph" w:customStyle="1" w:styleId="1fa">
    <w:name w:val="Схема документа1"/>
    <w:basedOn w:val="a0"/>
    <w:semiHidden/>
    <w:rsid w:val="00DE6A68"/>
    <w:pPr>
      <w:shd w:val="clear" w:color="auto" w:fill="000080"/>
      <w:suppressAutoHyphens/>
    </w:pPr>
    <w:rPr>
      <w:rFonts w:ascii="Tahoma" w:hAnsi="Tahoma" w:cs="Tahoma"/>
      <w:sz w:val="20"/>
      <w:szCs w:val="20"/>
      <w:lang w:val="en-US" w:eastAsia="ar-SA"/>
    </w:rPr>
  </w:style>
  <w:style w:type="paragraph" w:customStyle="1" w:styleId="BMCLLEGENDFORSCHEMESFIGURESTABLES">
    <w:name w:val="BMCL LEGEND FOR SCHEMES/FIGURES/TABLES"/>
    <w:basedOn w:val="a0"/>
    <w:next w:val="a0"/>
    <w:link w:val="BMCLLEGENDFORSCHEMESFIGURESTABLES0"/>
    <w:semiHidden/>
    <w:rsid w:val="00DE6A68"/>
    <w:pPr>
      <w:widowControl w:val="0"/>
      <w:suppressAutoHyphens/>
      <w:spacing w:line="180" w:lineRule="exact"/>
      <w:jc w:val="both"/>
    </w:pPr>
    <w:rPr>
      <w:sz w:val="16"/>
      <w:szCs w:val="20"/>
      <w:lang w:val="en-US" w:eastAsia="ar-SA"/>
    </w:rPr>
  </w:style>
  <w:style w:type="character" w:customStyle="1" w:styleId="BMCLLEGENDFORSCHEMESFIGURESTABLES0">
    <w:name w:val="BMCL LEGEND FOR SCHEMES/FIGURES/TABLES Знак"/>
    <w:link w:val="BMCLLEGENDFORSCHEMESFIGURESTABLES"/>
    <w:locked/>
    <w:rsid w:val="00F004E2"/>
    <w:rPr>
      <w:rFonts w:cs="Times New Roman"/>
      <w:sz w:val="16"/>
      <w:lang w:val="en-US" w:eastAsia="ar-SA" w:bidi="ar-SA"/>
    </w:rPr>
  </w:style>
  <w:style w:type="paragraph" w:customStyle="1" w:styleId="TableContents">
    <w:name w:val="Table Contents"/>
    <w:basedOn w:val="a0"/>
    <w:semiHidden/>
    <w:rsid w:val="00DE6A68"/>
    <w:pPr>
      <w:suppressLineNumbers/>
      <w:suppressAutoHyphens/>
    </w:pPr>
    <w:rPr>
      <w:lang w:eastAsia="ar-SA"/>
    </w:rPr>
  </w:style>
  <w:style w:type="paragraph" w:customStyle="1" w:styleId="TableHeading">
    <w:name w:val="Table Heading"/>
    <w:basedOn w:val="TableContents"/>
    <w:semiHidden/>
    <w:rsid w:val="00DE6A68"/>
    <w:pPr>
      <w:jc w:val="center"/>
    </w:pPr>
    <w:rPr>
      <w:b/>
      <w:bCs/>
    </w:rPr>
  </w:style>
  <w:style w:type="paragraph" w:customStyle="1" w:styleId="Framecontents">
    <w:name w:val="Frame contents"/>
    <w:basedOn w:val="aff6"/>
    <w:semiHidden/>
    <w:rsid w:val="00DE6A68"/>
    <w:pPr>
      <w:suppressAutoHyphens/>
      <w:autoSpaceDE w:val="0"/>
      <w:jc w:val="center"/>
    </w:pPr>
    <w:rPr>
      <w:b/>
      <w:color w:val="000000"/>
      <w:sz w:val="24"/>
      <w:lang w:eastAsia="ar-SA"/>
    </w:rPr>
  </w:style>
  <w:style w:type="paragraph" w:customStyle="1" w:styleId="1fb">
    <w:name w:val="Цитата1"/>
    <w:basedOn w:val="a0"/>
    <w:semiHidden/>
    <w:rsid w:val="00DE6A68"/>
    <w:pPr>
      <w:suppressAutoHyphens/>
      <w:ind w:left="567" w:right="566"/>
      <w:jc w:val="both"/>
    </w:pPr>
    <w:rPr>
      <w:b/>
      <w:sz w:val="28"/>
      <w:szCs w:val="20"/>
      <w:lang w:eastAsia="ar-SA"/>
    </w:rPr>
  </w:style>
  <w:style w:type="paragraph" w:customStyle="1" w:styleId="2210">
    <w:name w:val="Основной текст с отступом 221"/>
    <w:basedOn w:val="a0"/>
    <w:semiHidden/>
    <w:rsid w:val="00DE6A68"/>
    <w:pPr>
      <w:suppressAutoHyphens/>
      <w:spacing w:after="120" w:line="480" w:lineRule="auto"/>
      <w:ind w:left="283"/>
    </w:pPr>
    <w:rPr>
      <w:lang w:eastAsia="ar-SA"/>
    </w:rPr>
  </w:style>
  <w:style w:type="paragraph" w:customStyle="1" w:styleId="322">
    <w:name w:val="Основной текст с отступом 32"/>
    <w:basedOn w:val="a0"/>
    <w:semiHidden/>
    <w:rsid w:val="00DE6A68"/>
    <w:pPr>
      <w:suppressAutoHyphens/>
      <w:spacing w:after="120"/>
      <w:ind w:left="283"/>
    </w:pPr>
    <w:rPr>
      <w:sz w:val="16"/>
      <w:szCs w:val="16"/>
      <w:lang w:eastAsia="ar-SA"/>
    </w:rPr>
  </w:style>
  <w:style w:type="character" w:customStyle="1" w:styleId="taxon-author">
    <w:name w:val="taxon-author"/>
    <w:semiHidden/>
    <w:rsid w:val="00DE6A68"/>
    <w:rPr>
      <w:rFonts w:cs="Times New Roman"/>
    </w:rPr>
  </w:style>
  <w:style w:type="paragraph" w:customStyle="1" w:styleId="1fc">
    <w:name w:val="Знак Знак Знак Знак Знак Знак Знак Знак Знак1 Знак Знак Знак Знак Знак Знак Знак Знак Знак Знак Знак Знак Знак"/>
    <w:basedOn w:val="a0"/>
    <w:autoRedefine/>
    <w:semiHidden/>
    <w:rsid w:val="00DE6A68"/>
    <w:pPr>
      <w:spacing w:after="160" w:line="240" w:lineRule="exact"/>
    </w:pPr>
    <w:rPr>
      <w:rFonts w:eastAsia="SimSun"/>
      <w:b/>
      <w:sz w:val="28"/>
      <w:lang w:val="en-US" w:eastAsia="en-US"/>
    </w:rPr>
  </w:style>
  <w:style w:type="character" w:customStyle="1" w:styleId="370">
    <w:name w:val="Основной текст + Курсив37"/>
    <w:semiHidden/>
    <w:rsid w:val="00DE6A68"/>
    <w:rPr>
      <w:rFonts w:cs="Times New Roman"/>
      <w:i/>
      <w:iCs/>
      <w:sz w:val="28"/>
      <w:szCs w:val="28"/>
      <w:shd w:val="clear" w:color="auto" w:fill="FFFFFF"/>
      <w:lang w:val="de-DE" w:eastAsia="de-DE"/>
    </w:rPr>
  </w:style>
  <w:style w:type="character" w:customStyle="1" w:styleId="affffb">
    <w:name w:val="Подпись к таблице_"/>
    <w:link w:val="1fd"/>
    <w:locked/>
    <w:rsid w:val="00DE6A68"/>
    <w:rPr>
      <w:rFonts w:ascii="Trebuchet MS" w:hAnsi="Trebuchet MS"/>
      <w:b/>
      <w:shd w:val="clear" w:color="auto" w:fill="FFFFFF"/>
    </w:rPr>
  </w:style>
  <w:style w:type="paragraph" w:customStyle="1" w:styleId="1fd">
    <w:name w:val="Подпись к таблице1"/>
    <w:basedOn w:val="a0"/>
    <w:link w:val="affffb"/>
    <w:semiHidden/>
    <w:rsid w:val="00DE6A68"/>
    <w:pPr>
      <w:shd w:val="clear" w:color="auto" w:fill="FFFFFF"/>
      <w:spacing w:before="120" w:line="240" w:lineRule="atLeast"/>
    </w:pPr>
    <w:rPr>
      <w:rFonts w:ascii="Trebuchet MS" w:hAnsi="Trebuchet MS"/>
      <w:b/>
      <w:sz w:val="20"/>
      <w:szCs w:val="20"/>
      <w:shd w:val="clear" w:color="auto" w:fill="FFFFFF"/>
    </w:rPr>
  </w:style>
  <w:style w:type="character" w:customStyle="1" w:styleId="73">
    <w:name w:val="Основной текст + Курсив7"/>
    <w:semiHidden/>
    <w:rsid w:val="00DE6A68"/>
    <w:rPr>
      <w:rFonts w:ascii="Times New Roman" w:hAnsi="Times New Roman"/>
      <w:i/>
      <w:sz w:val="27"/>
      <w:shd w:val="clear" w:color="auto" w:fill="FFFFFF"/>
      <w:lang w:val="en-US" w:eastAsia="en-US"/>
    </w:rPr>
  </w:style>
  <w:style w:type="character" w:customStyle="1" w:styleId="511">
    <w:name w:val="Основной текст (5) + Не курсив1"/>
    <w:semiHidden/>
    <w:rsid w:val="00DE6A68"/>
    <w:rPr>
      <w:rFonts w:ascii="Times New Roman" w:hAnsi="Times New Roman" w:cs="Times New Roman"/>
      <w:i/>
      <w:iCs/>
      <w:sz w:val="27"/>
      <w:szCs w:val="27"/>
      <w:shd w:val="clear" w:color="auto" w:fill="FFFFFF"/>
      <w:lang w:val="en-US" w:eastAsia="x-none"/>
    </w:rPr>
  </w:style>
  <w:style w:type="paragraph" w:customStyle="1" w:styleId="para">
    <w:name w:val="para"/>
    <w:basedOn w:val="a0"/>
    <w:semiHidden/>
    <w:rsid w:val="00DE6A68"/>
    <w:pPr>
      <w:spacing w:before="100" w:beforeAutospacing="1" w:after="100" w:afterAutospacing="1"/>
    </w:pPr>
  </w:style>
  <w:style w:type="character" w:customStyle="1" w:styleId="journaltitle">
    <w:name w:val="journaltitle"/>
    <w:semiHidden/>
    <w:rsid w:val="00DE6A68"/>
    <w:rPr>
      <w:rFonts w:cs="Times New Roman"/>
    </w:rPr>
  </w:style>
  <w:style w:type="character" w:customStyle="1" w:styleId="articlecitationyear">
    <w:name w:val="articlecitation_year"/>
    <w:semiHidden/>
    <w:rsid w:val="00DE6A68"/>
    <w:rPr>
      <w:rFonts w:cs="Times New Roman"/>
    </w:rPr>
  </w:style>
  <w:style w:type="character" w:customStyle="1" w:styleId="articlecitationvolume">
    <w:name w:val="articlecitation_volume"/>
    <w:semiHidden/>
    <w:rsid w:val="00DE6A68"/>
    <w:rPr>
      <w:rFonts w:cs="Times New Roman"/>
    </w:rPr>
  </w:style>
  <w:style w:type="character" w:customStyle="1" w:styleId="articlecitationpages">
    <w:name w:val="articlecitation_pages"/>
    <w:semiHidden/>
    <w:rsid w:val="00DE6A68"/>
    <w:rPr>
      <w:rFonts w:cs="Times New Roman"/>
    </w:rPr>
  </w:style>
  <w:style w:type="character" w:customStyle="1" w:styleId="ui-ncbitoggler-master-text">
    <w:name w:val="ui-ncbitoggler-master-text"/>
    <w:semiHidden/>
    <w:rsid w:val="00DE6A68"/>
    <w:rPr>
      <w:rFonts w:cs="Times New Roman"/>
    </w:rPr>
  </w:style>
  <w:style w:type="character" w:customStyle="1" w:styleId="species">
    <w:name w:val="species"/>
    <w:semiHidden/>
    <w:rsid w:val="00DE6A68"/>
    <w:rPr>
      <w:rFonts w:cs="Times New Roman"/>
    </w:rPr>
  </w:style>
  <w:style w:type="character" w:customStyle="1" w:styleId="chemical">
    <w:name w:val="chemical"/>
    <w:semiHidden/>
    <w:rsid w:val="00DE6A68"/>
    <w:rPr>
      <w:rFonts w:cs="Times New Roman"/>
    </w:rPr>
  </w:style>
  <w:style w:type="character" w:customStyle="1" w:styleId="1fe">
    <w:name w:val="Замещающий текст1"/>
    <w:semiHidden/>
    <w:rsid w:val="00DE6A68"/>
    <w:rPr>
      <w:rFonts w:cs="Times New Roman"/>
      <w:color w:val="808080"/>
    </w:rPr>
  </w:style>
  <w:style w:type="paragraph" w:customStyle="1" w:styleId="HeaderFooter">
    <w:name w:val="Header &amp; Footer"/>
    <w:semiHidden/>
    <w:rsid w:val="00FC40B8"/>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lang w:val="en-US" w:eastAsia="en-US"/>
    </w:rPr>
  </w:style>
  <w:style w:type="table" w:customStyle="1" w:styleId="1ff">
    <w:name w:val="Сетка таблицы1"/>
    <w:semiHidden/>
    <w:locked/>
    <w:rsid w:val="00FC40B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6">
    <w:name w:val="Сетка таблицы2"/>
    <w:semiHidden/>
    <w:rsid w:val="00FC40B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erence-text">
    <w:name w:val="reference-text"/>
    <w:semiHidden/>
    <w:rsid w:val="00F937A7"/>
    <w:rPr>
      <w:rFonts w:cs="Times New Roman"/>
    </w:rPr>
  </w:style>
  <w:style w:type="character" w:customStyle="1" w:styleId="1ff0">
    <w:name w:val="Основной текст Знак1"/>
    <w:semiHidden/>
    <w:rsid w:val="00F937A7"/>
    <w:rPr>
      <w:rFonts w:ascii="Times New Roman" w:hAnsi="Times New Roman" w:cs="Times New Roman"/>
      <w:spacing w:val="10"/>
      <w:sz w:val="19"/>
      <w:szCs w:val="19"/>
      <w:u w:val="none"/>
      <w:effect w:val="none"/>
    </w:rPr>
  </w:style>
  <w:style w:type="paragraph" w:customStyle="1" w:styleId="Style7">
    <w:name w:val="Style7"/>
    <w:basedOn w:val="a0"/>
    <w:semiHidden/>
    <w:rsid w:val="00F937A7"/>
    <w:pPr>
      <w:widowControl w:val="0"/>
      <w:autoSpaceDE w:val="0"/>
      <w:autoSpaceDN w:val="0"/>
      <w:adjustRightInd w:val="0"/>
      <w:spacing w:line="211" w:lineRule="exact"/>
      <w:ind w:firstLine="384"/>
    </w:pPr>
  </w:style>
  <w:style w:type="character" w:customStyle="1" w:styleId="hit">
    <w:name w:val="hit"/>
    <w:semiHidden/>
    <w:rsid w:val="00F937A7"/>
    <w:rPr>
      <w:rFonts w:cs="Times New Roman"/>
    </w:rPr>
  </w:style>
  <w:style w:type="character" w:customStyle="1" w:styleId="citation">
    <w:name w:val="citation"/>
    <w:semiHidden/>
    <w:rsid w:val="00F937A7"/>
    <w:rPr>
      <w:rFonts w:cs="Times New Roman"/>
    </w:rPr>
  </w:style>
  <w:style w:type="paragraph" w:customStyle="1" w:styleId="FirstPageAuthor">
    <w:name w:val="First Page Author"/>
    <w:basedOn w:val="a0"/>
    <w:semiHidden/>
    <w:rsid w:val="000A1708"/>
    <w:pPr>
      <w:tabs>
        <w:tab w:val="right" w:pos="7920"/>
      </w:tabs>
      <w:spacing w:line="264" w:lineRule="auto"/>
      <w:jc w:val="center"/>
    </w:pPr>
    <w:rPr>
      <w:b/>
      <w:i/>
      <w:sz w:val="28"/>
      <w:szCs w:val="20"/>
      <w:lang w:val="en-US" w:eastAsia="en-US"/>
    </w:rPr>
  </w:style>
  <w:style w:type="character" w:customStyle="1" w:styleId="normstd">
    <w:name w:val="norm std"/>
    <w:semiHidden/>
    <w:rsid w:val="000A1708"/>
    <w:rPr>
      <w:rFonts w:cs="Times New Roman"/>
    </w:rPr>
  </w:style>
  <w:style w:type="paragraph" w:customStyle="1" w:styleId="Affiliation">
    <w:name w:val="Affiliation"/>
    <w:basedOn w:val="a0"/>
    <w:semiHidden/>
    <w:rsid w:val="00590082"/>
    <w:pPr>
      <w:spacing w:before="240" w:line="360" w:lineRule="auto"/>
    </w:pPr>
    <w:rPr>
      <w:i/>
      <w:lang w:val="en-GB" w:eastAsia="en-GB"/>
    </w:rPr>
  </w:style>
  <w:style w:type="character" w:customStyle="1" w:styleId="440">
    <w:name w:val="Знак Знак44"/>
    <w:semiHidden/>
    <w:rsid w:val="0048613C"/>
    <w:rPr>
      <w:rFonts w:ascii="Times New Roman" w:hAnsi="Times New Roman"/>
      <w:b/>
      <w:kern w:val="36"/>
      <w:sz w:val="48"/>
      <w:lang w:val="x-none" w:eastAsia="ru-RU"/>
    </w:rPr>
  </w:style>
  <w:style w:type="character" w:customStyle="1" w:styleId="230">
    <w:name w:val="Знак Знак23"/>
    <w:semiHidden/>
    <w:rsid w:val="0048613C"/>
    <w:rPr>
      <w:rFonts w:ascii="Times New Roman" w:hAnsi="Times New Roman"/>
      <w:sz w:val="24"/>
      <w:lang w:val="x-none" w:eastAsia="ru-RU"/>
    </w:rPr>
  </w:style>
  <w:style w:type="character" w:customStyle="1" w:styleId="advancedinvention">
    <w:name w:val="advanced invention"/>
    <w:semiHidden/>
    <w:rsid w:val="0048613C"/>
    <w:rPr>
      <w:rFonts w:cs="Times New Roman"/>
    </w:rPr>
  </w:style>
  <w:style w:type="character" w:customStyle="1" w:styleId="coreinvention">
    <w:name w:val="core invention"/>
    <w:semiHidden/>
    <w:rsid w:val="0048613C"/>
    <w:rPr>
      <w:rFonts w:cs="Times New Roman"/>
    </w:rPr>
  </w:style>
  <w:style w:type="character" w:customStyle="1" w:styleId="num">
    <w:name w:val="num"/>
    <w:semiHidden/>
    <w:rsid w:val="0048613C"/>
    <w:rPr>
      <w:rFonts w:cs="Times New Roman"/>
    </w:rPr>
  </w:style>
  <w:style w:type="character" w:customStyle="1" w:styleId="140">
    <w:name w:val="Знак Знак14"/>
    <w:semiHidden/>
    <w:rsid w:val="0048613C"/>
    <w:rPr>
      <w:rFonts w:cs="Times New Roman"/>
    </w:rPr>
  </w:style>
  <w:style w:type="paragraph" w:customStyle="1" w:styleId="CETAddress">
    <w:name w:val="CET Address"/>
    <w:basedOn w:val="a0"/>
    <w:semiHidden/>
    <w:rsid w:val="0048613C"/>
    <w:pPr>
      <w:keepNext/>
      <w:suppressAutoHyphens/>
      <w:spacing w:after="200" w:line="264" w:lineRule="auto"/>
      <w:contextualSpacing/>
    </w:pPr>
    <w:rPr>
      <w:rFonts w:ascii="Arial" w:hAnsi="Arial"/>
      <w:noProof/>
      <w:sz w:val="16"/>
      <w:szCs w:val="20"/>
      <w:lang w:val="en-GB" w:eastAsia="en-US"/>
    </w:rPr>
  </w:style>
  <w:style w:type="character" w:customStyle="1" w:styleId="1ff1">
    <w:name w:val="Верхний колонтитул Знак1"/>
    <w:semiHidden/>
    <w:rsid w:val="00294725"/>
    <w:rPr>
      <w:rFonts w:cs="Times New Roman"/>
    </w:rPr>
  </w:style>
  <w:style w:type="character" w:customStyle="1" w:styleId="1ff2">
    <w:name w:val="Нижний колонтитул Знак1"/>
    <w:semiHidden/>
    <w:rsid w:val="00294725"/>
    <w:rPr>
      <w:rFonts w:cs="Times New Roman"/>
    </w:rPr>
  </w:style>
  <w:style w:type="paragraph" w:styleId="affffc">
    <w:name w:val="List Continue"/>
    <w:basedOn w:val="a0"/>
    <w:semiHidden/>
    <w:locked/>
    <w:rsid w:val="00294725"/>
    <w:pPr>
      <w:spacing w:after="120"/>
      <w:ind w:left="283"/>
    </w:pPr>
    <w:rPr>
      <w:sz w:val="20"/>
      <w:szCs w:val="20"/>
    </w:rPr>
  </w:style>
  <w:style w:type="character" w:customStyle="1" w:styleId="316">
    <w:name w:val="Основной текст 3 Знак1"/>
    <w:semiHidden/>
    <w:rsid w:val="00294725"/>
    <w:rPr>
      <w:rFonts w:cs="Times New Roman"/>
      <w:sz w:val="16"/>
      <w:szCs w:val="16"/>
    </w:rPr>
  </w:style>
  <w:style w:type="character" w:customStyle="1" w:styleId="1ff3">
    <w:name w:val="Текст выноски Знак1"/>
    <w:semiHidden/>
    <w:rsid w:val="00294725"/>
    <w:rPr>
      <w:rFonts w:ascii="Tahoma" w:hAnsi="Tahoma" w:cs="Tahoma"/>
      <w:sz w:val="16"/>
      <w:szCs w:val="16"/>
    </w:rPr>
  </w:style>
  <w:style w:type="paragraph" w:customStyle="1" w:styleId="mp0">
    <w:name w:val="mp0"/>
    <w:basedOn w:val="a0"/>
    <w:semiHidden/>
    <w:rsid w:val="00294725"/>
    <w:pPr>
      <w:spacing w:before="100" w:beforeAutospacing="1" w:after="100" w:afterAutospacing="1"/>
    </w:pPr>
  </w:style>
  <w:style w:type="paragraph" w:customStyle="1" w:styleId="author0">
    <w:name w:val="author"/>
    <w:basedOn w:val="a0"/>
    <w:semiHidden/>
    <w:rsid w:val="00294725"/>
    <w:pPr>
      <w:spacing w:before="100" w:beforeAutospacing="1" w:after="100" w:afterAutospacing="1"/>
    </w:pPr>
  </w:style>
  <w:style w:type="character" w:customStyle="1" w:styleId="goog-te-sectional-gadget-link-text">
    <w:name w:val="goog-te-sectional-gadget-link-text"/>
    <w:semiHidden/>
    <w:rsid w:val="00294725"/>
    <w:rPr>
      <w:rFonts w:cs="Times New Roman"/>
    </w:rPr>
  </w:style>
  <w:style w:type="character" w:customStyle="1" w:styleId="w">
    <w:name w:val="w"/>
    <w:semiHidden/>
    <w:rsid w:val="00294725"/>
    <w:rPr>
      <w:rFonts w:cs="Times New Roman"/>
    </w:rPr>
  </w:style>
  <w:style w:type="character" w:customStyle="1" w:styleId="select">
    <w:name w:val="select"/>
    <w:semiHidden/>
    <w:rsid w:val="00294725"/>
    <w:rPr>
      <w:rFonts w:cs="Times New Roman"/>
    </w:rPr>
  </w:style>
  <w:style w:type="character" w:customStyle="1" w:styleId="buttontext">
    <w:name w:val="button__text"/>
    <w:semiHidden/>
    <w:rsid w:val="00294725"/>
    <w:rPr>
      <w:rFonts w:cs="Times New Roman"/>
    </w:rPr>
  </w:style>
  <w:style w:type="character" w:customStyle="1" w:styleId="inputbox">
    <w:name w:val="input__box"/>
    <w:semiHidden/>
    <w:rsid w:val="00294725"/>
    <w:rPr>
      <w:rFonts w:cs="Times New Roman"/>
    </w:rPr>
  </w:style>
  <w:style w:type="paragraph" w:customStyle="1" w:styleId="affffd">
    <w:name w:val="Знак"/>
    <w:basedOn w:val="a0"/>
    <w:semiHidden/>
    <w:rsid w:val="003625DF"/>
    <w:pPr>
      <w:spacing w:after="160" w:line="240" w:lineRule="exact"/>
    </w:pPr>
    <w:rPr>
      <w:rFonts w:ascii="Verdana" w:hAnsi="Verdana" w:cs="Verdana"/>
      <w:sz w:val="20"/>
      <w:szCs w:val="20"/>
      <w:lang w:val="en-US" w:eastAsia="en-US"/>
    </w:rPr>
  </w:style>
  <w:style w:type="paragraph" w:customStyle="1" w:styleId="2f7">
    <w:name w:val="Абзац списка2"/>
    <w:basedOn w:val="a0"/>
    <w:semiHidden/>
    <w:rsid w:val="00460BC8"/>
    <w:pPr>
      <w:ind w:left="720"/>
      <w:contextualSpacing/>
    </w:pPr>
  </w:style>
  <w:style w:type="character" w:customStyle="1" w:styleId="1ff4">
    <w:name w:val="Заголовок 1 Знак"/>
    <w:uiPriority w:val="9"/>
    <w:semiHidden/>
    <w:locked/>
    <w:rsid w:val="00105BF6"/>
    <w:rPr>
      <w:rFonts w:ascii="Arial" w:hAnsi="Arial" w:cs="Arial"/>
      <w:b/>
      <w:bCs/>
      <w:color w:val="000000"/>
      <w:kern w:val="32"/>
      <w:sz w:val="32"/>
      <w:szCs w:val="32"/>
      <w:lang w:val="ru-RU" w:eastAsia="ru-RU" w:bidi="ar-SA"/>
    </w:rPr>
  </w:style>
  <w:style w:type="paragraph" w:customStyle="1" w:styleId="Tablecontents0">
    <w:name w:val="Table contents"/>
    <w:semiHidden/>
    <w:rsid w:val="00105BF6"/>
    <w:pPr>
      <w:keepLines/>
      <w:spacing w:line="480" w:lineRule="auto"/>
      <w:jc w:val="center"/>
    </w:pPr>
    <w:rPr>
      <w:sz w:val="24"/>
    </w:rPr>
  </w:style>
  <w:style w:type="character" w:customStyle="1" w:styleId="taxon-name-main1">
    <w:name w:val="taxon-name-main1"/>
    <w:semiHidden/>
    <w:rsid w:val="00105BF6"/>
    <w:rPr>
      <w:rFonts w:cs="Times New Roman"/>
      <w:u w:val="single"/>
    </w:rPr>
  </w:style>
  <w:style w:type="character" w:customStyle="1" w:styleId="content">
    <w:name w:val="content"/>
    <w:semiHidden/>
    <w:rsid w:val="00105BF6"/>
  </w:style>
  <w:style w:type="character" w:customStyle="1" w:styleId="contacticon">
    <w:name w:val="contacticon"/>
    <w:semiHidden/>
    <w:rsid w:val="00105BF6"/>
    <w:rPr>
      <w:rFonts w:cs="Times New Roman"/>
    </w:rPr>
  </w:style>
  <w:style w:type="character" w:customStyle="1" w:styleId="highlighted">
    <w:name w:val="highlighted"/>
    <w:semiHidden/>
    <w:rsid w:val="00105BF6"/>
  </w:style>
  <w:style w:type="character" w:customStyle="1" w:styleId="fontstyle01">
    <w:name w:val="fontstyle01"/>
    <w:semiHidden/>
    <w:rsid w:val="00A87784"/>
    <w:rPr>
      <w:rFonts w:ascii="Times-Roman" w:hAnsi="Times-Roman" w:cs="Times New Roman"/>
      <w:color w:val="000000"/>
      <w:sz w:val="22"/>
      <w:szCs w:val="22"/>
    </w:rPr>
  </w:style>
  <w:style w:type="character" w:customStyle="1" w:styleId="fontstyle21">
    <w:name w:val="fontstyle21"/>
    <w:semiHidden/>
    <w:rsid w:val="00A87784"/>
    <w:rPr>
      <w:rFonts w:ascii="Times-Italic" w:hAnsi="Times-Italic" w:cs="Times New Roman"/>
      <w:i/>
      <w:iCs/>
      <w:color w:val="000000"/>
      <w:sz w:val="22"/>
      <w:szCs w:val="22"/>
    </w:rPr>
  </w:style>
  <w:style w:type="character" w:customStyle="1" w:styleId="documenttype">
    <w:name w:val="documenttype"/>
    <w:semiHidden/>
    <w:rsid w:val="009F339F"/>
    <w:rPr>
      <w:rFonts w:ascii="Times New Roman" w:hAnsi="Times New Roman" w:cs="Times New Roman"/>
    </w:rPr>
  </w:style>
  <w:style w:type="character" w:customStyle="1" w:styleId="WW8Num1z1">
    <w:name w:val="WW8Num1z1"/>
    <w:semiHidden/>
    <w:rsid w:val="005C741C"/>
  </w:style>
  <w:style w:type="character" w:customStyle="1" w:styleId="fn">
    <w:name w:val="fn"/>
    <w:semiHidden/>
    <w:rsid w:val="005C741C"/>
    <w:rPr>
      <w:rFonts w:cs="Times New Roman"/>
    </w:rPr>
  </w:style>
  <w:style w:type="paragraph" w:customStyle="1" w:styleId="western">
    <w:name w:val="western"/>
    <w:basedOn w:val="a0"/>
    <w:semiHidden/>
    <w:rsid w:val="0027220D"/>
    <w:pPr>
      <w:spacing w:before="100" w:beforeAutospacing="1" w:after="115"/>
    </w:pPr>
    <w:rPr>
      <w:rFonts w:ascii="Georgia" w:hAnsi="Georgia" w:cs="Georgia"/>
      <w:color w:val="000000"/>
      <w:sz w:val="22"/>
      <w:szCs w:val="22"/>
    </w:rPr>
  </w:style>
  <w:style w:type="character" w:customStyle="1" w:styleId="publication-meta-separator2">
    <w:name w:val="publication-meta-separator2"/>
    <w:semiHidden/>
    <w:rsid w:val="0027220D"/>
    <w:rPr>
      <w:i/>
      <w:color w:val="auto"/>
    </w:rPr>
  </w:style>
  <w:style w:type="character" w:customStyle="1" w:styleId="publication-meta-journal">
    <w:name w:val="publication-meta-journal"/>
    <w:semiHidden/>
    <w:rsid w:val="0027220D"/>
  </w:style>
  <w:style w:type="character" w:customStyle="1" w:styleId="publication-meta-date">
    <w:name w:val="publication-meta-date"/>
    <w:semiHidden/>
    <w:rsid w:val="0027220D"/>
  </w:style>
  <w:style w:type="character" w:customStyle="1" w:styleId="publication-meta-stats">
    <w:name w:val="publication-meta-stats"/>
    <w:semiHidden/>
    <w:rsid w:val="0027220D"/>
  </w:style>
  <w:style w:type="character" w:customStyle="1" w:styleId="name2">
    <w:name w:val="name2"/>
    <w:semiHidden/>
    <w:rsid w:val="0027220D"/>
  </w:style>
  <w:style w:type="character" w:customStyle="1" w:styleId="addmd">
    <w:name w:val="addmd"/>
    <w:semiHidden/>
    <w:rsid w:val="0027220D"/>
  </w:style>
  <w:style w:type="character" w:customStyle="1" w:styleId="s15">
    <w:name w:val="s15"/>
    <w:semiHidden/>
    <w:rsid w:val="0027220D"/>
  </w:style>
  <w:style w:type="character" w:customStyle="1" w:styleId="s16">
    <w:name w:val="s16"/>
    <w:semiHidden/>
    <w:rsid w:val="0027220D"/>
  </w:style>
  <w:style w:type="character" w:customStyle="1" w:styleId="wmi-callto">
    <w:name w:val="wmi-callto"/>
    <w:semiHidden/>
    <w:rsid w:val="0027220D"/>
  </w:style>
  <w:style w:type="character" w:customStyle="1" w:styleId="A90">
    <w:name w:val="A9"/>
    <w:semiHidden/>
    <w:rsid w:val="008D0107"/>
    <w:rPr>
      <w:b/>
      <w:color w:val="000000"/>
      <w:sz w:val="10"/>
    </w:rPr>
  </w:style>
  <w:style w:type="character" w:customStyle="1" w:styleId="html-italic">
    <w:name w:val="html-italic"/>
    <w:semiHidden/>
    <w:rsid w:val="008D0107"/>
  </w:style>
  <w:style w:type="character" w:customStyle="1" w:styleId="highlight">
    <w:name w:val="highlight"/>
    <w:semiHidden/>
    <w:rsid w:val="008D0107"/>
  </w:style>
  <w:style w:type="character" w:customStyle="1" w:styleId="cit">
    <w:name w:val="cit"/>
    <w:semiHidden/>
    <w:rsid w:val="008D0107"/>
  </w:style>
  <w:style w:type="character" w:customStyle="1" w:styleId="fm-vol-iss-date">
    <w:name w:val="fm-vol-iss-date"/>
    <w:semiHidden/>
    <w:rsid w:val="008D0107"/>
  </w:style>
  <w:style w:type="character" w:customStyle="1" w:styleId="doi">
    <w:name w:val="doi"/>
    <w:semiHidden/>
    <w:rsid w:val="008D0107"/>
  </w:style>
  <w:style w:type="character" w:customStyle="1" w:styleId="fm-citation-ids-label">
    <w:name w:val="fm-citation-ids-label"/>
    <w:semiHidden/>
    <w:rsid w:val="008D0107"/>
  </w:style>
  <w:style w:type="character" w:customStyle="1" w:styleId="ref-vol">
    <w:name w:val="ref-vol"/>
    <w:semiHidden/>
    <w:rsid w:val="008D0107"/>
  </w:style>
  <w:style w:type="character" w:customStyle="1" w:styleId="element-citation">
    <w:name w:val="element-citation"/>
    <w:semiHidden/>
    <w:rsid w:val="008D0107"/>
  </w:style>
  <w:style w:type="paragraph" w:styleId="affffe">
    <w:name w:val="List Number"/>
    <w:basedOn w:val="a0"/>
    <w:semiHidden/>
    <w:locked/>
    <w:rsid w:val="006B4086"/>
    <w:pPr>
      <w:tabs>
        <w:tab w:val="num" w:pos="1080"/>
      </w:tabs>
      <w:spacing w:after="200" w:line="276" w:lineRule="auto"/>
      <w:ind w:left="360" w:hanging="360"/>
    </w:pPr>
    <w:rPr>
      <w:rFonts w:ascii="Calibri" w:hAnsi="Calibri"/>
      <w:sz w:val="22"/>
      <w:szCs w:val="22"/>
      <w:lang w:eastAsia="en-US"/>
    </w:rPr>
  </w:style>
  <w:style w:type="paragraph" w:customStyle="1" w:styleId="TitleArticle">
    <w:name w:val="TitleArticle"/>
    <w:basedOn w:val="Basic"/>
    <w:semiHidden/>
    <w:rsid w:val="006B4086"/>
    <w:pPr>
      <w:spacing w:before="240" w:after="360"/>
      <w:ind w:firstLine="0"/>
      <w:jc w:val="center"/>
      <w:outlineLvl w:val="0"/>
    </w:pPr>
    <w:rPr>
      <w:b/>
      <w:caps/>
      <w:sz w:val="28"/>
    </w:rPr>
  </w:style>
  <w:style w:type="paragraph" w:customStyle="1" w:styleId="Basic">
    <w:name w:val="Basic"/>
    <w:semiHidden/>
    <w:rsid w:val="006B4086"/>
    <w:pPr>
      <w:spacing w:line="360" w:lineRule="auto"/>
      <w:ind w:firstLine="567"/>
      <w:jc w:val="both"/>
    </w:pPr>
    <w:rPr>
      <w:sz w:val="24"/>
      <w:lang w:eastAsia="en-US"/>
    </w:rPr>
  </w:style>
  <w:style w:type="paragraph" w:customStyle="1" w:styleId="PACS">
    <w:name w:val="PACS"/>
    <w:basedOn w:val="Abstract"/>
    <w:next w:val="BodyL"/>
    <w:semiHidden/>
    <w:rsid w:val="006B4086"/>
  </w:style>
  <w:style w:type="paragraph" w:customStyle="1" w:styleId="Abstract">
    <w:name w:val="Abstract"/>
    <w:basedOn w:val="Basic"/>
    <w:semiHidden/>
    <w:rsid w:val="006B4086"/>
    <w:pPr>
      <w:spacing w:before="120" w:after="120" w:line="240" w:lineRule="auto"/>
      <w:ind w:firstLine="0"/>
    </w:pPr>
    <w:rPr>
      <w:sz w:val="20"/>
    </w:rPr>
  </w:style>
  <w:style w:type="paragraph" w:customStyle="1" w:styleId="MTDisplayEquation">
    <w:name w:val="MTDisplayEquation"/>
    <w:basedOn w:val="Basic"/>
    <w:next w:val="BodyLNoTab"/>
    <w:semiHidden/>
    <w:rsid w:val="006B4086"/>
    <w:pPr>
      <w:tabs>
        <w:tab w:val="center" w:pos="4680"/>
        <w:tab w:val="right" w:pos="9080"/>
      </w:tabs>
      <w:ind w:firstLine="0"/>
    </w:pPr>
    <w:rPr>
      <w:lang w:val="en-US"/>
    </w:rPr>
  </w:style>
  <w:style w:type="paragraph" w:customStyle="1" w:styleId="BodyLNoTab">
    <w:name w:val="BodyL.NoTab"/>
    <w:basedOn w:val="BodyL"/>
    <w:next w:val="BodyL"/>
    <w:semiHidden/>
    <w:rsid w:val="006B4086"/>
    <w:pPr>
      <w:ind w:firstLine="0"/>
    </w:pPr>
  </w:style>
  <w:style w:type="paragraph" w:customStyle="1" w:styleId="EquationNoNum">
    <w:name w:val="EquationNoNum"/>
    <w:basedOn w:val="Equation"/>
    <w:semiHidden/>
    <w:rsid w:val="006B4086"/>
    <w:pPr>
      <w:jc w:val="center"/>
    </w:pPr>
  </w:style>
  <w:style w:type="paragraph" w:customStyle="1" w:styleId="Equation">
    <w:name w:val="Equation"/>
    <w:basedOn w:val="Basic"/>
    <w:semiHidden/>
    <w:rsid w:val="006B4086"/>
    <w:pPr>
      <w:tabs>
        <w:tab w:val="center" w:pos="4536"/>
        <w:tab w:val="right" w:pos="9078"/>
      </w:tabs>
      <w:overflowPunct w:val="0"/>
      <w:autoSpaceDE w:val="0"/>
      <w:autoSpaceDN w:val="0"/>
      <w:adjustRightInd w:val="0"/>
      <w:spacing w:before="120" w:after="120"/>
      <w:ind w:firstLine="0"/>
      <w:textAlignment w:val="baseline"/>
    </w:pPr>
    <w:rPr>
      <w:noProof/>
      <w:szCs w:val="28"/>
      <w:lang w:val="en-US" w:eastAsia="de-DE"/>
    </w:rPr>
  </w:style>
  <w:style w:type="paragraph" w:customStyle="1" w:styleId="Appendix">
    <w:name w:val="Appendix"/>
    <w:basedOn w:val="Basic"/>
    <w:semiHidden/>
    <w:rsid w:val="006B4086"/>
    <w:pPr>
      <w:tabs>
        <w:tab w:val="left" w:pos="567"/>
      </w:tabs>
      <w:spacing w:before="240" w:after="120"/>
      <w:ind w:firstLine="0"/>
      <w:jc w:val="right"/>
    </w:pPr>
    <w:rPr>
      <w:i/>
    </w:rPr>
  </w:style>
  <w:style w:type="paragraph" w:customStyle="1" w:styleId="UDK">
    <w:name w:val="UDK"/>
    <w:basedOn w:val="Basic"/>
    <w:next w:val="TitleArticle"/>
    <w:semiHidden/>
    <w:rsid w:val="006B4086"/>
    <w:pPr>
      <w:ind w:firstLine="0"/>
      <w:jc w:val="left"/>
    </w:pPr>
    <w:rPr>
      <w:i/>
      <w:sz w:val="28"/>
    </w:rPr>
  </w:style>
  <w:style w:type="paragraph" w:customStyle="1" w:styleId="Rubric">
    <w:name w:val="Rubric"/>
    <w:basedOn w:val="Basic"/>
    <w:semiHidden/>
    <w:rsid w:val="006B4086"/>
    <w:pPr>
      <w:spacing w:after="120"/>
      <w:jc w:val="center"/>
    </w:pPr>
    <w:rPr>
      <w:b/>
      <w:caps/>
      <w:sz w:val="28"/>
    </w:rPr>
  </w:style>
  <w:style w:type="paragraph" w:customStyle="1" w:styleId="ManReceived">
    <w:name w:val="ManReceived"/>
    <w:basedOn w:val="Address"/>
    <w:semiHidden/>
    <w:rsid w:val="006B4086"/>
    <w:pPr>
      <w:spacing w:before="120" w:after="240" w:line="240" w:lineRule="auto"/>
      <w:ind w:left="0" w:firstLine="567"/>
      <w:jc w:val="center"/>
    </w:pPr>
    <w:rPr>
      <w:rFonts w:eastAsia="Times New Roman"/>
      <w:sz w:val="26"/>
      <w:szCs w:val="20"/>
      <w:lang w:val="ru-RU" w:eastAsia="en-US"/>
    </w:rPr>
  </w:style>
  <w:style w:type="paragraph" w:customStyle="1" w:styleId="Subheading">
    <w:name w:val="Subheading"/>
    <w:basedOn w:val="Basic"/>
    <w:next w:val="BodyL"/>
    <w:semiHidden/>
    <w:rsid w:val="006B4086"/>
    <w:pPr>
      <w:keepNext/>
      <w:spacing w:before="240" w:after="120"/>
      <w:ind w:firstLine="0"/>
      <w:jc w:val="center"/>
      <w:outlineLvl w:val="1"/>
    </w:pPr>
    <w:rPr>
      <w:i/>
      <w:sz w:val="28"/>
    </w:rPr>
  </w:style>
  <w:style w:type="paragraph" w:customStyle="1" w:styleId="Footnote">
    <w:name w:val="Footnote"/>
    <w:basedOn w:val="Basic"/>
    <w:semiHidden/>
    <w:rsid w:val="006B4086"/>
    <w:pPr>
      <w:spacing w:line="240" w:lineRule="auto"/>
      <w:ind w:firstLine="0"/>
      <w:jc w:val="left"/>
    </w:pPr>
    <w:rPr>
      <w:sz w:val="20"/>
    </w:rPr>
  </w:style>
  <w:style w:type="paragraph" w:customStyle="1" w:styleId="Figure">
    <w:name w:val="Figure"/>
    <w:basedOn w:val="Basic"/>
    <w:semiHidden/>
    <w:rsid w:val="006B4086"/>
    <w:pPr>
      <w:numPr>
        <w:numId w:val="5"/>
      </w:numPr>
      <w:spacing w:before="120" w:after="120"/>
      <w:ind w:firstLine="0"/>
    </w:pPr>
  </w:style>
  <w:style w:type="paragraph" w:customStyle="1" w:styleId="BodyNoTab">
    <w:name w:val="BodyNoTab"/>
    <w:basedOn w:val="Body"/>
    <w:semiHidden/>
    <w:rsid w:val="006B4086"/>
    <w:pPr>
      <w:ind w:firstLine="0"/>
    </w:pPr>
    <w:rPr>
      <w:szCs w:val="20"/>
    </w:rPr>
  </w:style>
  <w:style w:type="paragraph" w:customStyle="1" w:styleId="TableTitle">
    <w:name w:val="TableTitle"/>
    <w:basedOn w:val="Basic"/>
    <w:semiHidden/>
    <w:rsid w:val="006B4086"/>
    <w:pPr>
      <w:spacing w:before="240" w:after="120"/>
    </w:pPr>
    <w:rPr>
      <w:sz w:val="28"/>
    </w:rPr>
  </w:style>
  <w:style w:type="paragraph" w:customStyle="1" w:styleId="EquationNum1">
    <w:name w:val="EquationNum+1"/>
    <w:basedOn w:val="Equation"/>
    <w:semiHidden/>
    <w:rsid w:val="006B4086"/>
  </w:style>
  <w:style w:type="paragraph" w:customStyle="1" w:styleId="TableFootnote">
    <w:name w:val="TableFootnote"/>
    <w:basedOn w:val="Basic"/>
    <w:semiHidden/>
    <w:rsid w:val="006B4086"/>
    <w:pPr>
      <w:tabs>
        <w:tab w:val="right" w:pos="284"/>
        <w:tab w:val="left" w:pos="369"/>
      </w:tabs>
      <w:spacing w:line="240" w:lineRule="auto"/>
      <w:ind w:firstLine="0"/>
    </w:pPr>
    <w:rPr>
      <w:sz w:val="18"/>
    </w:rPr>
  </w:style>
  <w:style w:type="paragraph" w:customStyle="1" w:styleId="CellBody">
    <w:name w:val="CellBody"/>
    <w:basedOn w:val="Basic"/>
    <w:semiHidden/>
    <w:rsid w:val="006B4086"/>
    <w:pPr>
      <w:spacing w:after="40"/>
      <w:ind w:firstLine="0"/>
      <w:jc w:val="center"/>
    </w:pPr>
  </w:style>
  <w:style w:type="paragraph" w:customStyle="1" w:styleId="CellHeading">
    <w:name w:val="CellHeading"/>
    <w:basedOn w:val="Basic"/>
    <w:semiHidden/>
    <w:rsid w:val="006B4086"/>
    <w:pPr>
      <w:spacing w:before="40" w:after="40"/>
      <w:ind w:firstLine="0"/>
      <w:jc w:val="center"/>
    </w:pPr>
  </w:style>
  <w:style w:type="paragraph" w:customStyle="1" w:styleId="Accepted">
    <w:name w:val="Accepted"/>
    <w:basedOn w:val="ManReceived"/>
    <w:semiHidden/>
    <w:rsid w:val="006B4086"/>
  </w:style>
  <w:style w:type="paragraph" w:customStyle="1" w:styleId="3c">
    <w:name w:val="Абзац списка3"/>
    <w:basedOn w:val="a0"/>
    <w:semiHidden/>
    <w:rsid w:val="00F11A69"/>
    <w:pPr>
      <w:suppressAutoHyphens/>
      <w:ind w:left="720"/>
    </w:pPr>
    <w:rPr>
      <w:lang w:eastAsia="ar-SA"/>
    </w:rPr>
  </w:style>
  <w:style w:type="character" w:customStyle="1" w:styleId="title-span">
    <w:name w:val="title-span"/>
    <w:semiHidden/>
    <w:rsid w:val="00F11A69"/>
    <w:rPr>
      <w:rFonts w:cs="Times New Roman"/>
    </w:rPr>
  </w:style>
  <w:style w:type="paragraph" w:customStyle="1" w:styleId="afffff">
    <w:name w:val="Литература"/>
    <w:semiHidden/>
    <w:rsid w:val="00100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1" w:lineRule="atLeast"/>
      <w:ind w:firstLine="400"/>
      <w:jc w:val="both"/>
    </w:pPr>
    <w:rPr>
      <w:sz w:val="17"/>
    </w:rPr>
  </w:style>
  <w:style w:type="paragraph" w:styleId="afffff0">
    <w:name w:val="List Bullet"/>
    <w:basedOn w:val="a0"/>
    <w:semiHidden/>
    <w:locked/>
    <w:rsid w:val="00100FAB"/>
    <w:pPr>
      <w:ind w:left="360" w:hanging="360"/>
    </w:pPr>
  </w:style>
  <w:style w:type="character" w:customStyle="1" w:styleId="l">
    <w:name w:val="l"/>
    <w:semiHidden/>
    <w:rsid w:val="006B6805"/>
    <w:rPr>
      <w:rFonts w:cs="Times New Roman"/>
    </w:rPr>
  </w:style>
  <w:style w:type="character" w:customStyle="1" w:styleId="afffff1">
    <w:name w:val="a"/>
    <w:semiHidden/>
    <w:rsid w:val="006B6805"/>
    <w:rPr>
      <w:rFonts w:cs="Times New Roman"/>
    </w:rPr>
  </w:style>
  <w:style w:type="character" w:customStyle="1" w:styleId="l7">
    <w:name w:val="l7"/>
    <w:semiHidden/>
    <w:rsid w:val="006B6805"/>
    <w:rPr>
      <w:rFonts w:cs="Times New Roman"/>
    </w:rPr>
  </w:style>
  <w:style w:type="character" w:customStyle="1" w:styleId="l6">
    <w:name w:val="l6"/>
    <w:semiHidden/>
    <w:rsid w:val="006B6805"/>
    <w:rPr>
      <w:rFonts w:cs="Times New Roman"/>
    </w:rPr>
  </w:style>
  <w:style w:type="table" w:customStyle="1" w:styleId="3d">
    <w:name w:val="Сетка таблицы3"/>
    <w:semiHidden/>
    <w:rsid w:val="006B680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semiHidden/>
    <w:rsid w:val="006B680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List Paragraph"/>
    <w:basedOn w:val="a0"/>
    <w:link w:val="afffff3"/>
    <w:uiPriority w:val="34"/>
    <w:qFormat/>
    <w:rsid w:val="009E5BCB"/>
    <w:pPr>
      <w:spacing w:after="200" w:line="276" w:lineRule="auto"/>
      <w:ind w:left="720"/>
      <w:contextualSpacing/>
    </w:pPr>
    <w:rPr>
      <w:rFonts w:ascii="Calibri" w:eastAsia="Calibri" w:hAnsi="Calibri"/>
      <w:sz w:val="22"/>
      <w:szCs w:val="22"/>
      <w:lang w:eastAsia="en-US"/>
    </w:rPr>
  </w:style>
  <w:style w:type="paragraph" w:customStyle="1" w:styleId="afffff4">
    <w:name w:val="Аннотация + Авто"/>
    <w:basedOn w:val="a5"/>
    <w:link w:val="afffff5"/>
    <w:semiHidden/>
    <w:rsid w:val="008F4C56"/>
    <w:rPr>
      <w:szCs w:val="18"/>
      <w:shd w:val="clear" w:color="auto" w:fill="EFEFEF"/>
    </w:rPr>
  </w:style>
  <w:style w:type="character" w:customStyle="1" w:styleId="afffff5">
    <w:name w:val="Аннотация + Авто Знак"/>
    <w:link w:val="afffff4"/>
    <w:rsid w:val="008F4C56"/>
    <w:rPr>
      <w:rFonts w:cs="Courier New"/>
      <w:sz w:val="18"/>
      <w:szCs w:val="18"/>
      <w:shd w:val="clear" w:color="auto" w:fill="EFEFEF"/>
      <w:lang w:val="en-US" w:eastAsia="ru-RU" w:bidi="ar-SA"/>
    </w:rPr>
  </w:style>
  <w:style w:type="character" w:customStyle="1" w:styleId="frlabel">
    <w:name w:val="fr_label"/>
    <w:semiHidden/>
    <w:rsid w:val="00A34102"/>
  </w:style>
  <w:style w:type="numbering" w:styleId="111111">
    <w:name w:val="Outline List 2"/>
    <w:basedOn w:val="a3"/>
    <w:semiHidden/>
    <w:locked/>
    <w:rsid w:val="005550C4"/>
    <w:pPr>
      <w:numPr>
        <w:numId w:val="6"/>
      </w:numPr>
    </w:pPr>
  </w:style>
  <w:style w:type="numbering" w:styleId="1ai">
    <w:name w:val="Outline List 1"/>
    <w:basedOn w:val="a3"/>
    <w:semiHidden/>
    <w:locked/>
    <w:rsid w:val="005550C4"/>
    <w:pPr>
      <w:numPr>
        <w:numId w:val="7"/>
      </w:numPr>
    </w:pPr>
  </w:style>
  <w:style w:type="paragraph" w:styleId="HTML1">
    <w:name w:val="HTML Address"/>
    <w:basedOn w:val="a0"/>
    <w:semiHidden/>
    <w:locked/>
    <w:rsid w:val="005550C4"/>
    <w:rPr>
      <w:i/>
      <w:iCs/>
    </w:rPr>
  </w:style>
  <w:style w:type="paragraph" w:styleId="afffff6">
    <w:name w:val="envelope address"/>
    <w:basedOn w:val="a0"/>
    <w:semiHidden/>
    <w:locked/>
    <w:rsid w:val="005550C4"/>
    <w:pPr>
      <w:framePr w:w="7920" w:h="1980" w:hRule="exact" w:hSpace="180" w:wrap="auto" w:hAnchor="page" w:xAlign="center" w:yAlign="bottom"/>
      <w:ind w:left="2880"/>
    </w:pPr>
    <w:rPr>
      <w:rFonts w:ascii="Arial" w:hAnsi="Arial" w:cs="Arial"/>
    </w:rPr>
  </w:style>
  <w:style w:type="character" w:styleId="HTML3">
    <w:name w:val="HTML Acronym"/>
    <w:basedOn w:val="a1"/>
    <w:semiHidden/>
    <w:locked/>
    <w:rsid w:val="005550C4"/>
  </w:style>
  <w:style w:type="table" w:styleId="-1">
    <w:name w:val="Table Web 1"/>
    <w:basedOn w:val="a2"/>
    <w:semiHidden/>
    <w:locked/>
    <w:rsid w:val="005550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semiHidden/>
    <w:locked/>
    <w:rsid w:val="005550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semiHidden/>
    <w:locked/>
    <w:rsid w:val="005550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7">
    <w:name w:val="Date"/>
    <w:basedOn w:val="a0"/>
    <w:next w:val="a0"/>
    <w:semiHidden/>
    <w:locked/>
    <w:rsid w:val="005550C4"/>
  </w:style>
  <w:style w:type="paragraph" w:styleId="afffff8">
    <w:name w:val="Note Heading"/>
    <w:basedOn w:val="a0"/>
    <w:next w:val="a0"/>
    <w:semiHidden/>
    <w:locked/>
    <w:rsid w:val="005550C4"/>
  </w:style>
  <w:style w:type="table" w:styleId="afffff9">
    <w:name w:val="Table Elegant"/>
    <w:basedOn w:val="a2"/>
    <w:semiHidden/>
    <w:locked/>
    <w:rsid w:val="005550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5">
    <w:name w:val="Table Subtle 1"/>
    <w:basedOn w:val="a2"/>
    <w:semiHidden/>
    <w:locked/>
    <w:rsid w:val="005550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2"/>
    <w:semiHidden/>
    <w:locked/>
    <w:rsid w:val="005550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locked/>
    <w:rsid w:val="005550C4"/>
    <w:rPr>
      <w:rFonts w:ascii="Courier New" w:hAnsi="Courier New" w:cs="Courier New"/>
      <w:sz w:val="20"/>
      <w:szCs w:val="20"/>
    </w:rPr>
  </w:style>
  <w:style w:type="table" w:styleId="1ff6">
    <w:name w:val="Table Classic 1"/>
    <w:basedOn w:val="a2"/>
    <w:semiHidden/>
    <w:locked/>
    <w:rsid w:val="005550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lassic 2"/>
    <w:basedOn w:val="a2"/>
    <w:semiHidden/>
    <w:locked/>
    <w:rsid w:val="005550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2"/>
    <w:semiHidden/>
    <w:locked/>
    <w:rsid w:val="005550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2"/>
    <w:semiHidden/>
    <w:locked/>
    <w:rsid w:val="005550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locked/>
    <w:rsid w:val="005550C4"/>
    <w:rPr>
      <w:rFonts w:ascii="Courier New" w:hAnsi="Courier New" w:cs="Courier New"/>
      <w:sz w:val="20"/>
      <w:szCs w:val="20"/>
    </w:rPr>
  </w:style>
  <w:style w:type="paragraph" w:styleId="afffffa">
    <w:name w:val="Body Text First Indent"/>
    <w:basedOn w:val="aff6"/>
    <w:semiHidden/>
    <w:locked/>
    <w:rsid w:val="005550C4"/>
    <w:pPr>
      <w:spacing w:after="120"/>
      <w:ind w:firstLine="210"/>
    </w:pPr>
    <w:rPr>
      <w:sz w:val="24"/>
      <w:szCs w:val="24"/>
    </w:rPr>
  </w:style>
  <w:style w:type="paragraph" w:styleId="2fa">
    <w:name w:val="Body Text First Indent 2"/>
    <w:basedOn w:val="aff9"/>
    <w:semiHidden/>
    <w:locked/>
    <w:rsid w:val="005550C4"/>
    <w:pPr>
      <w:spacing w:line="240" w:lineRule="auto"/>
      <w:ind w:firstLine="210"/>
    </w:pPr>
    <w:rPr>
      <w:rFonts w:ascii="Times New Roman" w:hAnsi="Times New Roman"/>
      <w:sz w:val="24"/>
      <w:szCs w:val="24"/>
      <w:lang w:eastAsia="ru-RU"/>
    </w:rPr>
  </w:style>
  <w:style w:type="paragraph" w:styleId="20">
    <w:name w:val="List Bullet 2"/>
    <w:basedOn w:val="a0"/>
    <w:semiHidden/>
    <w:locked/>
    <w:rsid w:val="005550C4"/>
    <w:pPr>
      <w:numPr>
        <w:numId w:val="8"/>
      </w:numPr>
    </w:pPr>
  </w:style>
  <w:style w:type="paragraph" w:styleId="30">
    <w:name w:val="List Bullet 3"/>
    <w:basedOn w:val="a0"/>
    <w:semiHidden/>
    <w:locked/>
    <w:rsid w:val="005550C4"/>
    <w:pPr>
      <w:numPr>
        <w:numId w:val="9"/>
      </w:numPr>
    </w:pPr>
  </w:style>
  <w:style w:type="paragraph" w:styleId="40">
    <w:name w:val="List Bullet 4"/>
    <w:basedOn w:val="a0"/>
    <w:semiHidden/>
    <w:locked/>
    <w:rsid w:val="005550C4"/>
    <w:pPr>
      <w:numPr>
        <w:numId w:val="10"/>
      </w:numPr>
    </w:pPr>
  </w:style>
  <w:style w:type="paragraph" w:styleId="50">
    <w:name w:val="List Bullet 5"/>
    <w:basedOn w:val="a0"/>
    <w:semiHidden/>
    <w:locked/>
    <w:rsid w:val="005550C4"/>
    <w:pPr>
      <w:numPr>
        <w:numId w:val="11"/>
      </w:numPr>
    </w:pPr>
  </w:style>
  <w:style w:type="character" w:styleId="afffffb">
    <w:name w:val="line number"/>
    <w:basedOn w:val="a1"/>
    <w:semiHidden/>
    <w:locked/>
    <w:rsid w:val="005550C4"/>
  </w:style>
  <w:style w:type="paragraph" w:styleId="2">
    <w:name w:val="List Number 2"/>
    <w:basedOn w:val="a0"/>
    <w:semiHidden/>
    <w:locked/>
    <w:rsid w:val="005550C4"/>
    <w:pPr>
      <w:numPr>
        <w:numId w:val="12"/>
      </w:numPr>
    </w:pPr>
  </w:style>
  <w:style w:type="paragraph" w:styleId="3">
    <w:name w:val="List Number 3"/>
    <w:basedOn w:val="a0"/>
    <w:semiHidden/>
    <w:locked/>
    <w:rsid w:val="005550C4"/>
    <w:pPr>
      <w:numPr>
        <w:numId w:val="13"/>
      </w:numPr>
    </w:pPr>
  </w:style>
  <w:style w:type="paragraph" w:styleId="4">
    <w:name w:val="List Number 4"/>
    <w:basedOn w:val="a0"/>
    <w:semiHidden/>
    <w:locked/>
    <w:rsid w:val="005550C4"/>
    <w:pPr>
      <w:numPr>
        <w:numId w:val="14"/>
      </w:numPr>
    </w:pPr>
  </w:style>
  <w:style w:type="paragraph" w:styleId="5">
    <w:name w:val="List Number 5"/>
    <w:basedOn w:val="a0"/>
    <w:semiHidden/>
    <w:locked/>
    <w:rsid w:val="005550C4"/>
    <w:pPr>
      <w:numPr>
        <w:numId w:val="15"/>
      </w:numPr>
    </w:pPr>
  </w:style>
  <w:style w:type="character" w:styleId="HTML6">
    <w:name w:val="HTML Sample"/>
    <w:semiHidden/>
    <w:locked/>
    <w:rsid w:val="005550C4"/>
    <w:rPr>
      <w:rFonts w:ascii="Courier New" w:hAnsi="Courier New" w:cs="Courier New"/>
    </w:rPr>
  </w:style>
  <w:style w:type="paragraph" w:styleId="2fb">
    <w:name w:val="envelope return"/>
    <w:basedOn w:val="a0"/>
    <w:semiHidden/>
    <w:locked/>
    <w:rsid w:val="005550C4"/>
    <w:rPr>
      <w:rFonts w:ascii="Arial" w:hAnsi="Arial" w:cs="Arial"/>
      <w:sz w:val="20"/>
      <w:szCs w:val="20"/>
    </w:rPr>
  </w:style>
  <w:style w:type="table" w:styleId="1ff7">
    <w:name w:val="Table 3D effects 1"/>
    <w:basedOn w:val="a2"/>
    <w:semiHidden/>
    <w:locked/>
    <w:rsid w:val="005550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2"/>
    <w:semiHidden/>
    <w:locked/>
    <w:rsid w:val="005550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3D effects 3"/>
    <w:basedOn w:val="a2"/>
    <w:semiHidden/>
    <w:locked/>
    <w:rsid w:val="005550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c">
    <w:name w:val="Normal Indent"/>
    <w:basedOn w:val="a0"/>
    <w:semiHidden/>
    <w:locked/>
    <w:rsid w:val="005550C4"/>
    <w:pPr>
      <w:ind w:left="708"/>
    </w:pPr>
  </w:style>
  <w:style w:type="character" w:styleId="HTML7">
    <w:name w:val="HTML Definition"/>
    <w:semiHidden/>
    <w:locked/>
    <w:rsid w:val="005550C4"/>
    <w:rPr>
      <w:i/>
      <w:iCs/>
    </w:rPr>
  </w:style>
  <w:style w:type="character" w:styleId="HTML8">
    <w:name w:val="HTML Variable"/>
    <w:semiHidden/>
    <w:locked/>
    <w:rsid w:val="005550C4"/>
    <w:rPr>
      <w:i/>
      <w:iCs/>
    </w:rPr>
  </w:style>
  <w:style w:type="character" w:styleId="HTML9">
    <w:name w:val="HTML Typewriter"/>
    <w:semiHidden/>
    <w:locked/>
    <w:rsid w:val="005550C4"/>
    <w:rPr>
      <w:rFonts w:ascii="Courier New" w:hAnsi="Courier New" w:cs="Courier New"/>
      <w:sz w:val="20"/>
      <w:szCs w:val="20"/>
    </w:rPr>
  </w:style>
  <w:style w:type="paragraph" w:styleId="afffffd">
    <w:name w:val="Signature"/>
    <w:basedOn w:val="a0"/>
    <w:semiHidden/>
    <w:locked/>
    <w:rsid w:val="005550C4"/>
    <w:pPr>
      <w:ind w:left="4252"/>
    </w:pPr>
  </w:style>
  <w:style w:type="paragraph" w:styleId="afffffe">
    <w:name w:val="Salutation"/>
    <w:basedOn w:val="a0"/>
    <w:next w:val="a0"/>
    <w:semiHidden/>
    <w:locked/>
    <w:rsid w:val="005550C4"/>
  </w:style>
  <w:style w:type="paragraph" w:styleId="2fd">
    <w:name w:val="List Continue 2"/>
    <w:basedOn w:val="a0"/>
    <w:semiHidden/>
    <w:locked/>
    <w:rsid w:val="005550C4"/>
    <w:pPr>
      <w:spacing w:after="120"/>
      <w:ind w:left="566"/>
    </w:pPr>
  </w:style>
  <w:style w:type="paragraph" w:styleId="3f0">
    <w:name w:val="List Continue 3"/>
    <w:basedOn w:val="a0"/>
    <w:semiHidden/>
    <w:locked/>
    <w:rsid w:val="005550C4"/>
    <w:pPr>
      <w:spacing w:after="120"/>
      <w:ind w:left="849"/>
    </w:pPr>
  </w:style>
  <w:style w:type="paragraph" w:styleId="47">
    <w:name w:val="List Continue 4"/>
    <w:basedOn w:val="a0"/>
    <w:semiHidden/>
    <w:locked/>
    <w:rsid w:val="005550C4"/>
    <w:pPr>
      <w:spacing w:after="120"/>
      <w:ind w:left="1132"/>
    </w:pPr>
  </w:style>
  <w:style w:type="paragraph" w:styleId="54">
    <w:name w:val="List Continue 5"/>
    <w:basedOn w:val="a0"/>
    <w:semiHidden/>
    <w:locked/>
    <w:rsid w:val="005550C4"/>
    <w:pPr>
      <w:spacing w:after="120"/>
      <w:ind w:left="1415"/>
    </w:pPr>
  </w:style>
  <w:style w:type="table" w:styleId="1ff8">
    <w:name w:val="Table Simple 1"/>
    <w:basedOn w:val="a2"/>
    <w:semiHidden/>
    <w:locked/>
    <w:rsid w:val="005550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2"/>
    <w:semiHidden/>
    <w:locked/>
    <w:rsid w:val="005550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2"/>
    <w:semiHidden/>
    <w:locked/>
    <w:rsid w:val="005550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
    <w:name w:val="Closing"/>
    <w:basedOn w:val="a0"/>
    <w:semiHidden/>
    <w:locked/>
    <w:rsid w:val="005550C4"/>
    <w:pPr>
      <w:ind w:left="4252"/>
    </w:pPr>
  </w:style>
  <w:style w:type="table" w:styleId="1ff9">
    <w:name w:val="Table Grid 1"/>
    <w:basedOn w:val="a2"/>
    <w:semiHidden/>
    <w:locked/>
    <w:rsid w:val="005550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
    <w:name w:val="Table Grid 2"/>
    <w:basedOn w:val="a2"/>
    <w:semiHidden/>
    <w:locked/>
    <w:rsid w:val="005550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2"/>
    <w:semiHidden/>
    <w:locked/>
    <w:rsid w:val="005550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2"/>
    <w:semiHidden/>
    <w:locked/>
    <w:rsid w:val="005550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2"/>
    <w:semiHidden/>
    <w:locked/>
    <w:rsid w:val="005550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2"/>
    <w:semiHidden/>
    <w:locked/>
    <w:rsid w:val="005550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2"/>
    <w:semiHidden/>
    <w:locked/>
    <w:rsid w:val="005550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2"/>
    <w:semiHidden/>
    <w:locked/>
    <w:rsid w:val="005550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0">
    <w:name w:val="Table Contemporary"/>
    <w:basedOn w:val="a2"/>
    <w:semiHidden/>
    <w:locked/>
    <w:rsid w:val="005550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f0">
    <w:name w:val="List 2"/>
    <w:basedOn w:val="a0"/>
    <w:semiHidden/>
    <w:locked/>
    <w:rsid w:val="005550C4"/>
    <w:pPr>
      <w:ind w:left="566" w:hanging="283"/>
    </w:pPr>
  </w:style>
  <w:style w:type="paragraph" w:styleId="3f3">
    <w:name w:val="List 3"/>
    <w:basedOn w:val="a0"/>
    <w:semiHidden/>
    <w:locked/>
    <w:rsid w:val="005550C4"/>
    <w:pPr>
      <w:ind w:left="849" w:hanging="283"/>
    </w:pPr>
  </w:style>
  <w:style w:type="paragraph" w:styleId="49">
    <w:name w:val="List 4"/>
    <w:basedOn w:val="a0"/>
    <w:semiHidden/>
    <w:locked/>
    <w:rsid w:val="005550C4"/>
    <w:pPr>
      <w:ind w:left="1132" w:hanging="283"/>
    </w:pPr>
  </w:style>
  <w:style w:type="paragraph" w:styleId="56">
    <w:name w:val="List 5"/>
    <w:basedOn w:val="a0"/>
    <w:semiHidden/>
    <w:locked/>
    <w:rsid w:val="005550C4"/>
    <w:pPr>
      <w:ind w:left="1415" w:hanging="283"/>
    </w:pPr>
  </w:style>
  <w:style w:type="table" w:styleId="affffff1">
    <w:name w:val="Table Professional"/>
    <w:basedOn w:val="a2"/>
    <w:semiHidden/>
    <w:locked/>
    <w:rsid w:val="005550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
    <w:name w:val="Outline List 3"/>
    <w:basedOn w:val="a3"/>
    <w:semiHidden/>
    <w:locked/>
    <w:rsid w:val="005550C4"/>
    <w:pPr>
      <w:numPr>
        <w:numId w:val="16"/>
      </w:numPr>
    </w:pPr>
  </w:style>
  <w:style w:type="table" w:styleId="1ffa">
    <w:name w:val="Table Columns 1"/>
    <w:basedOn w:val="a2"/>
    <w:semiHidden/>
    <w:locked/>
    <w:rsid w:val="005550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Columns 2"/>
    <w:basedOn w:val="a2"/>
    <w:semiHidden/>
    <w:locked/>
    <w:rsid w:val="005550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2"/>
    <w:semiHidden/>
    <w:locked/>
    <w:rsid w:val="005550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2"/>
    <w:semiHidden/>
    <w:locked/>
    <w:rsid w:val="005550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locked/>
    <w:rsid w:val="005550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2"/>
    <w:semiHidden/>
    <w:locked/>
    <w:rsid w:val="005550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2"/>
    <w:semiHidden/>
    <w:locked/>
    <w:rsid w:val="005550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2"/>
    <w:semiHidden/>
    <w:locked/>
    <w:rsid w:val="005550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2"/>
    <w:semiHidden/>
    <w:locked/>
    <w:rsid w:val="005550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2"/>
    <w:semiHidden/>
    <w:locked/>
    <w:rsid w:val="005550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2"/>
    <w:semiHidden/>
    <w:locked/>
    <w:rsid w:val="005550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2"/>
    <w:semiHidden/>
    <w:locked/>
    <w:rsid w:val="005550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2"/>
    <w:semiHidden/>
    <w:locked/>
    <w:rsid w:val="005550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2">
    <w:name w:val="Table Theme"/>
    <w:basedOn w:val="a2"/>
    <w:semiHidden/>
    <w:locked/>
    <w:rsid w:val="00555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b">
    <w:name w:val="Table Colorful 1"/>
    <w:basedOn w:val="a2"/>
    <w:semiHidden/>
    <w:locked/>
    <w:rsid w:val="005550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2">
    <w:name w:val="Table Colorful 2"/>
    <w:basedOn w:val="a2"/>
    <w:semiHidden/>
    <w:locked/>
    <w:rsid w:val="005550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2"/>
    <w:semiHidden/>
    <w:locked/>
    <w:rsid w:val="005550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3">
    <w:name w:val="Message Header"/>
    <w:basedOn w:val="a0"/>
    <w:semiHidden/>
    <w:locked/>
    <w:rsid w:val="005550C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ffff4">
    <w:name w:val="E-mail Signature"/>
    <w:basedOn w:val="a0"/>
    <w:semiHidden/>
    <w:locked/>
    <w:rsid w:val="005550C4"/>
  </w:style>
  <w:style w:type="paragraph" w:customStyle="1" w:styleId="volissue">
    <w:name w:val="volissue"/>
    <w:basedOn w:val="a0"/>
    <w:semiHidden/>
    <w:rsid w:val="000C75D1"/>
    <w:pPr>
      <w:spacing w:before="100" w:beforeAutospacing="1" w:after="100" w:afterAutospacing="1"/>
    </w:pPr>
  </w:style>
  <w:style w:type="character" w:customStyle="1" w:styleId="FontStyle135">
    <w:name w:val="Font Style135"/>
    <w:semiHidden/>
    <w:rsid w:val="000C75D1"/>
    <w:rPr>
      <w:rFonts w:ascii="Times New Roman" w:hAnsi="Times New Roman"/>
      <w:b/>
      <w:i/>
      <w:sz w:val="20"/>
    </w:rPr>
  </w:style>
  <w:style w:type="character" w:customStyle="1" w:styleId="FontStyle136">
    <w:name w:val="Font Style136"/>
    <w:semiHidden/>
    <w:rsid w:val="000C75D1"/>
    <w:rPr>
      <w:rFonts w:ascii="Times New Roman" w:hAnsi="Times New Roman"/>
      <w:sz w:val="20"/>
    </w:rPr>
  </w:style>
  <w:style w:type="character" w:customStyle="1" w:styleId="taxon-nametaxon-name-modern">
    <w:name w:val="taxon-name taxon-name-modern"/>
    <w:semiHidden/>
    <w:rsid w:val="000C75D1"/>
    <w:rPr>
      <w:rFonts w:cs="Times New Roman"/>
    </w:rPr>
  </w:style>
  <w:style w:type="character" w:customStyle="1" w:styleId="inlineblock">
    <w:name w:val="inlineblock"/>
    <w:semiHidden/>
    <w:rsid w:val="000C75D1"/>
    <w:rPr>
      <w:rFonts w:cs="Times New Roman"/>
    </w:rPr>
  </w:style>
  <w:style w:type="numbering" w:customStyle="1" w:styleId="21">
    <w:name w:val="Стиль2"/>
    <w:semiHidden/>
    <w:rsid w:val="000C75D1"/>
    <w:pPr>
      <w:numPr>
        <w:numId w:val="17"/>
      </w:numPr>
    </w:pPr>
  </w:style>
  <w:style w:type="character" w:customStyle="1" w:styleId="aa">
    <w:name w:val="Поступило Знак"/>
    <w:link w:val="a9"/>
    <w:rsid w:val="00D301CA"/>
    <w:rPr>
      <w:i/>
      <w:iCs/>
      <w:sz w:val="18"/>
      <w:szCs w:val="18"/>
      <w:lang w:val="ru-RU" w:eastAsia="ru-RU" w:bidi="ar-SA"/>
    </w:rPr>
  </w:style>
  <w:style w:type="character" w:customStyle="1" w:styleId="13">
    <w:name w:val="Организация Знак1"/>
    <w:link w:val="a8"/>
    <w:rsid w:val="004F03EC"/>
    <w:rPr>
      <w:rFonts w:ascii="Arial" w:hAnsi="Arial"/>
      <w:i/>
      <w:sz w:val="22"/>
      <w:szCs w:val="28"/>
      <w:lang w:val="ru-RU" w:eastAsia="ru-RU" w:bidi="ar-SA"/>
    </w:rPr>
  </w:style>
  <w:style w:type="paragraph" w:customStyle="1" w:styleId="affffff5">
    <w:name w:val="Название рисунка"/>
    <w:basedOn w:val="a0"/>
    <w:semiHidden/>
    <w:qFormat/>
    <w:rsid w:val="00063B95"/>
    <w:pPr>
      <w:spacing w:line="360" w:lineRule="auto"/>
      <w:jc w:val="center"/>
    </w:pPr>
    <w:rPr>
      <w:color w:val="000000"/>
      <w:sz w:val="28"/>
    </w:rPr>
  </w:style>
  <w:style w:type="paragraph" w:customStyle="1" w:styleId="affffff6">
    <w:name w:val="Название таблицы"/>
    <w:basedOn w:val="a0"/>
    <w:semiHidden/>
    <w:qFormat/>
    <w:rsid w:val="00063B95"/>
    <w:pPr>
      <w:keepNext/>
      <w:spacing w:before="120" w:line="360" w:lineRule="auto"/>
    </w:pPr>
    <w:rPr>
      <w:color w:val="000000"/>
      <w:sz w:val="28"/>
    </w:rPr>
  </w:style>
  <w:style w:type="paragraph" w:customStyle="1" w:styleId="affffff7">
    <w:name w:val="Таблица"/>
    <w:basedOn w:val="a0"/>
    <w:semiHidden/>
    <w:qFormat/>
    <w:rsid w:val="00063B95"/>
    <w:pPr>
      <w:keepNext/>
      <w:widowControl w:val="0"/>
      <w:suppressAutoHyphens/>
      <w:jc w:val="both"/>
      <w:outlineLvl w:val="2"/>
    </w:pPr>
    <w:rPr>
      <w:noProof/>
      <w:color w:val="000000"/>
      <w:kern w:val="2"/>
      <w:sz w:val="28"/>
    </w:rPr>
  </w:style>
  <w:style w:type="character" w:customStyle="1" w:styleId="correspondence-addressover">
    <w:name w:val="correspondence-address_over"/>
    <w:semiHidden/>
    <w:rsid w:val="00AF78C7"/>
    <w:rPr>
      <w:rFonts w:cs="Times New Roman"/>
    </w:rPr>
  </w:style>
  <w:style w:type="character" w:customStyle="1" w:styleId="141">
    <w:name w:val="Знак Знак14"/>
    <w:semiHidden/>
    <w:locked/>
    <w:rsid w:val="00EE7102"/>
    <w:rPr>
      <w:rFonts w:cs="Courier New"/>
      <w:lang w:val="ru-RU" w:eastAsia="ru-RU" w:bidi="ar-SA"/>
    </w:rPr>
  </w:style>
  <w:style w:type="character" w:customStyle="1" w:styleId="3f6">
    <w:name w:val="Знак Знак3"/>
    <w:semiHidden/>
    <w:rsid w:val="00E063EE"/>
    <w:rPr>
      <w:rFonts w:ascii="Consolas" w:eastAsia="Calibri" w:hAnsi="Consolas" w:cs="Times New Roman"/>
      <w:sz w:val="21"/>
      <w:szCs w:val="21"/>
    </w:rPr>
  </w:style>
  <w:style w:type="character" w:customStyle="1" w:styleId="2ff3">
    <w:name w:val="Знак Знак2"/>
    <w:semiHidden/>
    <w:rsid w:val="00E063EE"/>
    <w:rPr>
      <w:rFonts w:ascii="Times New Roman" w:eastAsia="Times New Roman" w:hAnsi="Times New Roman" w:cs="Times New Roman"/>
      <w:sz w:val="28"/>
      <w:szCs w:val="20"/>
      <w:lang w:eastAsia="ru-RU"/>
    </w:rPr>
  </w:style>
  <w:style w:type="character" w:customStyle="1" w:styleId="1ffc">
    <w:name w:val="Знак Знак1"/>
    <w:aliases w:val="Название Знак1,Название Знак Знак1, Знак Знак Знак1"/>
    <w:semiHidden/>
    <w:rsid w:val="00E063EE"/>
    <w:rPr>
      <w:rFonts w:ascii="Tahoma" w:hAnsi="Tahoma" w:cs="Tahoma"/>
      <w:sz w:val="16"/>
      <w:szCs w:val="16"/>
    </w:rPr>
  </w:style>
  <w:style w:type="character" w:customStyle="1" w:styleId="affffff8">
    <w:name w:val="Знак Знак"/>
    <w:semiHidden/>
    <w:rsid w:val="00E063EE"/>
    <w:rPr>
      <w:rFonts w:ascii="Times New Roman" w:eastAsia="Times New Roman" w:hAnsi="Times New Roman"/>
      <w:sz w:val="28"/>
    </w:rPr>
  </w:style>
  <w:style w:type="paragraph" w:customStyle="1" w:styleId="affffff9">
    <w:name w:val="Осн. текст Знак"/>
    <w:basedOn w:val="a0"/>
    <w:link w:val="1ffd"/>
    <w:semiHidden/>
    <w:rsid w:val="005F667B"/>
    <w:pPr>
      <w:ind w:firstLine="425"/>
      <w:jc w:val="both"/>
    </w:pPr>
    <w:rPr>
      <w:sz w:val="26"/>
      <w:szCs w:val="20"/>
    </w:rPr>
  </w:style>
  <w:style w:type="character" w:customStyle="1" w:styleId="1ffd">
    <w:name w:val="Осн. текст Знак Знак1"/>
    <w:link w:val="affffff9"/>
    <w:rsid w:val="005F667B"/>
    <w:rPr>
      <w:sz w:val="26"/>
      <w:lang w:val="ru-RU" w:eastAsia="ru-RU" w:bidi="ar-SA"/>
    </w:rPr>
  </w:style>
  <w:style w:type="paragraph" w:customStyle="1" w:styleId="pb">
    <w:name w:val="pb"/>
    <w:basedOn w:val="a0"/>
    <w:semiHidden/>
    <w:rsid w:val="0008072D"/>
    <w:pPr>
      <w:spacing w:before="100" w:beforeAutospacing="1" w:after="100" w:afterAutospacing="1"/>
    </w:pPr>
  </w:style>
  <w:style w:type="character" w:customStyle="1" w:styleId="58">
    <w:name w:val="Знак Знак5"/>
    <w:semiHidden/>
    <w:locked/>
    <w:rsid w:val="000720D0"/>
    <w:rPr>
      <w:rFonts w:ascii="Cambria" w:hAnsi="Cambria"/>
      <w:b/>
      <w:bCs/>
      <w:color w:val="365F91"/>
      <w:sz w:val="28"/>
      <w:szCs w:val="28"/>
      <w:lang w:val="x-none" w:eastAsia="x-none" w:bidi="ar-SA"/>
    </w:rPr>
  </w:style>
  <w:style w:type="character" w:customStyle="1" w:styleId="4b">
    <w:name w:val="Знак Знак4"/>
    <w:semiHidden/>
    <w:locked/>
    <w:rsid w:val="000720D0"/>
    <w:rPr>
      <w:rFonts w:ascii="Calibri" w:hAnsi="Calibri"/>
      <w:lang w:val="x-none" w:eastAsia="x-none" w:bidi="ar-SA"/>
    </w:rPr>
  </w:style>
  <w:style w:type="character" w:customStyle="1" w:styleId="Bodytext8pt">
    <w:name w:val="Body text + 8 pt"/>
    <w:aliases w:val="Italic"/>
    <w:semiHidden/>
    <w:rsid w:val="000720D0"/>
    <w:rPr>
      <w:rFonts w:ascii="Microsoft Sans Serif" w:hAnsi="Microsoft Sans Serif"/>
      <w:i/>
      <w:spacing w:val="0"/>
      <w:sz w:val="16"/>
      <w:shd w:val="clear" w:color="auto" w:fill="FFFFFF"/>
      <w:lang w:val="en-US" w:eastAsia="x-none"/>
    </w:rPr>
  </w:style>
  <w:style w:type="character" w:customStyle="1" w:styleId="BodytextBold">
    <w:name w:val="Body text + Bold"/>
    <w:semiHidden/>
    <w:rsid w:val="000720D0"/>
    <w:rPr>
      <w:rFonts w:ascii="Microsoft Sans Serif" w:hAnsi="Microsoft Sans Serif"/>
      <w:b/>
      <w:spacing w:val="0"/>
      <w:sz w:val="18"/>
      <w:shd w:val="clear" w:color="auto" w:fill="FFFFFF"/>
    </w:rPr>
  </w:style>
  <w:style w:type="character" w:customStyle="1" w:styleId="FontStyle15">
    <w:name w:val="Font Style15"/>
    <w:semiHidden/>
    <w:rsid w:val="000720D0"/>
    <w:rPr>
      <w:rFonts w:ascii="Arial" w:hAnsi="Arial"/>
      <w:sz w:val="20"/>
    </w:rPr>
  </w:style>
  <w:style w:type="paragraph" w:customStyle="1" w:styleId="series">
    <w:name w:val="series"/>
    <w:basedOn w:val="a0"/>
    <w:semiHidden/>
    <w:rsid w:val="000720D0"/>
    <w:pPr>
      <w:spacing w:before="100" w:beforeAutospacing="1" w:after="100" w:afterAutospacing="1"/>
    </w:pPr>
  </w:style>
  <w:style w:type="paragraph" w:customStyle="1" w:styleId="Bibliography">
    <w:name w:val="Bibliography + курсив"/>
    <w:aliases w:val="Черный"/>
    <w:basedOn w:val="14"/>
    <w:link w:val="Bibliography1"/>
    <w:semiHidden/>
    <w:rsid w:val="00405493"/>
    <w:pPr>
      <w:numPr>
        <w:numId w:val="18"/>
      </w:numPr>
    </w:pPr>
    <w:rPr>
      <w:i/>
      <w:color w:val="000000"/>
      <w:shd w:val="clear" w:color="auto" w:fill="FAFAFA"/>
      <w:lang w:val="en-US"/>
    </w:rPr>
  </w:style>
  <w:style w:type="character" w:customStyle="1" w:styleId="Bibliography0">
    <w:name w:val="Bibliography Знак"/>
    <w:link w:val="14"/>
    <w:rsid w:val="00405493"/>
    <w:rPr>
      <w:sz w:val="18"/>
      <w:szCs w:val="18"/>
      <w:lang w:val="ru-RU" w:eastAsia="ru-RU" w:bidi="ar-SA"/>
    </w:rPr>
  </w:style>
  <w:style w:type="character" w:customStyle="1" w:styleId="Bibliography1">
    <w:name w:val="Bibliography + курсив Знак"/>
    <w:aliases w:val="Черный Знак"/>
    <w:link w:val="Bibliography"/>
    <w:semiHidden/>
    <w:rsid w:val="00405493"/>
    <w:rPr>
      <w:i/>
      <w:color w:val="000000"/>
      <w:sz w:val="18"/>
      <w:szCs w:val="18"/>
      <w:shd w:val="clear" w:color="auto" w:fill="FAFAFA"/>
      <w:lang w:val="en-US" w:eastAsia="ru-RU" w:bidi="ar-SA"/>
    </w:rPr>
  </w:style>
  <w:style w:type="paragraph" w:customStyle="1" w:styleId="Bibliography2">
    <w:name w:val="Bibliography."/>
    <w:basedOn w:val="14"/>
    <w:semiHidden/>
    <w:rsid w:val="00B0375E"/>
    <w:rPr>
      <w:lang w:val="az-Latn-AZ"/>
    </w:rPr>
  </w:style>
  <w:style w:type="paragraph" w:styleId="3f7">
    <w:name w:val="toc 3"/>
    <w:basedOn w:val="a0"/>
    <w:next w:val="a0"/>
    <w:autoRedefine/>
    <w:semiHidden/>
    <w:rsid w:val="00D50A92"/>
    <w:pPr>
      <w:ind w:left="480"/>
    </w:pPr>
  </w:style>
  <w:style w:type="character" w:customStyle="1" w:styleId="WW8Num3z0">
    <w:name w:val="WW8Num3z0"/>
    <w:semiHidden/>
    <w:rsid w:val="00D50A92"/>
  </w:style>
  <w:style w:type="character" w:customStyle="1" w:styleId="affffffa">
    <w:name w:val="Ссылка указателя"/>
    <w:semiHidden/>
    <w:rsid w:val="00D50A92"/>
  </w:style>
  <w:style w:type="character" w:customStyle="1" w:styleId="affffffb">
    <w:name w:val="Символ нумерации"/>
    <w:semiHidden/>
    <w:rsid w:val="00D50A92"/>
  </w:style>
  <w:style w:type="character" w:customStyle="1" w:styleId="affffffc">
    <w:name w:val="Маркеры списка"/>
    <w:semiHidden/>
    <w:rsid w:val="00D50A92"/>
    <w:rPr>
      <w:rFonts w:ascii="OpenSymbol" w:eastAsia="OpenSymbol" w:hAnsi="OpenSymbol" w:cs="OpenSymbol"/>
    </w:rPr>
  </w:style>
  <w:style w:type="character" w:customStyle="1" w:styleId="affffffd">
    <w:name w:val="Символы концевой сноски"/>
    <w:semiHidden/>
    <w:rsid w:val="00D50A92"/>
  </w:style>
  <w:style w:type="paragraph" w:customStyle="1" w:styleId="affffffe">
    <w:name w:val="авторы"/>
    <w:basedOn w:val="a0"/>
    <w:semiHidden/>
    <w:rsid w:val="00D50A92"/>
    <w:pPr>
      <w:widowControl w:val="0"/>
      <w:suppressAutoHyphens/>
      <w:autoSpaceDE w:val="0"/>
      <w:spacing w:before="240" w:after="360"/>
      <w:jc w:val="center"/>
    </w:pPr>
    <w:rPr>
      <w:rFonts w:ascii="Liberation Serif" w:eastAsia="Droid Sans Fallback" w:hAnsi="Liberation Serif" w:cs="FreeSans"/>
      <w:b/>
      <w:i/>
      <w:kern w:val="1"/>
      <w:lang w:eastAsia="zh-CN" w:bidi="hi-IN"/>
    </w:rPr>
  </w:style>
  <w:style w:type="paragraph" w:customStyle="1" w:styleId="afffffff">
    <w:name w:val="место_работы"/>
    <w:basedOn w:val="affffffe"/>
    <w:semiHidden/>
    <w:rsid w:val="00D50A92"/>
    <w:pPr>
      <w:spacing w:before="0" w:after="113"/>
      <w:ind w:left="567" w:right="567"/>
    </w:pPr>
    <w:rPr>
      <w:b w:val="0"/>
      <w:sz w:val="20"/>
    </w:rPr>
  </w:style>
  <w:style w:type="paragraph" w:customStyle="1" w:styleId="afffffff0">
    <w:name w:val="Текст обзора"/>
    <w:basedOn w:val="a0"/>
    <w:semiHidden/>
    <w:rsid w:val="00D50A92"/>
    <w:pPr>
      <w:widowControl w:val="0"/>
      <w:suppressAutoHyphens/>
      <w:spacing w:before="28" w:after="28" w:line="264" w:lineRule="auto"/>
      <w:ind w:firstLine="397"/>
    </w:pPr>
    <w:rPr>
      <w:rFonts w:ascii="Liberation Serif" w:eastAsia="Droid Sans Fallback" w:hAnsi="Liberation Serif" w:cs="FreeSans"/>
      <w:kern w:val="1"/>
      <w:sz w:val="20"/>
      <w:lang w:eastAsia="zh-CN" w:bidi="hi-IN"/>
    </w:rPr>
  </w:style>
  <w:style w:type="paragraph" w:customStyle="1" w:styleId="-9">
    <w:name w:val="Текст обзора - список литературы"/>
    <w:basedOn w:val="a0"/>
    <w:semiHidden/>
    <w:rsid w:val="00D50A92"/>
    <w:pPr>
      <w:widowControl w:val="0"/>
      <w:suppressAutoHyphens/>
      <w:spacing w:before="60" w:after="60"/>
      <w:ind w:left="680" w:hanging="680"/>
    </w:pPr>
    <w:rPr>
      <w:rFonts w:ascii="Liberation Serif" w:eastAsia="Droid Sans Fallback" w:hAnsi="Liberation Serif" w:cs="Tahoma"/>
      <w:bCs/>
      <w:kern w:val="1"/>
      <w:sz w:val="20"/>
      <w:szCs w:val="16"/>
      <w:lang w:eastAsia="zh-CN" w:bidi="hi-IN"/>
    </w:rPr>
  </w:style>
  <w:style w:type="paragraph" w:styleId="afffffff1">
    <w:name w:val="table of authorities"/>
    <w:basedOn w:val="afff7"/>
    <w:semiHidden/>
    <w:locked/>
    <w:rsid w:val="00D50A92"/>
    <w:pPr>
      <w:suppressLineNumbers/>
      <w:spacing w:before="283" w:after="283"/>
    </w:pPr>
    <w:rPr>
      <w:rFonts w:ascii="Liberation Sans" w:eastAsia="Droid Sans Fallback" w:hAnsi="Liberation Sans" w:cs="FreeSans"/>
      <w:b/>
      <w:sz w:val="32"/>
      <w:szCs w:val="32"/>
    </w:rPr>
  </w:style>
  <w:style w:type="paragraph" w:styleId="afffffff2">
    <w:name w:val="toa heading"/>
    <w:basedOn w:val="afff7"/>
    <w:semiHidden/>
    <w:locked/>
    <w:rsid w:val="00D50A92"/>
    <w:pPr>
      <w:suppressLineNumbers/>
    </w:pPr>
    <w:rPr>
      <w:rFonts w:ascii="Liberation Sans" w:eastAsia="Droid Sans Fallback" w:hAnsi="Liberation Sans" w:cs="FreeSans"/>
      <w:b/>
      <w:bCs/>
      <w:sz w:val="32"/>
      <w:szCs w:val="32"/>
    </w:rPr>
  </w:style>
  <w:style w:type="paragraph" w:styleId="63">
    <w:name w:val="toc 6"/>
    <w:basedOn w:val="1e"/>
    <w:semiHidden/>
    <w:rsid w:val="00D50A92"/>
    <w:pPr>
      <w:tabs>
        <w:tab w:val="right" w:leader="dot" w:pos="9638"/>
      </w:tabs>
      <w:ind w:left="1415"/>
    </w:pPr>
    <w:rPr>
      <w:rFonts w:ascii="Liberation Serif" w:eastAsia="Droid Sans Fallback" w:hAnsi="Liberation Serif" w:cs="FreeSans"/>
    </w:rPr>
  </w:style>
  <w:style w:type="paragraph" w:customStyle="1" w:styleId="afffffff3">
    <w:name w:val="список нумерованный"/>
    <w:basedOn w:val="afffffff0"/>
    <w:next w:val="afffffff0"/>
    <w:semiHidden/>
    <w:rsid w:val="00D50A92"/>
    <w:pPr>
      <w:suppressLineNumbers/>
      <w:spacing w:before="57"/>
      <w:ind w:firstLine="567"/>
      <w:jc w:val="both"/>
    </w:pPr>
  </w:style>
  <w:style w:type="paragraph" w:customStyle="1" w:styleId="afffffff4">
    <w:name w:val="УДК"/>
    <w:basedOn w:val="afff7"/>
    <w:semiHidden/>
    <w:rsid w:val="00D50A92"/>
    <w:rPr>
      <w:rFonts w:ascii="Liberation Serif" w:eastAsia="Droid Sans Fallback" w:hAnsi="Liberation Serif" w:cs="FreeSans"/>
      <w:i/>
      <w:sz w:val="22"/>
    </w:rPr>
  </w:style>
  <w:style w:type="paragraph" w:customStyle="1" w:styleId="afffffff5">
    <w:name w:val="аннотация"/>
    <w:basedOn w:val="afffffff"/>
    <w:semiHidden/>
    <w:rsid w:val="00D50A92"/>
    <w:pPr>
      <w:spacing w:before="227"/>
      <w:ind w:firstLine="340"/>
      <w:jc w:val="both"/>
    </w:pPr>
    <w:rPr>
      <w:rFonts w:ascii="Carlito" w:hAnsi="Carlito"/>
      <w:sz w:val="18"/>
    </w:rPr>
  </w:style>
  <w:style w:type="paragraph" w:customStyle="1" w:styleId="afffffff6">
    <w:name w:val="Заголовок таблицы"/>
    <w:basedOn w:val="afff2"/>
    <w:semiHidden/>
    <w:rsid w:val="00D50A92"/>
    <w:pPr>
      <w:jc w:val="center"/>
    </w:pPr>
    <w:rPr>
      <w:rFonts w:ascii="Liberation Serif" w:eastAsia="Droid Sans Fallback" w:hAnsi="Liberation Serif" w:cs="FreeSans"/>
      <w:b/>
      <w:bCs/>
      <w:sz w:val="24"/>
      <w:lang w:eastAsia="zh-CN" w:bidi="hi-IN"/>
    </w:rPr>
  </w:style>
  <w:style w:type="paragraph" w:customStyle="1" w:styleId="afffffff7">
    <w:name w:val="Благодарности"/>
    <w:basedOn w:val="afffffff0"/>
    <w:semiHidden/>
    <w:rsid w:val="00D50A92"/>
  </w:style>
  <w:style w:type="paragraph" w:customStyle="1" w:styleId="afffffff8">
    <w:name w:val="список нумерованный с выступом"/>
    <w:basedOn w:val="afffffff0"/>
    <w:semiHidden/>
    <w:rsid w:val="00D50A92"/>
    <w:pPr>
      <w:spacing w:line="240" w:lineRule="auto"/>
      <w:ind w:left="567" w:hanging="567"/>
      <w:jc w:val="both"/>
    </w:pPr>
  </w:style>
  <w:style w:type="paragraph" w:customStyle="1" w:styleId="11350">
    <w:name w:val="Стиль аннотация + Перед:  1135 пт После:  0 пт"/>
    <w:basedOn w:val="afffffff5"/>
    <w:semiHidden/>
    <w:rsid w:val="00D50A92"/>
    <w:pPr>
      <w:spacing w:after="0"/>
      <w:contextualSpacing/>
    </w:pPr>
    <w:rPr>
      <w:rFonts w:ascii="Times New Roman" w:eastAsia="Times New Roman" w:hAnsi="Times New Roman" w:cs="Times New Roman"/>
      <w:i w:val="0"/>
      <w:szCs w:val="20"/>
    </w:rPr>
  </w:style>
  <w:style w:type="paragraph" w:customStyle="1" w:styleId="1ffe">
    <w:name w:val="Стиль финансовая поддержка + По ширине Слева:  1 см Первая строка..."/>
    <w:basedOn w:val="a0"/>
    <w:semiHidden/>
    <w:rsid w:val="00D50A92"/>
    <w:pPr>
      <w:widowControl w:val="0"/>
      <w:suppressAutoHyphens/>
      <w:spacing w:before="240" w:after="240" w:line="264" w:lineRule="auto"/>
      <w:ind w:left="567" w:right="567"/>
      <w:jc w:val="both"/>
    </w:pPr>
    <w:rPr>
      <w:i/>
      <w:iCs/>
      <w:kern w:val="1"/>
      <w:sz w:val="16"/>
      <w:szCs w:val="20"/>
      <w:lang w:eastAsia="zh-CN" w:bidi="hi-IN"/>
    </w:rPr>
  </w:style>
  <w:style w:type="paragraph" w:customStyle="1" w:styleId="0">
    <w:name w:val="Стиль аннотация + После:  0 пт"/>
    <w:basedOn w:val="afffffff5"/>
    <w:semiHidden/>
    <w:rsid w:val="009F5293"/>
    <w:pPr>
      <w:spacing w:after="0"/>
    </w:pPr>
    <w:rPr>
      <w:rFonts w:ascii="Calibri" w:eastAsia="Times New Roman" w:hAnsi="Calibri" w:cs="Times New Roman"/>
      <w:iCs/>
      <w:szCs w:val="20"/>
      <w:lang w:val="en-US"/>
    </w:rPr>
  </w:style>
  <w:style w:type="paragraph" w:customStyle="1" w:styleId="00">
    <w:name w:val="Стиль аннотация + Перед:  0 пт"/>
    <w:basedOn w:val="afffffff5"/>
    <w:semiHidden/>
    <w:rsid w:val="009F5293"/>
    <w:pPr>
      <w:spacing w:before="0"/>
    </w:pPr>
    <w:rPr>
      <w:rFonts w:ascii="Calibri" w:eastAsia="Times New Roman" w:hAnsi="Calibri" w:cs="Times New Roman"/>
      <w:iCs/>
      <w:szCs w:val="20"/>
    </w:rPr>
  </w:style>
  <w:style w:type="paragraph" w:styleId="4c">
    <w:name w:val="toc 4"/>
    <w:basedOn w:val="a0"/>
    <w:next w:val="a0"/>
    <w:autoRedefine/>
    <w:semiHidden/>
    <w:rsid w:val="00364EED"/>
    <w:pPr>
      <w:ind w:left="720"/>
    </w:pPr>
  </w:style>
  <w:style w:type="paragraph" w:styleId="59">
    <w:name w:val="toc 5"/>
    <w:basedOn w:val="a0"/>
    <w:next w:val="a0"/>
    <w:autoRedefine/>
    <w:semiHidden/>
    <w:rsid w:val="00364EED"/>
    <w:pPr>
      <w:ind w:left="960"/>
    </w:pPr>
  </w:style>
  <w:style w:type="character" w:customStyle="1" w:styleId="2ff4">
    <w:name w:val="Заголовок 2 Знак"/>
    <w:uiPriority w:val="9"/>
    <w:semiHidden/>
    <w:locked/>
    <w:rsid w:val="00DC51F9"/>
    <w:rPr>
      <w:rFonts w:ascii="Times New Roman" w:hAnsi="Times New Roman" w:cs="Times New Roman"/>
      <w:b/>
      <w:bCs/>
      <w:sz w:val="36"/>
      <w:szCs w:val="36"/>
      <w:lang w:val="x-none" w:eastAsia="ru-RU"/>
    </w:rPr>
  </w:style>
  <w:style w:type="character" w:customStyle="1" w:styleId="4d">
    <w:name w:val="Заголовок 4 Знак"/>
    <w:uiPriority w:val="9"/>
    <w:semiHidden/>
    <w:locked/>
    <w:rsid w:val="00DC51F9"/>
    <w:rPr>
      <w:rFonts w:ascii="Times New Roman" w:hAnsi="Times New Roman" w:cs="Times New Roman"/>
      <w:b/>
      <w:bCs/>
      <w:sz w:val="24"/>
      <w:szCs w:val="24"/>
      <w:lang w:val="x-none" w:eastAsia="ru-RU"/>
    </w:rPr>
  </w:style>
  <w:style w:type="character" w:customStyle="1" w:styleId="afffffff9">
    <w:name w:val="Название Знак"/>
    <w:semiHidden/>
    <w:locked/>
    <w:rsid w:val="00DC51F9"/>
    <w:rPr>
      <w:rFonts w:ascii="Times New Roman" w:hAnsi="Times New Roman" w:cs="Times New Roman"/>
      <w:b/>
      <w:bCs/>
      <w:sz w:val="20"/>
      <w:szCs w:val="20"/>
      <w:lang w:val="x-none" w:eastAsia="ru-RU"/>
    </w:rPr>
  </w:style>
  <w:style w:type="character" w:customStyle="1" w:styleId="2ff5">
    <w:name w:val="Заголовок №2"/>
    <w:semiHidden/>
    <w:rsid w:val="00DC51F9"/>
    <w:rPr>
      <w:rFonts w:ascii="Microsoft Sans Serif" w:hAnsi="Microsoft Sans Serif" w:cs="Microsoft Sans Serif"/>
      <w:b/>
      <w:bCs/>
      <w:spacing w:val="0"/>
      <w:sz w:val="31"/>
      <w:szCs w:val="31"/>
    </w:rPr>
  </w:style>
  <w:style w:type="character" w:customStyle="1" w:styleId="A00">
    <w:name w:val="A0"/>
    <w:semiHidden/>
    <w:rsid w:val="00DC51F9"/>
    <w:rPr>
      <w:color w:val="000000"/>
      <w:sz w:val="18"/>
    </w:rPr>
  </w:style>
  <w:style w:type="character" w:customStyle="1" w:styleId="A10">
    <w:name w:val="A1"/>
    <w:semiHidden/>
    <w:rsid w:val="00DC51F9"/>
    <w:rPr>
      <w:color w:val="000000"/>
      <w:sz w:val="20"/>
    </w:rPr>
  </w:style>
  <w:style w:type="paragraph" w:customStyle="1" w:styleId="Pa11">
    <w:name w:val="Pa11"/>
    <w:basedOn w:val="Default"/>
    <w:next w:val="Default"/>
    <w:semiHidden/>
    <w:rsid w:val="00DC51F9"/>
    <w:pPr>
      <w:spacing w:line="180" w:lineRule="atLeast"/>
    </w:pPr>
    <w:rPr>
      <w:rFonts w:ascii="Calibri" w:hAnsi="Calibri" w:cs="Calibri"/>
      <w:color w:val="auto"/>
    </w:rPr>
  </w:style>
  <w:style w:type="character" w:customStyle="1" w:styleId="3f8">
    <w:name w:val="Заголовок №3"/>
    <w:semiHidden/>
    <w:rsid w:val="00DC51F9"/>
    <w:rPr>
      <w:rFonts w:ascii="Arial" w:hAnsi="Arial" w:cs="Arial"/>
      <w:sz w:val="20"/>
      <w:szCs w:val="20"/>
    </w:rPr>
  </w:style>
  <w:style w:type="character" w:customStyle="1" w:styleId="4e">
    <w:name w:val="Заголовок №4_"/>
    <w:link w:val="412"/>
    <w:locked/>
    <w:rsid w:val="00DC51F9"/>
    <w:rPr>
      <w:rFonts w:ascii="Arial" w:hAnsi="Arial"/>
      <w:b/>
      <w:bCs/>
      <w:sz w:val="19"/>
      <w:szCs w:val="19"/>
      <w:shd w:val="clear" w:color="auto" w:fill="FFFFFF"/>
      <w:lang w:bidi="ar-SA"/>
    </w:rPr>
  </w:style>
  <w:style w:type="paragraph" w:customStyle="1" w:styleId="412">
    <w:name w:val="Заголовок №41"/>
    <w:basedOn w:val="a0"/>
    <w:link w:val="4e"/>
    <w:semiHidden/>
    <w:rsid w:val="00DC51F9"/>
    <w:pPr>
      <w:shd w:val="clear" w:color="auto" w:fill="FFFFFF"/>
      <w:spacing w:after="180" w:line="240" w:lineRule="atLeast"/>
      <w:ind w:hanging="180"/>
      <w:jc w:val="both"/>
      <w:outlineLvl w:val="3"/>
    </w:pPr>
    <w:rPr>
      <w:rFonts w:ascii="Arial" w:hAnsi="Arial"/>
      <w:b/>
      <w:bCs/>
      <w:sz w:val="19"/>
      <w:szCs w:val="19"/>
      <w:shd w:val="clear" w:color="auto" w:fill="FFFFFF"/>
    </w:rPr>
  </w:style>
  <w:style w:type="character" w:customStyle="1" w:styleId="Arial">
    <w:name w:val="Колонтитул + Arial"/>
    <w:aliases w:val="8,5 pt13,Полужирный2,Основной текст (2) + Microsoft Sans Serif,5 pt,Полужирный,Не курсив,Масштаб 120%,Основной текст (2) + 8,Основной текст (2) + Полужирный,Заголовок №1 + 14,Курсив,Основной текст + Полужирный,Основной текст (2) + 9"/>
    <w:link w:val="afffffffa"/>
    <w:locked/>
    <w:rsid w:val="00DC51F9"/>
    <w:rPr>
      <w:rFonts w:ascii="Arial" w:hAnsi="Arial"/>
      <w:b/>
      <w:bCs/>
      <w:noProof/>
      <w:sz w:val="17"/>
      <w:szCs w:val="17"/>
      <w:shd w:val="clear" w:color="auto" w:fill="FFFFFF"/>
      <w:lang w:bidi="ar-SA"/>
    </w:rPr>
  </w:style>
  <w:style w:type="paragraph" w:customStyle="1" w:styleId="afffffffa">
    <w:name w:val="Колонтитул"/>
    <w:basedOn w:val="a0"/>
    <w:link w:val="Arial"/>
    <w:semiHidden/>
    <w:rsid w:val="00DC51F9"/>
    <w:pPr>
      <w:shd w:val="clear" w:color="auto" w:fill="FFFFFF"/>
    </w:pPr>
    <w:rPr>
      <w:rFonts w:ascii="Arial" w:hAnsi="Arial"/>
      <w:b/>
      <w:bCs/>
      <w:noProof/>
      <w:sz w:val="17"/>
      <w:szCs w:val="17"/>
      <w:shd w:val="clear" w:color="auto" w:fill="FFFFFF"/>
    </w:rPr>
  </w:style>
  <w:style w:type="character" w:customStyle="1" w:styleId="630">
    <w:name w:val="Основной текст (6)3"/>
    <w:semiHidden/>
    <w:rsid w:val="00DC51F9"/>
    <w:rPr>
      <w:rFonts w:ascii="Arial" w:hAnsi="Arial" w:cs="Arial"/>
      <w:spacing w:val="0"/>
      <w:sz w:val="13"/>
      <w:szCs w:val="13"/>
    </w:rPr>
  </w:style>
  <w:style w:type="character" w:customStyle="1" w:styleId="611">
    <w:name w:val="Основной текст (6) + Курсив1"/>
    <w:semiHidden/>
    <w:rsid w:val="00DC51F9"/>
    <w:rPr>
      <w:rFonts w:ascii="Arial" w:hAnsi="Arial" w:cs="Arial"/>
      <w:i/>
      <w:iCs/>
      <w:spacing w:val="0"/>
      <w:sz w:val="13"/>
      <w:szCs w:val="13"/>
    </w:rPr>
  </w:style>
  <w:style w:type="character" w:customStyle="1" w:styleId="5a">
    <w:name w:val="Основной текст (5)"/>
    <w:semiHidden/>
    <w:rsid w:val="00DC51F9"/>
    <w:rPr>
      <w:rFonts w:ascii="Arial" w:hAnsi="Arial" w:cs="Arial"/>
      <w:spacing w:val="0"/>
      <w:sz w:val="17"/>
      <w:szCs w:val="17"/>
    </w:rPr>
  </w:style>
  <w:style w:type="paragraph" w:customStyle="1" w:styleId="mb15">
    <w:name w:val="mb15"/>
    <w:basedOn w:val="a0"/>
    <w:semiHidden/>
    <w:rsid w:val="00DC51F9"/>
    <w:pPr>
      <w:spacing w:before="100" w:beforeAutospacing="1" w:after="100" w:afterAutospacing="1"/>
    </w:pPr>
    <w:rPr>
      <w:rFonts w:ascii="Calibri" w:hAnsi="Calibri" w:cs="Calibri"/>
    </w:rPr>
  </w:style>
  <w:style w:type="paragraph" w:customStyle="1" w:styleId="mb0">
    <w:name w:val="mb0"/>
    <w:basedOn w:val="a0"/>
    <w:semiHidden/>
    <w:rsid w:val="00DC51F9"/>
    <w:pPr>
      <w:spacing w:before="100" w:beforeAutospacing="1" w:after="100" w:afterAutospacing="1"/>
    </w:pPr>
    <w:rPr>
      <w:rFonts w:ascii="Calibri" w:hAnsi="Calibri" w:cs="Calibri"/>
    </w:rPr>
  </w:style>
  <w:style w:type="paragraph" w:customStyle="1" w:styleId="referencescopy1">
    <w:name w:val="referencescopy1"/>
    <w:basedOn w:val="a0"/>
    <w:semiHidden/>
    <w:rsid w:val="00DC51F9"/>
    <w:pPr>
      <w:spacing w:before="100" w:beforeAutospacing="1" w:after="100" w:afterAutospacing="1"/>
    </w:pPr>
    <w:rPr>
      <w:rFonts w:ascii="Calibri" w:hAnsi="Calibri" w:cs="Calibri"/>
    </w:rPr>
  </w:style>
  <w:style w:type="paragraph" w:customStyle="1" w:styleId="referencescopy2">
    <w:name w:val="referencescopy2"/>
    <w:basedOn w:val="a0"/>
    <w:semiHidden/>
    <w:rsid w:val="00DC51F9"/>
    <w:pPr>
      <w:spacing w:before="100" w:beforeAutospacing="1" w:after="100" w:afterAutospacing="1"/>
    </w:pPr>
    <w:rPr>
      <w:rFonts w:ascii="Calibri" w:hAnsi="Calibri" w:cs="Calibri"/>
    </w:rPr>
  </w:style>
  <w:style w:type="character" w:customStyle="1" w:styleId="64">
    <w:name w:val="Основной текст (6)_"/>
    <w:link w:val="65"/>
    <w:locked/>
    <w:rsid w:val="00DC51F9"/>
    <w:rPr>
      <w:i/>
      <w:iCs/>
      <w:sz w:val="17"/>
      <w:szCs w:val="17"/>
      <w:shd w:val="clear" w:color="auto" w:fill="FFFFFF"/>
      <w:lang w:bidi="ar-SA"/>
    </w:rPr>
  </w:style>
  <w:style w:type="paragraph" w:customStyle="1" w:styleId="65">
    <w:name w:val="Основной текст (6)"/>
    <w:basedOn w:val="a0"/>
    <w:link w:val="64"/>
    <w:semiHidden/>
    <w:rsid w:val="00DC51F9"/>
    <w:pPr>
      <w:shd w:val="clear" w:color="auto" w:fill="FFFFFF"/>
      <w:spacing w:line="240" w:lineRule="atLeast"/>
      <w:ind w:hanging="180"/>
      <w:jc w:val="both"/>
    </w:pPr>
    <w:rPr>
      <w:i/>
      <w:iCs/>
      <w:sz w:val="17"/>
      <w:szCs w:val="17"/>
      <w:shd w:val="clear" w:color="auto" w:fill="FFFFFF"/>
    </w:rPr>
  </w:style>
  <w:style w:type="character" w:customStyle="1" w:styleId="92">
    <w:name w:val="Основной текст (9)_"/>
    <w:link w:val="910"/>
    <w:locked/>
    <w:rsid w:val="00DC51F9"/>
    <w:rPr>
      <w:b/>
      <w:bCs/>
      <w:sz w:val="17"/>
      <w:szCs w:val="17"/>
      <w:shd w:val="clear" w:color="auto" w:fill="FFFFFF"/>
      <w:lang w:bidi="ar-SA"/>
    </w:rPr>
  </w:style>
  <w:style w:type="paragraph" w:customStyle="1" w:styleId="910">
    <w:name w:val="Основной текст (9)1"/>
    <w:basedOn w:val="a0"/>
    <w:link w:val="92"/>
    <w:semiHidden/>
    <w:rsid w:val="00DC51F9"/>
    <w:pPr>
      <w:shd w:val="clear" w:color="auto" w:fill="FFFFFF"/>
      <w:spacing w:before="120" w:after="420" w:line="240" w:lineRule="atLeast"/>
      <w:ind w:hanging="180"/>
      <w:jc w:val="both"/>
    </w:pPr>
    <w:rPr>
      <w:b/>
      <w:bCs/>
      <w:sz w:val="17"/>
      <w:szCs w:val="17"/>
      <w:shd w:val="clear" w:color="auto" w:fill="FFFFFF"/>
    </w:rPr>
  </w:style>
  <w:style w:type="character" w:customStyle="1" w:styleId="2ff6">
    <w:name w:val="Заголовок №2_"/>
    <w:semiHidden/>
    <w:locked/>
    <w:rsid w:val="00DC51F9"/>
    <w:rPr>
      <w:rFonts w:ascii="Arial" w:hAnsi="Arial" w:cs="Arial"/>
      <w:b/>
      <w:bCs/>
      <w:sz w:val="20"/>
      <w:szCs w:val="20"/>
      <w:shd w:val="clear" w:color="auto" w:fill="FFFFFF"/>
    </w:rPr>
  </w:style>
  <w:style w:type="character" w:customStyle="1" w:styleId="131">
    <w:name w:val="Основной текст (13)_"/>
    <w:link w:val="132"/>
    <w:locked/>
    <w:rsid w:val="00DC51F9"/>
    <w:rPr>
      <w:sz w:val="17"/>
      <w:szCs w:val="17"/>
      <w:shd w:val="clear" w:color="auto" w:fill="FFFFFF"/>
      <w:lang w:bidi="ar-SA"/>
    </w:rPr>
  </w:style>
  <w:style w:type="paragraph" w:customStyle="1" w:styleId="132">
    <w:name w:val="Основной текст (13)"/>
    <w:basedOn w:val="a0"/>
    <w:link w:val="131"/>
    <w:semiHidden/>
    <w:rsid w:val="00DC51F9"/>
    <w:pPr>
      <w:shd w:val="clear" w:color="auto" w:fill="FFFFFF"/>
      <w:spacing w:line="240" w:lineRule="atLeast"/>
      <w:ind w:hanging="180"/>
    </w:pPr>
    <w:rPr>
      <w:sz w:val="17"/>
      <w:szCs w:val="17"/>
      <w:shd w:val="clear" w:color="auto" w:fill="FFFFFF"/>
    </w:rPr>
  </w:style>
  <w:style w:type="character" w:customStyle="1" w:styleId="133">
    <w:name w:val="Основной текст (13) + Полужирный"/>
    <w:semiHidden/>
    <w:rsid w:val="00DC51F9"/>
    <w:rPr>
      <w:b/>
      <w:bCs/>
      <w:sz w:val="17"/>
      <w:szCs w:val="17"/>
      <w:shd w:val="clear" w:color="auto" w:fill="FFFFFF"/>
      <w:lang w:bidi="ar-SA"/>
    </w:rPr>
  </w:style>
  <w:style w:type="character" w:customStyle="1" w:styleId="13-1pt">
    <w:name w:val="Основной текст (13) + Интервал -1 pt"/>
    <w:semiHidden/>
    <w:rsid w:val="00DC51F9"/>
    <w:rPr>
      <w:spacing w:val="-20"/>
      <w:sz w:val="17"/>
      <w:szCs w:val="17"/>
      <w:shd w:val="clear" w:color="auto" w:fill="FFFFFF"/>
      <w:lang w:bidi="ar-SA"/>
    </w:rPr>
  </w:style>
  <w:style w:type="character" w:customStyle="1" w:styleId="137pt">
    <w:name w:val="Основной текст (13) + 7 pt"/>
    <w:aliases w:val="Масштаб 150%1"/>
    <w:semiHidden/>
    <w:rsid w:val="00DC51F9"/>
    <w:rPr>
      <w:w w:val="150"/>
      <w:sz w:val="14"/>
      <w:szCs w:val="14"/>
      <w:shd w:val="clear" w:color="auto" w:fill="FFFFFF"/>
      <w:lang w:bidi="ar-SA"/>
    </w:rPr>
  </w:style>
  <w:style w:type="character" w:customStyle="1" w:styleId="134">
    <w:name w:val="Основной текст (13) + Курсив"/>
    <w:semiHidden/>
    <w:rsid w:val="00DC51F9"/>
    <w:rPr>
      <w:i/>
      <w:iCs/>
      <w:sz w:val="17"/>
      <w:szCs w:val="17"/>
      <w:shd w:val="clear" w:color="auto" w:fill="FFFFFF"/>
      <w:lang w:bidi="ar-SA"/>
    </w:rPr>
  </w:style>
  <w:style w:type="character" w:customStyle="1" w:styleId="1320">
    <w:name w:val="Основной текст (13) + Полужирный2"/>
    <w:semiHidden/>
    <w:rsid w:val="00DC51F9"/>
    <w:rPr>
      <w:b/>
      <w:bCs/>
      <w:sz w:val="17"/>
      <w:szCs w:val="17"/>
      <w:shd w:val="clear" w:color="auto" w:fill="FFFFFF"/>
      <w:lang w:bidi="ar-SA"/>
    </w:rPr>
  </w:style>
  <w:style w:type="character" w:customStyle="1" w:styleId="136pt">
    <w:name w:val="Основной текст (13) + 6 pt"/>
    <w:semiHidden/>
    <w:rsid w:val="00DC51F9"/>
    <w:rPr>
      <w:sz w:val="12"/>
      <w:szCs w:val="12"/>
      <w:shd w:val="clear" w:color="auto" w:fill="FFFFFF"/>
      <w:lang w:bidi="ar-SA"/>
    </w:rPr>
  </w:style>
  <w:style w:type="character" w:customStyle="1" w:styleId="1310">
    <w:name w:val="Основной текст (13) + Курсив1"/>
    <w:semiHidden/>
    <w:rsid w:val="00DC51F9"/>
    <w:rPr>
      <w:i/>
      <w:iCs/>
      <w:sz w:val="17"/>
      <w:szCs w:val="17"/>
      <w:shd w:val="clear" w:color="auto" w:fill="FFFFFF"/>
      <w:lang w:bidi="ar-SA"/>
    </w:rPr>
  </w:style>
  <w:style w:type="character" w:customStyle="1" w:styleId="612">
    <w:name w:val="Основной текст (6) + Полужирный1"/>
    <w:aliases w:val="Не курсив1,Основной текст (2) + Microsoft Sans Serif1,8 pt"/>
    <w:semiHidden/>
    <w:rsid w:val="00DC51F9"/>
    <w:rPr>
      <w:b/>
      <w:bCs/>
      <w:i/>
      <w:iCs/>
      <w:sz w:val="17"/>
      <w:szCs w:val="17"/>
      <w:shd w:val="clear" w:color="auto" w:fill="FFFFFF"/>
      <w:lang w:bidi="ar-SA"/>
    </w:rPr>
  </w:style>
  <w:style w:type="character" w:customStyle="1" w:styleId="66">
    <w:name w:val="Основной текст (6) + Не курсив"/>
    <w:semiHidden/>
    <w:rsid w:val="00DC51F9"/>
    <w:rPr>
      <w:i/>
      <w:iCs/>
      <w:sz w:val="17"/>
      <w:szCs w:val="17"/>
      <w:shd w:val="clear" w:color="auto" w:fill="FFFFFF"/>
      <w:lang w:bidi="ar-SA"/>
    </w:rPr>
  </w:style>
  <w:style w:type="character" w:customStyle="1" w:styleId="93">
    <w:name w:val="Основной текст (9) + Не полужирный"/>
    <w:semiHidden/>
    <w:rsid w:val="00DC51F9"/>
    <w:rPr>
      <w:b/>
      <w:bCs/>
      <w:sz w:val="17"/>
      <w:szCs w:val="17"/>
      <w:shd w:val="clear" w:color="auto" w:fill="FFFFFF"/>
      <w:lang w:bidi="ar-SA"/>
    </w:rPr>
  </w:style>
  <w:style w:type="character" w:customStyle="1" w:styleId="911">
    <w:name w:val="Основной текст (9) + Не полужирный1"/>
    <w:aliases w:val="Курсив1,Основной текст (26) + Arial,9,5 pt1,Основной текст (2) + 7,Основной текст (8) + 8,5 pt2"/>
    <w:semiHidden/>
    <w:rsid w:val="00DC51F9"/>
    <w:rPr>
      <w:b/>
      <w:bCs/>
      <w:i/>
      <w:iCs/>
      <w:sz w:val="17"/>
      <w:szCs w:val="17"/>
      <w:shd w:val="clear" w:color="auto" w:fill="FFFFFF"/>
      <w:lang w:bidi="ar-SA"/>
    </w:rPr>
  </w:style>
  <w:style w:type="character" w:customStyle="1" w:styleId="articletype">
    <w:name w:val="articletype"/>
    <w:semiHidden/>
    <w:rsid w:val="00DC51F9"/>
    <w:rPr>
      <w:rFonts w:cs="Times New Roman"/>
    </w:rPr>
  </w:style>
  <w:style w:type="paragraph" w:customStyle="1" w:styleId="options">
    <w:name w:val="options"/>
    <w:basedOn w:val="a0"/>
    <w:semiHidden/>
    <w:rsid w:val="00DC51F9"/>
    <w:pPr>
      <w:spacing w:before="100" w:beforeAutospacing="1" w:after="100" w:afterAutospacing="1"/>
    </w:pPr>
    <w:rPr>
      <w:rFonts w:ascii="Calibri" w:hAnsi="Calibri" w:cs="Calibri"/>
    </w:rPr>
  </w:style>
  <w:style w:type="paragraph" w:customStyle="1" w:styleId="singleinstitute">
    <w:name w:val="singleinstitute"/>
    <w:basedOn w:val="a0"/>
    <w:semiHidden/>
    <w:rsid w:val="00DC51F9"/>
    <w:pPr>
      <w:spacing w:before="100" w:beforeAutospacing="1" w:after="100" w:afterAutospacing="1"/>
    </w:pPr>
    <w:rPr>
      <w:rFonts w:ascii="Calibri" w:hAnsi="Calibri" w:cs="Calibri"/>
    </w:rPr>
  </w:style>
  <w:style w:type="character" w:customStyle="1" w:styleId="pseudotab">
    <w:name w:val="pseudotab"/>
    <w:semiHidden/>
    <w:rsid w:val="00DC51F9"/>
    <w:rPr>
      <w:rFonts w:cs="Times New Roman"/>
    </w:rPr>
  </w:style>
  <w:style w:type="character" w:customStyle="1" w:styleId="640">
    <w:name w:val="Основной текст (6)4"/>
    <w:semiHidden/>
    <w:rsid w:val="00DC51F9"/>
    <w:rPr>
      <w:rFonts w:ascii="Arial" w:hAnsi="Arial" w:cs="Arial"/>
      <w:i/>
      <w:iCs/>
      <w:spacing w:val="0"/>
      <w:sz w:val="13"/>
      <w:szCs w:val="13"/>
      <w:shd w:val="clear" w:color="auto" w:fill="FFFFFF"/>
      <w:lang w:bidi="ar-SA"/>
    </w:rPr>
  </w:style>
  <w:style w:type="character" w:customStyle="1" w:styleId="67">
    <w:name w:val="Основной текст (6) + Курсив"/>
    <w:semiHidden/>
    <w:rsid w:val="00DC51F9"/>
    <w:rPr>
      <w:rFonts w:ascii="Arial" w:hAnsi="Arial" w:cs="Arial"/>
      <w:i/>
      <w:iCs/>
      <w:spacing w:val="0"/>
      <w:sz w:val="13"/>
      <w:szCs w:val="13"/>
      <w:shd w:val="clear" w:color="auto" w:fill="FFFFFF"/>
      <w:lang w:bidi="ar-SA"/>
    </w:rPr>
  </w:style>
  <w:style w:type="character" w:customStyle="1" w:styleId="620">
    <w:name w:val="Основной текст (6)2"/>
    <w:semiHidden/>
    <w:rsid w:val="00DC51F9"/>
    <w:rPr>
      <w:rFonts w:ascii="Arial" w:hAnsi="Arial" w:cs="Arial"/>
      <w:i/>
      <w:iCs/>
      <w:spacing w:val="0"/>
      <w:sz w:val="13"/>
      <w:szCs w:val="13"/>
      <w:shd w:val="clear" w:color="auto" w:fill="FFFFFF"/>
      <w:lang w:bidi="ar-SA"/>
    </w:rPr>
  </w:style>
  <w:style w:type="paragraph" w:customStyle="1" w:styleId="613">
    <w:name w:val="Основной текст (6)1"/>
    <w:basedOn w:val="a0"/>
    <w:semiHidden/>
    <w:rsid w:val="00DC51F9"/>
    <w:pPr>
      <w:shd w:val="clear" w:color="auto" w:fill="FFFFFF"/>
      <w:spacing w:line="240" w:lineRule="atLeast"/>
      <w:ind w:hanging="180"/>
    </w:pPr>
    <w:rPr>
      <w:rFonts w:ascii="Arial" w:hAnsi="Arial" w:cs="Arial"/>
      <w:sz w:val="13"/>
      <w:szCs w:val="13"/>
      <w:lang w:val="en-US"/>
    </w:rPr>
  </w:style>
  <w:style w:type="character" w:customStyle="1" w:styleId="1311">
    <w:name w:val="Основной текст (13) + Полужирный1"/>
    <w:semiHidden/>
    <w:rsid w:val="00DC51F9"/>
    <w:rPr>
      <w:b/>
      <w:bCs/>
      <w:sz w:val="17"/>
      <w:szCs w:val="17"/>
      <w:shd w:val="clear" w:color="auto" w:fill="FFFFFF"/>
      <w:lang w:bidi="ar-SA"/>
    </w:rPr>
  </w:style>
  <w:style w:type="character" w:customStyle="1" w:styleId="13-1pt1">
    <w:name w:val="Основной текст (13) + Интервал -1 pt1"/>
    <w:semiHidden/>
    <w:rsid w:val="00DC51F9"/>
    <w:rPr>
      <w:spacing w:val="-20"/>
      <w:sz w:val="17"/>
      <w:szCs w:val="17"/>
      <w:shd w:val="clear" w:color="auto" w:fill="FFFFFF"/>
      <w:lang w:bidi="ar-SA"/>
    </w:rPr>
  </w:style>
  <w:style w:type="character" w:customStyle="1" w:styleId="1fff">
    <w:name w:val="Основной текст + Полужирный1"/>
    <w:semiHidden/>
    <w:rsid w:val="00DC51F9"/>
    <w:rPr>
      <w:rFonts w:ascii="Times New Roman" w:hAnsi="Times New Roman" w:cs="Times New Roman"/>
      <w:b/>
      <w:bCs/>
      <w:spacing w:val="0"/>
      <w:sz w:val="23"/>
      <w:szCs w:val="23"/>
    </w:rPr>
  </w:style>
  <w:style w:type="paragraph" w:customStyle="1" w:styleId="216">
    <w:name w:val="Основной текст (2)1"/>
    <w:basedOn w:val="a0"/>
    <w:semiHidden/>
    <w:rsid w:val="00DC51F9"/>
    <w:pPr>
      <w:shd w:val="clear" w:color="auto" w:fill="FFFFFF"/>
      <w:spacing w:after="1140" w:line="216" w:lineRule="exact"/>
    </w:pPr>
    <w:rPr>
      <w:rFonts w:ascii="Microsoft Sans Serif" w:hAnsi="Microsoft Sans Serif" w:cs="Microsoft Sans Serif"/>
      <w:sz w:val="15"/>
      <w:szCs w:val="15"/>
      <w:lang w:val="en-US" w:eastAsia="en-US"/>
    </w:rPr>
  </w:style>
  <w:style w:type="character" w:customStyle="1" w:styleId="t8">
    <w:name w:val="t8"/>
    <w:semiHidden/>
    <w:rsid w:val="00DC51F9"/>
    <w:rPr>
      <w:rFonts w:cs="Times New Roman"/>
    </w:rPr>
  </w:style>
  <w:style w:type="paragraph" w:customStyle="1" w:styleId="main1">
    <w:name w:val="main1"/>
    <w:basedOn w:val="a0"/>
    <w:semiHidden/>
    <w:rsid w:val="00DC51F9"/>
    <w:pPr>
      <w:ind w:left="150" w:firstLine="225"/>
    </w:pPr>
    <w:rPr>
      <w:rFonts w:ascii="Verdana" w:hAnsi="Verdana" w:cs="Verdana"/>
      <w:color w:val="006600"/>
      <w:sz w:val="18"/>
      <w:szCs w:val="18"/>
    </w:rPr>
  </w:style>
  <w:style w:type="paragraph" w:customStyle="1" w:styleId="afffffffb">
    <w:name w:val="Текст статьи"/>
    <w:basedOn w:val="a0"/>
    <w:semiHidden/>
    <w:rsid w:val="00DC51F9"/>
    <w:pPr>
      <w:ind w:firstLine="567"/>
    </w:pPr>
    <w:rPr>
      <w:rFonts w:ascii="Calibri" w:hAnsi="Calibri" w:cs="Calibri"/>
      <w:sz w:val="20"/>
      <w:szCs w:val="20"/>
    </w:rPr>
  </w:style>
  <w:style w:type="character" w:customStyle="1" w:styleId="1fff0">
    <w:name w:val="Заголовок №1"/>
    <w:semiHidden/>
    <w:rsid w:val="00DC51F9"/>
    <w:rPr>
      <w:rFonts w:ascii="Times New Roman" w:hAnsi="Times New Roman" w:cs="Times New Roman"/>
      <w:b/>
      <w:bCs/>
      <w:spacing w:val="0"/>
      <w:sz w:val="31"/>
      <w:szCs w:val="31"/>
    </w:rPr>
  </w:style>
  <w:style w:type="character" w:customStyle="1" w:styleId="94">
    <w:name w:val="Основной текст (9)"/>
    <w:semiHidden/>
    <w:rsid w:val="00DC51F9"/>
    <w:rPr>
      <w:rFonts w:ascii="Book Antiqua" w:hAnsi="Book Antiqua" w:cs="Book Antiqua"/>
      <w:b/>
      <w:bCs/>
      <w:spacing w:val="0"/>
      <w:sz w:val="16"/>
      <w:szCs w:val="16"/>
      <w:shd w:val="clear" w:color="auto" w:fill="FFFFFF"/>
      <w:lang w:bidi="ar-SA"/>
    </w:rPr>
  </w:style>
  <w:style w:type="character" w:customStyle="1" w:styleId="202">
    <w:name w:val="Основной текст (20)2"/>
    <w:semiHidden/>
    <w:rsid w:val="00DC51F9"/>
    <w:rPr>
      <w:rFonts w:ascii="Book Antiqua" w:hAnsi="Book Antiqua" w:cs="Book Antiqua"/>
      <w:spacing w:val="0"/>
      <w:sz w:val="12"/>
      <w:szCs w:val="12"/>
    </w:rPr>
  </w:style>
  <w:style w:type="character" w:customStyle="1" w:styleId="201">
    <w:name w:val="Основной текст (20) + Курсив"/>
    <w:semiHidden/>
    <w:rsid w:val="00DC51F9"/>
    <w:rPr>
      <w:rFonts w:ascii="Book Antiqua" w:hAnsi="Book Antiqua" w:cs="Book Antiqua"/>
      <w:i/>
      <w:iCs/>
      <w:spacing w:val="0"/>
      <w:sz w:val="12"/>
      <w:szCs w:val="12"/>
    </w:rPr>
  </w:style>
  <w:style w:type="character" w:customStyle="1" w:styleId="203">
    <w:name w:val="Основной текст (20) + Полужирный"/>
    <w:semiHidden/>
    <w:rsid w:val="00DC51F9"/>
    <w:rPr>
      <w:rFonts w:ascii="Book Antiqua" w:hAnsi="Book Antiqua" w:cs="Book Antiqua"/>
      <w:b/>
      <w:bCs/>
      <w:spacing w:val="0"/>
      <w:sz w:val="12"/>
      <w:szCs w:val="12"/>
      <w:lang w:val="ru-RU" w:eastAsia="ru-RU"/>
    </w:rPr>
  </w:style>
  <w:style w:type="character" w:customStyle="1" w:styleId="6pt">
    <w:name w:val="Основной текст + 6 pt"/>
    <w:aliases w:val="Интервал 0 pt5"/>
    <w:semiHidden/>
    <w:rsid w:val="00DC51F9"/>
    <w:rPr>
      <w:rFonts w:ascii="Book Antiqua" w:hAnsi="Book Antiqua" w:cs="Book Antiqua"/>
      <w:i/>
      <w:iCs/>
      <w:spacing w:val="10"/>
      <w:sz w:val="12"/>
      <w:szCs w:val="12"/>
      <w:u w:val="none"/>
      <w:effect w:val="none"/>
    </w:rPr>
  </w:style>
  <w:style w:type="character" w:customStyle="1" w:styleId="300">
    <w:name w:val="Основной текст (30)_"/>
    <w:link w:val="301"/>
    <w:locked/>
    <w:rsid w:val="00DC51F9"/>
    <w:rPr>
      <w:b/>
      <w:bCs/>
      <w:sz w:val="23"/>
      <w:szCs w:val="23"/>
      <w:shd w:val="clear" w:color="auto" w:fill="FFFFFF"/>
      <w:lang w:bidi="ar-SA"/>
    </w:rPr>
  </w:style>
  <w:style w:type="paragraph" w:customStyle="1" w:styleId="301">
    <w:name w:val="Основной текст (30)"/>
    <w:basedOn w:val="a0"/>
    <w:link w:val="300"/>
    <w:semiHidden/>
    <w:rsid w:val="00DC51F9"/>
    <w:pPr>
      <w:shd w:val="clear" w:color="auto" w:fill="FFFFFF"/>
      <w:spacing w:line="240" w:lineRule="atLeast"/>
    </w:pPr>
    <w:rPr>
      <w:b/>
      <w:bCs/>
      <w:sz w:val="23"/>
      <w:szCs w:val="23"/>
      <w:shd w:val="clear" w:color="auto" w:fill="FFFFFF"/>
    </w:rPr>
  </w:style>
  <w:style w:type="character" w:customStyle="1" w:styleId="5b">
    <w:name w:val="Основной текст (5)_"/>
    <w:link w:val="512"/>
    <w:locked/>
    <w:rsid w:val="00DC51F9"/>
    <w:rPr>
      <w:rFonts w:ascii="Book Antiqua" w:hAnsi="Book Antiqua"/>
      <w:sz w:val="17"/>
      <w:szCs w:val="17"/>
      <w:shd w:val="clear" w:color="auto" w:fill="FFFFFF"/>
      <w:lang w:bidi="ar-SA"/>
    </w:rPr>
  </w:style>
  <w:style w:type="paragraph" w:customStyle="1" w:styleId="512">
    <w:name w:val="Основной текст (5)1"/>
    <w:basedOn w:val="a0"/>
    <w:link w:val="5b"/>
    <w:semiHidden/>
    <w:rsid w:val="00DC51F9"/>
    <w:pPr>
      <w:shd w:val="clear" w:color="auto" w:fill="FFFFFF"/>
      <w:spacing w:before="120" w:after="240" w:line="178" w:lineRule="exact"/>
      <w:jc w:val="right"/>
    </w:pPr>
    <w:rPr>
      <w:rFonts w:ascii="Book Antiqua" w:hAnsi="Book Antiqua"/>
      <w:sz w:val="17"/>
      <w:szCs w:val="17"/>
      <w:shd w:val="clear" w:color="auto" w:fill="FFFFFF"/>
    </w:rPr>
  </w:style>
  <w:style w:type="character" w:customStyle="1" w:styleId="4f">
    <w:name w:val="Основной текст + Курсив4"/>
    <w:semiHidden/>
    <w:rsid w:val="00DC51F9"/>
    <w:rPr>
      <w:rFonts w:ascii="Arial" w:hAnsi="Arial"/>
      <w:b/>
      <w:i/>
      <w:spacing w:val="0"/>
      <w:sz w:val="16"/>
    </w:rPr>
  </w:style>
  <w:style w:type="character" w:customStyle="1" w:styleId="224">
    <w:name w:val="Основной текст (2) + Курсив2"/>
    <w:semiHidden/>
    <w:rsid w:val="00DC51F9"/>
    <w:rPr>
      <w:rFonts w:ascii="Arial" w:hAnsi="Arial" w:cs="Arial"/>
      <w:b/>
      <w:bCs/>
      <w:i/>
      <w:iCs/>
      <w:spacing w:val="0"/>
      <w:sz w:val="12"/>
      <w:szCs w:val="12"/>
      <w:shd w:val="clear" w:color="auto" w:fill="FFFFFF"/>
    </w:rPr>
  </w:style>
  <w:style w:type="character" w:customStyle="1" w:styleId="i">
    <w:name w:val="i"/>
    <w:semiHidden/>
    <w:rsid w:val="00DC51F9"/>
    <w:rPr>
      <w:rFonts w:cs="Times New Roman"/>
    </w:rPr>
  </w:style>
  <w:style w:type="character" w:customStyle="1" w:styleId="83">
    <w:name w:val="Основной текст (8)_"/>
    <w:link w:val="84"/>
    <w:locked/>
    <w:rsid w:val="00DC51F9"/>
    <w:rPr>
      <w:b/>
      <w:bCs/>
      <w:i/>
      <w:iCs/>
      <w:sz w:val="15"/>
      <w:szCs w:val="15"/>
      <w:shd w:val="clear" w:color="auto" w:fill="FFFFFF"/>
      <w:lang w:bidi="ar-SA"/>
    </w:rPr>
  </w:style>
  <w:style w:type="paragraph" w:customStyle="1" w:styleId="84">
    <w:name w:val="Основной текст (8)"/>
    <w:basedOn w:val="a0"/>
    <w:link w:val="83"/>
    <w:semiHidden/>
    <w:rsid w:val="00DC51F9"/>
    <w:pPr>
      <w:shd w:val="clear" w:color="auto" w:fill="FFFFFF"/>
      <w:spacing w:after="300" w:line="240" w:lineRule="atLeast"/>
    </w:pPr>
    <w:rPr>
      <w:b/>
      <w:bCs/>
      <w:i/>
      <w:iCs/>
      <w:sz w:val="15"/>
      <w:szCs w:val="15"/>
      <w:shd w:val="clear" w:color="auto" w:fill="FFFFFF"/>
    </w:rPr>
  </w:style>
  <w:style w:type="character" w:customStyle="1" w:styleId="85">
    <w:name w:val="Основной текст + Курсив8"/>
    <w:semiHidden/>
    <w:rsid w:val="00DC51F9"/>
    <w:rPr>
      <w:rFonts w:ascii="Times New Roman" w:hAnsi="Times New Roman" w:cs="Times New Roman"/>
      <w:i/>
      <w:iCs/>
      <w:spacing w:val="0"/>
      <w:sz w:val="25"/>
      <w:szCs w:val="25"/>
      <w:u w:val="none"/>
      <w:effect w:val="none"/>
      <w:lang w:val="en-US" w:eastAsia="en-US"/>
    </w:rPr>
  </w:style>
  <w:style w:type="character" w:customStyle="1" w:styleId="4f0">
    <w:name w:val="Основной текст (4)"/>
    <w:semiHidden/>
    <w:rsid w:val="00DC51F9"/>
    <w:rPr>
      <w:rFonts w:ascii="Microsoft Sans Serif" w:hAnsi="Microsoft Sans Serif" w:cs="Microsoft Sans Serif"/>
      <w:spacing w:val="0"/>
      <w:sz w:val="16"/>
      <w:szCs w:val="16"/>
    </w:rPr>
  </w:style>
  <w:style w:type="character" w:customStyle="1" w:styleId="4f1">
    <w:name w:val="Основной текст (4)_"/>
    <w:semiHidden/>
    <w:rsid w:val="00DC51F9"/>
    <w:rPr>
      <w:rFonts w:ascii="Georgia" w:hAnsi="Georgia" w:cs="Georgia"/>
      <w:spacing w:val="0"/>
      <w:sz w:val="17"/>
      <w:szCs w:val="17"/>
      <w:lang w:val="en-US" w:eastAsia="x-none"/>
    </w:rPr>
  </w:style>
  <w:style w:type="character" w:customStyle="1" w:styleId="mixed-citation">
    <w:name w:val="mixed-citation"/>
    <w:semiHidden/>
    <w:rsid w:val="00DC51F9"/>
    <w:rPr>
      <w:rFonts w:cs="Times New Roman"/>
    </w:rPr>
  </w:style>
  <w:style w:type="character" w:customStyle="1" w:styleId="122">
    <w:name w:val="Основной текст (12)"/>
    <w:semiHidden/>
    <w:rsid w:val="00DC51F9"/>
    <w:rPr>
      <w:rFonts w:ascii="Calibri" w:hAnsi="Calibri" w:cs="Calibri"/>
      <w:spacing w:val="0"/>
      <w:sz w:val="14"/>
      <w:szCs w:val="14"/>
    </w:rPr>
  </w:style>
  <w:style w:type="character" w:customStyle="1" w:styleId="1220">
    <w:name w:val="Основной текст (12)2"/>
    <w:semiHidden/>
    <w:rsid w:val="00DC51F9"/>
    <w:rPr>
      <w:rFonts w:ascii="Calibri" w:hAnsi="Calibri" w:cs="Calibri"/>
      <w:spacing w:val="0"/>
      <w:sz w:val="14"/>
      <w:szCs w:val="14"/>
    </w:rPr>
  </w:style>
  <w:style w:type="character" w:customStyle="1" w:styleId="112">
    <w:name w:val="Основной текст (11)_"/>
    <w:link w:val="1110"/>
    <w:locked/>
    <w:rsid w:val="00DC51F9"/>
    <w:rPr>
      <w:sz w:val="14"/>
      <w:szCs w:val="14"/>
      <w:shd w:val="clear" w:color="auto" w:fill="FFFFFF"/>
      <w:lang w:bidi="ar-SA"/>
    </w:rPr>
  </w:style>
  <w:style w:type="character" w:customStyle="1" w:styleId="1120">
    <w:name w:val="Основной текст (11)2"/>
    <w:semiHidden/>
    <w:rsid w:val="00DC51F9"/>
    <w:rPr>
      <w:sz w:val="14"/>
      <w:szCs w:val="14"/>
      <w:shd w:val="clear" w:color="auto" w:fill="FFFFFF"/>
      <w:lang w:bidi="ar-SA"/>
    </w:rPr>
  </w:style>
  <w:style w:type="character" w:customStyle="1" w:styleId="1111">
    <w:name w:val="Основной текст (11) + Курсив1"/>
    <w:semiHidden/>
    <w:rsid w:val="00DC51F9"/>
    <w:rPr>
      <w:i/>
      <w:iCs/>
      <w:sz w:val="14"/>
      <w:szCs w:val="14"/>
      <w:shd w:val="clear" w:color="auto" w:fill="FFFFFF"/>
      <w:lang w:bidi="ar-SA"/>
    </w:rPr>
  </w:style>
  <w:style w:type="paragraph" w:customStyle="1" w:styleId="1110">
    <w:name w:val="Основной текст (11)1"/>
    <w:basedOn w:val="a0"/>
    <w:link w:val="112"/>
    <w:semiHidden/>
    <w:rsid w:val="00DC51F9"/>
    <w:pPr>
      <w:shd w:val="clear" w:color="auto" w:fill="FFFFFF"/>
      <w:spacing w:after="120" w:line="178" w:lineRule="exact"/>
      <w:ind w:hanging="300"/>
      <w:jc w:val="both"/>
    </w:pPr>
    <w:rPr>
      <w:sz w:val="14"/>
      <w:szCs w:val="14"/>
      <w:shd w:val="clear" w:color="auto" w:fill="FFFFFF"/>
    </w:rPr>
  </w:style>
  <w:style w:type="paragraph" w:customStyle="1" w:styleId="1210">
    <w:name w:val="Основной текст (12)1"/>
    <w:basedOn w:val="a0"/>
    <w:semiHidden/>
    <w:rsid w:val="00DC51F9"/>
    <w:pPr>
      <w:shd w:val="clear" w:color="auto" w:fill="FFFFFF"/>
      <w:spacing w:before="120" w:after="120" w:line="178" w:lineRule="exact"/>
      <w:ind w:hanging="300"/>
    </w:pPr>
    <w:rPr>
      <w:rFonts w:ascii="Calibri" w:hAnsi="Calibri" w:cs="Calibri"/>
      <w:sz w:val="14"/>
      <w:szCs w:val="14"/>
      <w:lang w:val="en-US"/>
    </w:rPr>
  </w:style>
  <w:style w:type="paragraph" w:customStyle="1" w:styleId="225">
    <w:name w:val="Основной текст22"/>
    <w:basedOn w:val="a0"/>
    <w:semiHidden/>
    <w:rsid w:val="00DC51F9"/>
    <w:pPr>
      <w:shd w:val="clear" w:color="auto" w:fill="FFFFFF"/>
      <w:spacing w:before="180" w:after="180" w:line="267" w:lineRule="exact"/>
      <w:jc w:val="both"/>
    </w:pPr>
    <w:rPr>
      <w:rFonts w:ascii="Palatino Linotype" w:hAnsi="Palatino Linotype" w:cs="Palatino Linotype"/>
      <w:color w:val="000000"/>
      <w:sz w:val="18"/>
      <w:szCs w:val="18"/>
      <w:lang w:val="en-US"/>
    </w:rPr>
  </w:style>
  <w:style w:type="character" w:customStyle="1" w:styleId="75">
    <w:name w:val="Основной текст (7)_"/>
    <w:semiHidden/>
    <w:locked/>
    <w:rsid w:val="00DC51F9"/>
    <w:rPr>
      <w:rFonts w:ascii="Franklin Gothic Heavy" w:hAnsi="Franklin Gothic Heavy" w:cs="Franklin Gothic Heavy"/>
      <w:spacing w:val="0"/>
      <w:sz w:val="33"/>
      <w:szCs w:val="33"/>
    </w:rPr>
  </w:style>
  <w:style w:type="character" w:customStyle="1" w:styleId="162">
    <w:name w:val="Основной текст (16) + Курсив2"/>
    <w:semiHidden/>
    <w:rsid w:val="00DC51F9"/>
    <w:rPr>
      <w:rFonts w:ascii="Times New Roman" w:hAnsi="Times New Roman" w:cs="Times New Roman"/>
      <w:i/>
      <w:iCs/>
      <w:spacing w:val="0"/>
      <w:sz w:val="15"/>
      <w:szCs w:val="15"/>
    </w:rPr>
  </w:style>
  <w:style w:type="character" w:customStyle="1" w:styleId="1620">
    <w:name w:val="Основной текст (16) + Полужирный2"/>
    <w:semiHidden/>
    <w:rsid w:val="00DC51F9"/>
    <w:rPr>
      <w:rFonts w:ascii="Times New Roman" w:hAnsi="Times New Roman" w:cs="Times New Roman"/>
      <w:b/>
      <w:bCs/>
      <w:spacing w:val="0"/>
      <w:sz w:val="15"/>
      <w:szCs w:val="15"/>
      <w:lang w:val="ru-RU" w:eastAsia="ru-RU"/>
    </w:rPr>
  </w:style>
  <w:style w:type="character" w:customStyle="1" w:styleId="163">
    <w:name w:val="Основной текст (16)3"/>
    <w:semiHidden/>
    <w:rsid w:val="00DC51F9"/>
    <w:rPr>
      <w:rFonts w:ascii="Times New Roman" w:hAnsi="Times New Roman" w:cs="Times New Roman"/>
      <w:spacing w:val="0"/>
      <w:sz w:val="15"/>
      <w:szCs w:val="15"/>
      <w:lang w:val="ru-RU" w:eastAsia="ru-RU"/>
    </w:rPr>
  </w:style>
  <w:style w:type="character" w:customStyle="1" w:styleId="100">
    <w:name w:val="Основной текст (10)_"/>
    <w:link w:val="101"/>
    <w:locked/>
    <w:rsid w:val="00DC51F9"/>
    <w:rPr>
      <w:sz w:val="16"/>
      <w:szCs w:val="16"/>
      <w:shd w:val="clear" w:color="auto" w:fill="FFFFFF"/>
      <w:lang w:bidi="ar-SA"/>
    </w:rPr>
  </w:style>
  <w:style w:type="character" w:customStyle="1" w:styleId="160">
    <w:name w:val="Основной текст (16)_"/>
    <w:link w:val="161"/>
    <w:locked/>
    <w:rsid w:val="00DC51F9"/>
    <w:rPr>
      <w:sz w:val="15"/>
      <w:szCs w:val="15"/>
      <w:shd w:val="clear" w:color="auto" w:fill="FFFFFF"/>
      <w:lang w:bidi="ar-SA"/>
    </w:rPr>
  </w:style>
  <w:style w:type="character" w:customStyle="1" w:styleId="168pt1">
    <w:name w:val="Основной текст (16) + 8 pt1"/>
    <w:semiHidden/>
    <w:rsid w:val="00DC51F9"/>
    <w:rPr>
      <w:sz w:val="16"/>
      <w:szCs w:val="16"/>
      <w:shd w:val="clear" w:color="auto" w:fill="FFFFFF"/>
      <w:lang w:bidi="ar-SA"/>
    </w:rPr>
  </w:style>
  <w:style w:type="paragraph" w:customStyle="1" w:styleId="101">
    <w:name w:val="Основной текст (10)"/>
    <w:basedOn w:val="a0"/>
    <w:link w:val="100"/>
    <w:semiHidden/>
    <w:rsid w:val="00DC51F9"/>
    <w:pPr>
      <w:shd w:val="clear" w:color="auto" w:fill="FFFFFF"/>
      <w:spacing w:before="300" w:after="60" w:line="216" w:lineRule="exact"/>
      <w:ind w:hanging="660"/>
      <w:jc w:val="both"/>
    </w:pPr>
    <w:rPr>
      <w:sz w:val="16"/>
      <w:szCs w:val="16"/>
      <w:shd w:val="clear" w:color="auto" w:fill="FFFFFF"/>
    </w:rPr>
  </w:style>
  <w:style w:type="paragraph" w:customStyle="1" w:styleId="161">
    <w:name w:val="Основной текст (16)1"/>
    <w:basedOn w:val="a0"/>
    <w:link w:val="160"/>
    <w:semiHidden/>
    <w:rsid w:val="00DC51F9"/>
    <w:pPr>
      <w:shd w:val="clear" w:color="auto" w:fill="FFFFFF"/>
      <w:spacing w:line="182" w:lineRule="exact"/>
      <w:ind w:hanging="660"/>
      <w:jc w:val="both"/>
    </w:pPr>
    <w:rPr>
      <w:sz w:val="15"/>
      <w:szCs w:val="15"/>
      <w:shd w:val="clear" w:color="auto" w:fill="FFFFFF"/>
    </w:rPr>
  </w:style>
  <w:style w:type="character" w:customStyle="1" w:styleId="331">
    <w:name w:val="Основной текст (3)3"/>
    <w:semiHidden/>
    <w:rsid w:val="00DC51F9"/>
    <w:rPr>
      <w:rFonts w:ascii="Arial Unicode MS" w:eastAsia="Times New Roman" w:hAnsi="Times New Roman" w:cs="Arial Unicode MS"/>
      <w:i/>
      <w:spacing w:val="0"/>
      <w:sz w:val="15"/>
      <w:szCs w:val="15"/>
      <w:shd w:val="clear" w:color="auto" w:fill="FFFFFF"/>
      <w:lang w:val="en-US" w:eastAsia="en-US"/>
    </w:rPr>
  </w:style>
  <w:style w:type="character" w:customStyle="1" w:styleId="323">
    <w:name w:val="Основной текст (3) + Курсив2"/>
    <w:aliases w:val="Интервал 0 pt2"/>
    <w:semiHidden/>
    <w:rsid w:val="00DC51F9"/>
    <w:rPr>
      <w:rFonts w:ascii="Arial Unicode MS" w:eastAsia="Times New Roman" w:hAnsi="Times New Roman" w:cs="Arial Unicode MS"/>
      <w:i/>
      <w:iCs/>
      <w:spacing w:val="10"/>
      <w:sz w:val="15"/>
      <w:szCs w:val="15"/>
      <w:shd w:val="clear" w:color="auto" w:fill="FFFFFF"/>
      <w:lang w:val="en-US" w:eastAsia="en-US"/>
    </w:rPr>
  </w:style>
  <w:style w:type="character" w:customStyle="1" w:styleId="68">
    <w:name w:val="Основной текст (6) + Полужирный"/>
    <w:semiHidden/>
    <w:rsid w:val="00DC51F9"/>
    <w:rPr>
      <w:rFonts w:ascii="Book Antiqua" w:hAnsi="Book Antiqua" w:cs="Book Antiqua"/>
      <w:b/>
      <w:bCs/>
      <w:i/>
      <w:iCs/>
      <w:spacing w:val="0"/>
      <w:sz w:val="15"/>
      <w:szCs w:val="15"/>
      <w:shd w:val="clear" w:color="auto" w:fill="FFFFFF"/>
      <w:lang w:bidi="ar-SA"/>
    </w:rPr>
  </w:style>
  <w:style w:type="character" w:customStyle="1" w:styleId="240">
    <w:name w:val="Основной текст (2)4"/>
    <w:semiHidden/>
    <w:rsid w:val="00DC51F9"/>
    <w:rPr>
      <w:rFonts w:ascii="Times New Roman" w:hAnsi="Times New Roman" w:cs="Times New Roman"/>
      <w:b/>
      <w:i/>
      <w:spacing w:val="0"/>
      <w:sz w:val="23"/>
      <w:szCs w:val="23"/>
      <w:shd w:val="clear" w:color="auto" w:fill="FFFFFF"/>
      <w:lang w:val="en-US" w:eastAsia="en-US"/>
    </w:rPr>
  </w:style>
  <w:style w:type="character" w:customStyle="1" w:styleId="123">
    <w:name w:val="Основной текст (12) + Курсив"/>
    <w:semiHidden/>
    <w:rsid w:val="00DC51F9"/>
    <w:rPr>
      <w:rFonts w:ascii="Calibri" w:hAnsi="Calibri" w:cs="Calibri"/>
      <w:i/>
      <w:iCs/>
      <w:spacing w:val="0"/>
      <w:sz w:val="14"/>
      <w:szCs w:val="14"/>
    </w:rPr>
  </w:style>
  <w:style w:type="character" w:customStyle="1" w:styleId="96">
    <w:name w:val="Основной текст (9) + Полужирный6"/>
    <w:semiHidden/>
    <w:rsid w:val="00DC51F9"/>
    <w:rPr>
      <w:rFonts w:ascii="Segoe UI" w:hAnsi="Segoe UI" w:cs="Segoe UI"/>
      <w:b/>
      <w:bCs/>
      <w:spacing w:val="0"/>
      <w:sz w:val="15"/>
      <w:szCs w:val="15"/>
      <w:shd w:val="clear" w:color="auto" w:fill="FFFFFF"/>
      <w:lang w:bidi="ar-SA"/>
    </w:rPr>
  </w:style>
  <w:style w:type="character" w:customStyle="1" w:styleId="95">
    <w:name w:val="Основной текст (9) + Курсив5"/>
    <w:semiHidden/>
    <w:rsid w:val="00DC51F9"/>
    <w:rPr>
      <w:rFonts w:ascii="Segoe UI" w:hAnsi="Segoe UI" w:cs="Segoe UI"/>
      <w:b/>
      <w:bCs/>
      <w:i/>
      <w:iCs/>
      <w:spacing w:val="0"/>
      <w:sz w:val="15"/>
      <w:szCs w:val="15"/>
      <w:shd w:val="clear" w:color="auto" w:fill="FFFFFF"/>
      <w:lang w:bidi="ar-SA"/>
    </w:rPr>
  </w:style>
  <w:style w:type="character" w:customStyle="1" w:styleId="912">
    <w:name w:val="Основной текст (9) + Курсив1"/>
    <w:semiHidden/>
    <w:rsid w:val="00DC51F9"/>
    <w:rPr>
      <w:rFonts w:ascii="Segoe UI" w:hAnsi="Segoe UI" w:cs="Segoe UI"/>
      <w:b/>
      <w:bCs/>
      <w:i/>
      <w:iCs/>
      <w:spacing w:val="0"/>
      <w:sz w:val="15"/>
      <w:szCs w:val="15"/>
      <w:shd w:val="clear" w:color="auto" w:fill="FFFFFF"/>
      <w:lang w:bidi="ar-SA"/>
    </w:rPr>
  </w:style>
  <w:style w:type="character" w:customStyle="1" w:styleId="913">
    <w:name w:val="Основной текст (9) + Полужирный1"/>
    <w:semiHidden/>
    <w:rsid w:val="00DC51F9"/>
    <w:rPr>
      <w:rFonts w:ascii="Segoe UI" w:hAnsi="Segoe UI" w:cs="Segoe UI"/>
      <w:b/>
      <w:bCs/>
      <w:spacing w:val="0"/>
      <w:sz w:val="15"/>
      <w:szCs w:val="15"/>
      <w:shd w:val="clear" w:color="auto" w:fill="FFFFFF"/>
      <w:lang w:bidi="ar-SA"/>
    </w:rPr>
  </w:style>
  <w:style w:type="character" w:customStyle="1" w:styleId="226">
    <w:name w:val="Основной текст (2)26"/>
    <w:semiHidden/>
    <w:rsid w:val="00DC51F9"/>
    <w:rPr>
      <w:rFonts w:ascii="Times New Roman" w:hAnsi="Times New Roman" w:cs="Times New Roman"/>
      <w:b/>
      <w:i/>
      <w:spacing w:val="0"/>
      <w:sz w:val="23"/>
      <w:szCs w:val="23"/>
      <w:shd w:val="clear" w:color="auto" w:fill="FFFFFF"/>
      <w:lang w:val="en-US" w:eastAsia="en-US"/>
    </w:rPr>
  </w:style>
  <w:style w:type="character" w:customStyle="1" w:styleId="232">
    <w:name w:val="Основной текст (2)32"/>
    <w:semiHidden/>
    <w:rsid w:val="00DC51F9"/>
    <w:rPr>
      <w:rFonts w:ascii="Times New Roman" w:hAnsi="Times New Roman" w:cs="Times New Roman"/>
      <w:b/>
      <w:i/>
      <w:spacing w:val="0"/>
      <w:sz w:val="23"/>
      <w:szCs w:val="23"/>
      <w:shd w:val="clear" w:color="auto" w:fill="FFFFFF"/>
    </w:rPr>
  </w:style>
  <w:style w:type="character" w:customStyle="1" w:styleId="21213">
    <w:name w:val="Основной текст (2) + 1213"/>
    <w:aliases w:val="5 pt14,Полужирный3"/>
    <w:semiHidden/>
    <w:rsid w:val="00DC51F9"/>
    <w:rPr>
      <w:rFonts w:ascii="Times New Roman" w:hAnsi="Times New Roman" w:cs="Times New Roman"/>
      <w:b/>
      <w:bCs/>
      <w:i/>
      <w:spacing w:val="0"/>
      <w:sz w:val="25"/>
      <w:szCs w:val="25"/>
      <w:shd w:val="clear" w:color="auto" w:fill="FFFFFF"/>
    </w:rPr>
  </w:style>
  <w:style w:type="character" w:customStyle="1" w:styleId="2211">
    <w:name w:val="Основной текст (2)21"/>
    <w:semiHidden/>
    <w:rsid w:val="00DC51F9"/>
    <w:rPr>
      <w:rFonts w:ascii="Times New Roman" w:hAnsi="Times New Roman" w:cs="Times New Roman"/>
      <w:b/>
      <w:i/>
      <w:spacing w:val="0"/>
      <w:sz w:val="23"/>
      <w:szCs w:val="23"/>
      <w:shd w:val="clear" w:color="auto" w:fill="FFFFFF"/>
      <w:lang w:val="en-US" w:eastAsia="en-US"/>
    </w:rPr>
  </w:style>
  <w:style w:type="character" w:customStyle="1" w:styleId="124">
    <w:name w:val="Основной текст (12) + Полужирный"/>
    <w:semiHidden/>
    <w:rsid w:val="00DC51F9"/>
    <w:rPr>
      <w:rFonts w:ascii="Times New Roman" w:hAnsi="Times New Roman" w:cs="Times New Roman"/>
      <w:b/>
      <w:bCs/>
      <w:spacing w:val="0"/>
      <w:sz w:val="14"/>
      <w:szCs w:val="14"/>
    </w:rPr>
  </w:style>
  <w:style w:type="character" w:customStyle="1" w:styleId="2111">
    <w:name w:val="Основной текст (2)11"/>
    <w:semiHidden/>
    <w:rsid w:val="00DC51F9"/>
    <w:rPr>
      <w:rFonts w:ascii="Times New Roman" w:hAnsi="Times New Roman" w:cs="Times New Roman"/>
      <w:b/>
      <w:i/>
      <w:spacing w:val="0"/>
      <w:sz w:val="23"/>
      <w:szCs w:val="23"/>
      <w:shd w:val="clear" w:color="auto" w:fill="FFFFFF"/>
      <w:lang w:val="en-US" w:eastAsia="en-US"/>
    </w:rPr>
  </w:style>
  <w:style w:type="character" w:customStyle="1" w:styleId="2124">
    <w:name w:val="Основной текст (2) + 124"/>
    <w:aliases w:val="5 pt4,Курсив4,Основной текст + 8"/>
    <w:semiHidden/>
    <w:rsid w:val="00DC51F9"/>
    <w:rPr>
      <w:rFonts w:ascii="Times New Roman" w:hAnsi="Times New Roman" w:cs="Times New Roman"/>
      <w:b/>
      <w:i/>
      <w:iCs/>
      <w:spacing w:val="0"/>
      <w:sz w:val="25"/>
      <w:szCs w:val="25"/>
      <w:shd w:val="clear" w:color="auto" w:fill="FFFFFF"/>
      <w:lang w:val="en-US" w:eastAsia="en-US"/>
    </w:rPr>
  </w:style>
  <w:style w:type="character" w:customStyle="1" w:styleId="2250">
    <w:name w:val="Основной текст (2)25"/>
    <w:semiHidden/>
    <w:rsid w:val="00DC51F9"/>
    <w:rPr>
      <w:rFonts w:ascii="Times New Roman" w:hAnsi="Times New Roman" w:cs="Times New Roman"/>
      <w:b/>
      <w:i/>
      <w:spacing w:val="0"/>
      <w:sz w:val="23"/>
      <w:szCs w:val="23"/>
      <w:shd w:val="clear" w:color="auto" w:fill="FFFFFF"/>
      <w:lang w:val="en-US" w:eastAsia="en-US"/>
    </w:rPr>
  </w:style>
  <w:style w:type="character" w:customStyle="1" w:styleId="2240">
    <w:name w:val="Основной текст (2)24"/>
    <w:semiHidden/>
    <w:rsid w:val="00DC51F9"/>
    <w:rPr>
      <w:rFonts w:ascii="Times New Roman" w:hAnsi="Times New Roman" w:cs="Times New Roman"/>
      <w:b/>
      <w:i/>
      <w:spacing w:val="0"/>
      <w:sz w:val="23"/>
      <w:szCs w:val="23"/>
      <w:shd w:val="clear" w:color="auto" w:fill="FFFFFF"/>
      <w:lang w:val="en-US" w:eastAsia="en-US"/>
    </w:rPr>
  </w:style>
  <w:style w:type="character" w:customStyle="1" w:styleId="236">
    <w:name w:val="Основной текст (2)36"/>
    <w:semiHidden/>
    <w:rsid w:val="00DC51F9"/>
    <w:rPr>
      <w:rFonts w:ascii="Times New Roman" w:hAnsi="Times New Roman" w:cs="Times New Roman"/>
      <w:b/>
      <w:i/>
      <w:spacing w:val="0"/>
      <w:sz w:val="23"/>
      <w:szCs w:val="23"/>
      <w:shd w:val="clear" w:color="auto" w:fill="FFFFFF"/>
    </w:rPr>
  </w:style>
  <w:style w:type="character" w:customStyle="1" w:styleId="237">
    <w:name w:val="Основной текст (2)37"/>
    <w:semiHidden/>
    <w:rsid w:val="00DC51F9"/>
    <w:rPr>
      <w:rFonts w:ascii="Times New Roman" w:hAnsi="Times New Roman" w:cs="Times New Roman"/>
      <w:b/>
      <w:i/>
      <w:spacing w:val="0"/>
      <w:sz w:val="23"/>
      <w:szCs w:val="23"/>
      <w:shd w:val="clear" w:color="auto" w:fill="FFFFFF"/>
    </w:rPr>
  </w:style>
  <w:style w:type="character" w:customStyle="1" w:styleId="2160">
    <w:name w:val="Основной текст (2)16"/>
    <w:semiHidden/>
    <w:rsid w:val="00DC51F9"/>
    <w:rPr>
      <w:rFonts w:ascii="Times New Roman" w:hAnsi="Times New Roman" w:cs="Times New Roman"/>
      <w:b/>
      <w:i/>
      <w:spacing w:val="0"/>
      <w:sz w:val="23"/>
      <w:szCs w:val="23"/>
      <w:shd w:val="clear" w:color="auto" w:fill="FFFFFF"/>
      <w:lang w:val="en-US" w:eastAsia="en-US"/>
    </w:rPr>
  </w:style>
  <w:style w:type="character" w:customStyle="1" w:styleId="940">
    <w:name w:val="Основной текст (9) + Курсив4"/>
    <w:semiHidden/>
    <w:rsid w:val="00DC51F9"/>
    <w:rPr>
      <w:rFonts w:ascii="Segoe UI" w:hAnsi="Segoe UI" w:cs="Segoe UI"/>
      <w:b/>
      <w:bCs/>
      <w:i/>
      <w:iCs/>
      <w:spacing w:val="0"/>
      <w:sz w:val="15"/>
      <w:szCs w:val="15"/>
      <w:shd w:val="clear" w:color="auto" w:fill="FFFFFF"/>
      <w:lang w:bidi="ar-SA"/>
    </w:rPr>
  </w:style>
  <w:style w:type="character" w:customStyle="1" w:styleId="941">
    <w:name w:val="Основной текст (9) + Полужирный4"/>
    <w:semiHidden/>
    <w:rsid w:val="00DC51F9"/>
    <w:rPr>
      <w:rFonts w:ascii="Segoe UI" w:hAnsi="Segoe UI" w:cs="Segoe UI"/>
      <w:b/>
      <w:bCs/>
      <w:spacing w:val="0"/>
      <w:sz w:val="15"/>
      <w:szCs w:val="15"/>
      <w:shd w:val="clear" w:color="auto" w:fill="FFFFFF"/>
      <w:lang w:bidi="ar-SA"/>
    </w:rPr>
  </w:style>
  <w:style w:type="character" w:customStyle="1" w:styleId="113">
    <w:name w:val="Основной текст (11)"/>
    <w:semiHidden/>
    <w:rsid w:val="00DC51F9"/>
    <w:rPr>
      <w:rFonts w:ascii="Calibri" w:hAnsi="Calibri" w:cs="Calibri"/>
      <w:spacing w:val="0"/>
      <w:sz w:val="14"/>
      <w:szCs w:val="14"/>
      <w:shd w:val="clear" w:color="auto" w:fill="FFFFFF"/>
      <w:lang w:bidi="ar-SA"/>
    </w:rPr>
  </w:style>
  <w:style w:type="character" w:customStyle="1" w:styleId="114">
    <w:name w:val="Основной текст (11) + Курсив"/>
    <w:semiHidden/>
    <w:rsid w:val="00DC51F9"/>
    <w:rPr>
      <w:rFonts w:ascii="Calibri" w:hAnsi="Calibri" w:cs="Calibri"/>
      <w:i/>
      <w:iCs/>
      <w:spacing w:val="0"/>
      <w:sz w:val="14"/>
      <w:szCs w:val="14"/>
      <w:shd w:val="clear" w:color="auto" w:fill="FFFFFF"/>
      <w:lang w:bidi="ar-SA"/>
    </w:rPr>
  </w:style>
  <w:style w:type="character" w:customStyle="1" w:styleId="3f9">
    <w:name w:val="Основной текст 3 Знак"/>
    <w:semiHidden/>
    <w:locked/>
    <w:rsid w:val="00DC51F9"/>
    <w:rPr>
      <w:rFonts w:cs="Times New Roman"/>
      <w:sz w:val="16"/>
      <w:szCs w:val="16"/>
    </w:rPr>
  </w:style>
  <w:style w:type="character" w:customStyle="1" w:styleId="afffffffc">
    <w:name w:val="Подпись к картинке_"/>
    <w:link w:val="afffffffd"/>
    <w:locked/>
    <w:rsid w:val="00DC51F9"/>
    <w:rPr>
      <w:sz w:val="17"/>
      <w:szCs w:val="17"/>
      <w:shd w:val="clear" w:color="auto" w:fill="FFFFFF"/>
      <w:lang w:bidi="ar-SA"/>
    </w:rPr>
  </w:style>
  <w:style w:type="paragraph" w:customStyle="1" w:styleId="afffffffd">
    <w:name w:val="Подпись к картинке"/>
    <w:basedOn w:val="a0"/>
    <w:link w:val="afffffffc"/>
    <w:semiHidden/>
    <w:rsid w:val="00DC51F9"/>
    <w:pPr>
      <w:shd w:val="clear" w:color="auto" w:fill="FFFFFF"/>
      <w:spacing w:line="184" w:lineRule="exact"/>
      <w:jc w:val="both"/>
    </w:pPr>
    <w:rPr>
      <w:sz w:val="17"/>
      <w:szCs w:val="17"/>
      <w:shd w:val="clear" w:color="auto" w:fill="FFFFFF"/>
    </w:rPr>
  </w:style>
  <w:style w:type="paragraph" w:customStyle="1" w:styleId="231">
    <w:name w:val="Основной текст23"/>
    <w:basedOn w:val="a0"/>
    <w:semiHidden/>
    <w:rsid w:val="00DC51F9"/>
    <w:pPr>
      <w:shd w:val="clear" w:color="auto" w:fill="FFFFFF"/>
      <w:spacing w:before="240" w:line="226" w:lineRule="exact"/>
      <w:jc w:val="both"/>
    </w:pPr>
    <w:rPr>
      <w:rFonts w:ascii="Palatino Linotype" w:hAnsi="Palatino Linotype" w:cs="Palatino Linotype"/>
      <w:sz w:val="17"/>
      <w:szCs w:val="17"/>
      <w:lang w:eastAsia="en-US"/>
    </w:rPr>
  </w:style>
  <w:style w:type="character" w:customStyle="1" w:styleId="2100">
    <w:name w:val="Заголовок №210"/>
    <w:semiHidden/>
    <w:rsid w:val="00DC51F9"/>
    <w:rPr>
      <w:rFonts w:ascii="Arial" w:hAnsi="Arial" w:cs="Arial"/>
      <w:spacing w:val="0"/>
      <w:sz w:val="24"/>
      <w:szCs w:val="24"/>
    </w:rPr>
  </w:style>
  <w:style w:type="character" w:customStyle="1" w:styleId="241">
    <w:name w:val="Основной текст (24)_"/>
    <w:link w:val="2410"/>
    <w:locked/>
    <w:rsid w:val="00DC51F9"/>
    <w:rPr>
      <w:rFonts w:ascii="Palatino Linotype" w:hAnsi="Palatino Linotype"/>
      <w:sz w:val="13"/>
      <w:szCs w:val="13"/>
      <w:shd w:val="clear" w:color="auto" w:fill="FFFFFF"/>
      <w:lang w:bidi="ar-SA"/>
    </w:rPr>
  </w:style>
  <w:style w:type="character" w:customStyle="1" w:styleId="242">
    <w:name w:val="Основной текст (24)"/>
    <w:semiHidden/>
    <w:rsid w:val="00DC51F9"/>
    <w:rPr>
      <w:rFonts w:ascii="Palatino Linotype" w:hAnsi="Palatino Linotype"/>
      <w:sz w:val="13"/>
      <w:szCs w:val="13"/>
      <w:shd w:val="clear" w:color="auto" w:fill="FFFFFF"/>
      <w:lang w:bidi="ar-SA"/>
    </w:rPr>
  </w:style>
  <w:style w:type="character" w:customStyle="1" w:styleId="243">
    <w:name w:val="Основной текст (24) + Курсив"/>
    <w:semiHidden/>
    <w:rsid w:val="00DC51F9"/>
    <w:rPr>
      <w:rFonts w:ascii="Palatino Linotype" w:hAnsi="Palatino Linotype"/>
      <w:i/>
      <w:iCs/>
      <w:sz w:val="13"/>
      <w:szCs w:val="13"/>
      <w:shd w:val="clear" w:color="auto" w:fill="FFFFFF"/>
      <w:lang w:bidi="ar-SA"/>
    </w:rPr>
  </w:style>
  <w:style w:type="paragraph" w:customStyle="1" w:styleId="2410">
    <w:name w:val="Основной текст (24)1"/>
    <w:basedOn w:val="a0"/>
    <w:link w:val="241"/>
    <w:semiHidden/>
    <w:rsid w:val="00DC51F9"/>
    <w:pPr>
      <w:shd w:val="clear" w:color="auto" w:fill="FFFFFF"/>
      <w:spacing w:line="240" w:lineRule="atLeast"/>
      <w:ind w:hanging="200"/>
    </w:pPr>
    <w:rPr>
      <w:rFonts w:ascii="Palatino Linotype" w:hAnsi="Palatino Linotype"/>
      <w:sz w:val="13"/>
      <w:szCs w:val="13"/>
      <w:shd w:val="clear" w:color="auto" w:fill="FFFFFF"/>
    </w:rPr>
  </w:style>
  <w:style w:type="character" w:customStyle="1" w:styleId="2430">
    <w:name w:val="Основной текст (24)3"/>
    <w:semiHidden/>
    <w:rsid w:val="00DC51F9"/>
    <w:rPr>
      <w:rFonts w:ascii="Palatino Linotype" w:hAnsi="Palatino Linotype"/>
      <w:spacing w:val="0"/>
      <w:sz w:val="13"/>
      <w:szCs w:val="13"/>
      <w:shd w:val="clear" w:color="auto" w:fill="FFFFFF"/>
      <w:lang w:bidi="ar-SA"/>
    </w:rPr>
  </w:style>
  <w:style w:type="character" w:customStyle="1" w:styleId="2431">
    <w:name w:val="Основной текст (24) + Курсив3"/>
    <w:semiHidden/>
    <w:rsid w:val="00DC51F9"/>
    <w:rPr>
      <w:rFonts w:ascii="Palatino Linotype" w:hAnsi="Palatino Linotype"/>
      <w:i/>
      <w:iCs/>
      <w:spacing w:val="0"/>
      <w:sz w:val="13"/>
      <w:szCs w:val="13"/>
      <w:shd w:val="clear" w:color="auto" w:fill="FFFFFF"/>
      <w:lang w:bidi="ar-SA"/>
    </w:rPr>
  </w:style>
  <w:style w:type="character" w:customStyle="1" w:styleId="190">
    <w:name w:val="Знак Знак19"/>
    <w:semiHidden/>
    <w:locked/>
    <w:rsid w:val="00FC7819"/>
    <w:rPr>
      <w:rFonts w:cs="Courier New"/>
      <w:lang w:val="ru-RU" w:eastAsia="ru-RU" w:bidi="ar-SA"/>
    </w:rPr>
  </w:style>
  <w:style w:type="paragraph" w:customStyle="1" w:styleId="Pa9">
    <w:name w:val="Pa9"/>
    <w:basedOn w:val="a0"/>
    <w:next w:val="a0"/>
    <w:semiHidden/>
    <w:rsid w:val="00CA3764"/>
    <w:pPr>
      <w:autoSpaceDE w:val="0"/>
      <w:autoSpaceDN w:val="0"/>
      <w:adjustRightInd w:val="0"/>
      <w:spacing w:before="100" w:line="201" w:lineRule="atLeast"/>
    </w:pPr>
    <w:rPr>
      <w:rFonts w:ascii="Myriad Pro" w:hAnsi="Myriad Pro"/>
    </w:rPr>
  </w:style>
  <w:style w:type="paragraph" w:customStyle="1" w:styleId="Pa8">
    <w:name w:val="Pa8"/>
    <w:basedOn w:val="a0"/>
    <w:next w:val="a0"/>
    <w:semiHidden/>
    <w:rsid w:val="00CA3764"/>
    <w:pPr>
      <w:autoSpaceDE w:val="0"/>
      <w:autoSpaceDN w:val="0"/>
      <w:adjustRightInd w:val="0"/>
      <w:spacing w:before="20" w:line="171" w:lineRule="atLeast"/>
    </w:pPr>
  </w:style>
  <w:style w:type="character" w:customStyle="1" w:styleId="mw-headline">
    <w:name w:val="mw-headline"/>
    <w:basedOn w:val="a1"/>
    <w:semiHidden/>
    <w:rsid w:val="00CA3764"/>
  </w:style>
  <w:style w:type="character" w:customStyle="1" w:styleId="hdesc">
    <w:name w:val="hdesc"/>
    <w:basedOn w:val="a1"/>
    <w:semiHidden/>
    <w:rsid w:val="00CA3764"/>
  </w:style>
  <w:style w:type="paragraph" w:customStyle="1" w:styleId="Pa5">
    <w:name w:val="Pa5"/>
    <w:basedOn w:val="Default"/>
    <w:next w:val="Default"/>
    <w:semiHidden/>
    <w:rsid w:val="00CA3764"/>
    <w:pPr>
      <w:spacing w:before="100" w:line="261" w:lineRule="atLeast"/>
    </w:pPr>
    <w:rPr>
      <w:rFonts w:ascii="Myriad Pro" w:hAnsi="Myriad Pro" w:cs="Times New Roman"/>
      <w:color w:val="auto"/>
    </w:rPr>
  </w:style>
  <w:style w:type="paragraph" w:customStyle="1" w:styleId="Pa1">
    <w:name w:val="Pa1"/>
    <w:basedOn w:val="Default"/>
    <w:next w:val="Default"/>
    <w:semiHidden/>
    <w:rsid w:val="00CA3764"/>
    <w:pPr>
      <w:spacing w:line="241" w:lineRule="atLeast"/>
    </w:pPr>
    <w:rPr>
      <w:rFonts w:ascii="Myriad Pro" w:hAnsi="Myriad Pro" w:cs="Times New Roman"/>
      <w:color w:val="auto"/>
    </w:rPr>
  </w:style>
  <w:style w:type="paragraph" w:customStyle="1" w:styleId="1fff1">
    <w:name w:val="Знак Знак Знак Знак Знак Знак Знак Знак1 Знак Знак Знак Знак"/>
    <w:basedOn w:val="a0"/>
    <w:semiHidden/>
    <w:rsid w:val="00CA3764"/>
    <w:pPr>
      <w:spacing w:after="160" w:line="240" w:lineRule="exact"/>
    </w:pPr>
    <w:rPr>
      <w:rFonts w:ascii="Verdana" w:hAnsi="Verdana" w:cs="Verdana"/>
      <w:sz w:val="20"/>
      <w:szCs w:val="20"/>
      <w:lang w:val="en-US" w:eastAsia="en-US"/>
    </w:rPr>
  </w:style>
  <w:style w:type="character" w:customStyle="1" w:styleId="A14">
    <w:name w:val="A14"/>
    <w:semiHidden/>
    <w:rsid w:val="00CA3764"/>
    <w:rPr>
      <w:rFonts w:cs="Myriad Pro"/>
      <w:color w:val="000000"/>
      <w:sz w:val="20"/>
      <w:szCs w:val="20"/>
    </w:rPr>
  </w:style>
  <w:style w:type="paragraph" w:customStyle="1" w:styleId="p4">
    <w:name w:val="p4"/>
    <w:basedOn w:val="a0"/>
    <w:semiHidden/>
    <w:rsid w:val="00CA3764"/>
    <w:pPr>
      <w:spacing w:before="100" w:beforeAutospacing="1" w:after="100" w:afterAutospacing="1"/>
    </w:pPr>
  </w:style>
  <w:style w:type="character" w:customStyle="1" w:styleId="s4">
    <w:name w:val="s4"/>
    <w:basedOn w:val="a1"/>
    <w:semiHidden/>
    <w:rsid w:val="00CA3764"/>
  </w:style>
  <w:style w:type="character" w:customStyle="1" w:styleId="pronunciation">
    <w:name w:val="pronunciation"/>
    <w:basedOn w:val="a1"/>
    <w:semiHidden/>
    <w:rsid w:val="00CA3764"/>
  </w:style>
  <w:style w:type="character" w:customStyle="1" w:styleId="refresult">
    <w:name w:val="ref_result"/>
    <w:basedOn w:val="a1"/>
    <w:semiHidden/>
    <w:rsid w:val="00CA3764"/>
  </w:style>
  <w:style w:type="character" w:customStyle="1" w:styleId="value">
    <w:name w:val="value"/>
    <w:basedOn w:val="a1"/>
    <w:semiHidden/>
    <w:rsid w:val="00CA3764"/>
  </w:style>
  <w:style w:type="paragraph" w:customStyle="1" w:styleId="msonormalbullet1gif">
    <w:name w:val="msonormalbullet1.gif"/>
    <w:basedOn w:val="a0"/>
    <w:semiHidden/>
    <w:rsid w:val="007B0963"/>
    <w:pPr>
      <w:spacing w:before="100" w:beforeAutospacing="1" w:after="100" w:afterAutospacing="1"/>
    </w:pPr>
    <w:rPr>
      <w:rFonts w:eastAsia="Calibri"/>
    </w:rPr>
  </w:style>
  <w:style w:type="paragraph" w:customStyle="1" w:styleId="msonormalbullet2gif">
    <w:name w:val="msonormalbullet2.gif"/>
    <w:basedOn w:val="a0"/>
    <w:semiHidden/>
    <w:rsid w:val="007B0963"/>
    <w:pPr>
      <w:spacing w:before="100" w:beforeAutospacing="1" w:after="100" w:afterAutospacing="1"/>
    </w:pPr>
    <w:rPr>
      <w:rFonts w:eastAsia="Calibri"/>
    </w:rPr>
  </w:style>
  <w:style w:type="character" w:customStyle="1" w:styleId="1fff2">
    <w:name w:val="Неразрешенное упоминание1"/>
    <w:semiHidden/>
    <w:unhideWhenUsed/>
    <w:rsid w:val="00DD5F3D"/>
    <w:rPr>
      <w:color w:val="808080"/>
      <w:shd w:val="clear" w:color="auto" w:fill="E6E6E6"/>
    </w:rPr>
  </w:style>
  <w:style w:type="paragraph" w:customStyle="1" w:styleId="afffffffe">
    <w:name w:val="Текст в заданном формате"/>
    <w:basedOn w:val="a0"/>
    <w:semiHidden/>
    <w:rsid w:val="00DD5F3D"/>
    <w:pPr>
      <w:widowControl w:val="0"/>
      <w:suppressAutoHyphens/>
    </w:pPr>
    <w:rPr>
      <w:rFonts w:ascii="Courier New" w:eastAsia="NSimSun" w:hAnsi="Courier New" w:cs="Courier New"/>
      <w:sz w:val="20"/>
      <w:szCs w:val="20"/>
      <w:lang w:val="en-US" w:eastAsia="hi-IN" w:bidi="hi-IN"/>
    </w:rPr>
  </w:style>
  <w:style w:type="paragraph" w:styleId="affffffff">
    <w:name w:val="No Spacing"/>
    <w:uiPriority w:val="1"/>
    <w:qFormat/>
    <w:rsid w:val="00DD5F3D"/>
    <w:pPr>
      <w:widowControl w:val="0"/>
      <w:suppressAutoHyphens/>
    </w:pPr>
    <w:rPr>
      <w:rFonts w:ascii="Liberation Serif" w:eastAsia="SimSun" w:hAnsi="Liberation Serif" w:cs="Mangal"/>
      <w:kern w:val="1"/>
      <w:sz w:val="24"/>
      <w:szCs w:val="21"/>
      <w:lang w:eastAsia="zh-CN" w:bidi="hi-IN"/>
    </w:rPr>
  </w:style>
  <w:style w:type="character" w:customStyle="1" w:styleId="authorsname">
    <w:name w:val="authors__name"/>
    <w:basedOn w:val="a1"/>
    <w:semiHidden/>
    <w:rsid w:val="00DD5F3D"/>
  </w:style>
  <w:style w:type="paragraph" w:customStyle="1" w:styleId="affffffff0">
    <w:name w:val="Цитирование"/>
    <w:basedOn w:val="a6"/>
    <w:qFormat/>
    <w:rsid w:val="000378E2"/>
    <w:pPr>
      <w:ind w:left="567" w:firstLine="0"/>
    </w:pPr>
    <w:rPr>
      <w:rFonts w:eastAsia="Calibri" w:cs="Times New Roman"/>
      <w:sz w:val="18"/>
    </w:rPr>
  </w:style>
  <w:style w:type="character" w:customStyle="1" w:styleId="citationno-wikidata">
    <w:name w:val="citation no-wikidata"/>
    <w:basedOn w:val="a1"/>
    <w:semiHidden/>
    <w:rsid w:val="00024E7C"/>
  </w:style>
  <w:style w:type="character" w:customStyle="1" w:styleId="s11">
    <w:name w:val="s11"/>
    <w:semiHidden/>
    <w:rsid w:val="005E236B"/>
    <w:rPr>
      <w:rFonts w:cs="Times New Roman"/>
      <w:color w:val="333333"/>
    </w:rPr>
  </w:style>
  <w:style w:type="paragraph" w:customStyle="1" w:styleId="4f2">
    <w:name w:val="Абзац списка4"/>
    <w:basedOn w:val="a0"/>
    <w:semiHidden/>
    <w:rsid w:val="005E236B"/>
    <w:pPr>
      <w:ind w:left="720"/>
    </w:pPr>
    <w:rPr>
      <w:rFonts w:eastAsia="Calibri"/>
    </w:rPr>
  </w:style>
  <w:style w:type="paragraph" w:customStyle="1" w:styleId="affffffff1">
    <w:name w:val="Текст)"/>
    <w:basedOn w:val="a6"/>
    <w:semiHidden/>
    <w:rsid w:val="00BD64FE"/>
    <w:rPr>
      <w:color w:val="333333"/>
      <w:shd w:val="clear" w:color="auto" w:fill="FFFFFF"/>
    </w:rPr>
  </w:style>
  <w:style w:type="paragraph" w:customStyle="1" w:styleId="1fff3">
    <w:name w:val="Текст + Междустр.интервал:  множитель 1"/>
    <w:aliases w:val="15 ин"/>
    <w:basedOn w:val="a6"/>
    <w:semiHidden/>
    <w:rsid w:val="005B3E67"/>
    <w:pPr>
      <w:spacing w:line="276" w:lineRule="auto"/>
    </w:pPr>
  </w:style>
  <w:style w:type="character" w:customStyle="1" w:styleId="extended-textshort">
    <w:name w:val="extended-text__short"/>
    <w:semiHidden/>
    <w:rsid w:val="000743F7"/>
  </w:style>
  <w:style w:type="numbering" w:customStyle="1" w:styleId="1fff4">
    <w:name w:val="Нет списка1"/>
    <w:next w:val="a3"/>
    <w:uiPriority w:val="99"/>
    <w:semiHidden/>
    <w:unhideWhenUsed/>
    <w:rsid w:val="00980D47"/>
  </w:style>
  <w:style w:type="paragraph" w:customStyle="1" w:styleId="affffffff2">
    <w:name w:val="Текст отчета"/>
    <w:basedOn w:val="a0"/>
    <w:semiHidden/>
    <w:rsid w:val="00980D47"/>
    <w:pPr>
      <w:widowControl w:val="0"/>
      <w:spacing w:line="360" w:lineRule="auto"/>
      <w:ind w:firstLine="454"/>
      <w:jc w:val="both"/>
    </w:pPr>
    <w:rPr>
      <w:snapToGrid w:val="0"/>
      <w:sz w:val="28"/>
      <w:szCs w:val="20"/>
    </w:rPr>
  </w:style>
  <w:style w:type="paragraph" w:customStyle="1" w:styleId="2ff7">
    <w:name w:val="Обычный2"/>
    <w:semiHidden/>
    <w:rsid w:val="00980D47"/>
    <w:rPr>
      <w:sz w:val="24"/>
    </w:rPr>
  </w:style>
  <w:style w:type="paragraph" w:customStyle="1" w:styleId="Style3">
    <w:name w:val="Style3"/>
    <w:basedOn w:val="a0"/>
    <w:semiHidden/>
    <w:rsid w:val="00980D47"/>
    <w:pPr>
      <w:widowControl w:val="0"/>
      <w:autoSpaceDE w:val="0"/>
      <w:autoSpaceDN w:val="0"/>
      <w:adjustRightInd w:val="0"/>
      <w:spacing w:line="213" w:lineRule="exact"/>
      <w:ind w:firstLine="331"/>
      <w:jc w:val="both"/>
    </w:pPr>
  </w:style>
  <w:style w:type="character" w:styleId="affffffff3">
    <w:name w:val="Placeholder Text"/>
    <w:uiPriority w:val="99"/>
    <w:semiHidden/>
    <w:rsid w:val="00980D47"/>
    <w:rPr>
      <w:color w:val="808080"/>
    </w:rPr>
  </w:style>
  <w:style w:type="character" w:customStyle="1" w:styleId="authorscontact">
    <w:name w:val="authors__contact"/>
    <w:semiHidden/>
    <w:rsid w:val="0043223A"/>
  </w:style>
  <w:style w:type="paragraph" w:customStyle="1" w:styleId="otherpara">
    <w:name w:val="otherpara"/>
    <w:basedOn w:val="a0"/>
    <w:semiHidden/>
    <w:rsid w:val="00A303A1"/>
    <w:pPr>
      <w:spacing w:before="100" w:beforeAutospacing="1" w:after="100" w:afterAutospacing="1"/>
    </w:pPr>
  </w:style>
  <w:style w:type="character" w:customStyle="1" w:styleId="supref">
    <w:name w:val="sup_ref"/>
    <w:basedOn w:val="a1"/>
    <w:semiHidden/>
    <w:rsid w:val="00A303A1"/>
  </w:style>
  <w:style w:type="character" w:customStyle="1" w:styleId="ch">
    <w:name w:val="ch"/>
    <w:basedOn w:val="a1"/>
    <w:semiHidden/>
    <w:rsid w:val="00A303A1"/>
  </w:style>
  <w:style w:type="character" w:customStyle="1" w:styleId="graphictitle">
    <w:name w:val="graphic_title"/>
    <w:basedOn w:val="a1"/>
    <w:semiHidden/>
    <w:rsid w:val="00A303A1"/>
  </w:style>
  <w:style w:type="character" w:customStyle="1" w:styleId="st1">
    <w:name w:val="st1"/>
    <w:basedOn w:val="a1"/>
    <w:semiHidden/>
    <w:rsid w:val="00743B46"/>
  </w:style>
  <w:style w:type="character" w:customStyle="1" w:styleId="hlfld-title2">
    <w:name w:val="hlfld-title2"/>
    <w:basedOn w:val="a1"/>
    <w:semiHidden/>
    <w:rsid w:val="00743B46"/>
  </w:style>
  <w:style w:type="character" w:customStyle="1" w:styleId="afffff3">
    <w:name w:val="Абзац списка Знак"/>
    <w:link w:val="afffff2"/>
    <w:uiPriority w:val="34"/>
    <w:rsid w:val="00743B46"/>
    <w:rPr>
      <w:rFonts w:ascii="Calibri" w:eastAsia="Calibri" w:hAnsi="Calibri"/>
      <w:sz w:val="22"/>
      <w:szCs w:val="22"/>
      <w:lang w:eastAsia="en-US"/>
    </w:rPr>
  </w:style>
  <w:style w:type="character" w:customStyle="1" w:styleId="authortitle">
    <w:name w:val="author_title"/>
    <w:basedOn w:val="a1"/>
    <w:semiHidden/>
    <w:rsid w:val="0088332C"/>
  </w:style>
  <w:style w:type="character" w:customStyle="1" w:styleId="m-8653440162918372698js-phone-number">
    <w:name w:val="m_-8653440162918372698js-phone-number"/>
    <w:basedOn w:val="a1"/>
    <w:semiHidden/>
    <w:rsid w:val="0088332C"/>
  </w:style>
  <w:style w:type="paragraph" w:customStyle="1" w:styleId="icon--meta-keyline-before">
    <w:name w:val="icon--meta-keyline-before"/>
    <w:basedOn w:val="a0"/>
    <w:semiHidden/>
    <w:rsid w:val="0088332C"/>
    <w:pPr>
      <w:spacing w:before="100" w:beforeAutospacing="1" w:after="100" w:afterAutospacing="1"/>
    </w:pPr>
  </w:style>
  <w:style w:type="character" w:customStyle="1" w:styleId="title-text">
    <w:name w:val="title-text"/>
    <w:basedOn w:val="a1"/>
    <w:semiHidden/>
    <w:rsid w:val="0088332C"/>
  </w:style>
  <w:style w:type="paragraph" w:customStyle="1" w:styleId="32111">
    <w:name w:val="Знак Знак3 Знак Знак Знак Знак Знак Знак Знак2 Знак Знак Знак Знак Знак Знак1 Знак Знак Знак Знак Знак Знак11"/>
    <w:basedOn w:val="a0"/>
    <w:semiHidden/>
    <w:rsid w:val="00074A2A"/>
    <w:pPr>
      <w:spacing w:after="160" w:line="240" w:lineRule="exact"/>
    </w:pPr>
    <w:rPr>
      <w:rFonts w:ascii="Verdana" w:eastAsia="SimSun" w:hAnsi="Verdana" w:cs="Verdana"/>
      <w:sz w:val="20"/>
      <w:szCs w:val="20"/>
      <w:lang w:val="en-US" w:eastAsia="en-US"/>
    </w:rPr>
  </w:style>
  <w:style w:type="paragraph" w:customStyle="1" w:styleId="msonormalcxspmiddle">
    <w:name w:val="msonormalcxspmiddle"/>
    <w:basedOn w:val="a0"/>
    <w:semiHidden/>
    <w:rsid w:val="00074A2A"/>
    <w:pPr>
      <w:spacing w:before="100" w:beforeAutospacing="1" w:after="100" w:afterAutospacing="1"/>
    </w:pPr>
  </w:style>
  <w:style w:type="paragraph" w:customStyle="1" w:styleId="msonormalcxsplast">
    <w:name w:val="msonormalcxsplast"/>
    <w:basedOn w:val="a0"/>
    <w:semiHidden/>
    <w:rsid w:val="00074A2A"/>
    <w:pPr>
      <w:spacing w:before="100" w:beforeAutospacing="1" w:after="100" w:afterAutospacing="1"/>
    </w:pPr>
  </w:style>
  <w:style w:type="paragraph" w:customStyle="1" w:styleId="1fff5">
    <w:name w:val="Основной текст с отступом1"/>
    <w:basedOn w:val="a0"/>
    <w:link w:val="BodyTextIndentChar"/>
    <w:semiHidden/>
    <w:rsid w:val="00074A2A"/>
    <w:pPr>
      <w:ind w:firstLine="709"/>
    </w:pPr>
    <w:rPr>
      <w:rFonts w:eastAsia="MS Mincho"/>
      <w:lang w:val="en-US" w:eastAsia="ja-JP"/>
    </w:rPr>
  </w:style>
  <w:style w:type="character" w:customStyle="1" w:styleId="BodyTextIndentChar">
    <w:name w:val="Body Text Indent Char"/>
    <w:link w:val="1fff5"/>
    <w:rsid w:val="00074A2A"/>
    <w:rPr>
      <w:rFonts w:eastAsia="MS Mincho"/>
      <w:sz w:val="24"/>
      <w:szCs w:val="24"/>
      <w:lang w:val="en-US" w:eastAsia="ja-JP"/>
    </w:rPr>
  </w:style>
  <w:style w:type="paragraph" w:customStyle="1" w:styleId="CharChar">
    <w:name w:val="Char Char"/>
    <w:basedOn w:val="a0"/>
    <w:semiHidden/>
    <w:rsid w:val="00074A2A"/>
    <w:pPr>
      <w:spacing w:after="160" w:line="240" w:lineRule="exact"/>
    </w:pPr>
    <w:rPr>
      <w:rFonts w:ascii="Verdana" w:eastAsia="SimSun" w:hAnsi="Verdana" w:cs="Verdana"/>
      <w:sz w:val="20"/>
      <w:szCs w:val="20"/>
      <w:lang w:val="en-US" w:eastAsia="en-US"/>
    </w:rPr>
  </w:style>
  <w:style w:type="paragraph" w:customStyle="1" w:styleId="CharChar1">
    <w:name w:val="Char Char1"/>
    <w:basedOn w:val="a0"/>
    <w:semiHidden/>
    <w:rsid w:val="00074A2A"/>
    <w:pPr>
      <w:spacing w:after="160" w:line="240" w:lineRule="exact"/>
    </w:pPr>
    <w:rPr>
      <w:rFonts w:ascii="Verdana" w:eastAsia="SimSun" w:hAnsi="Verdana" w:cs="Verdana"/>
      <w:sz w:val="20"/>
      <w:szCs w:val="20"/>
      <w:lang w:val="en-US" w:eastAsia="en-US"/>
    </w:rPr>
  </w:style>
  <w:style w:type="paragraph" w:customStyle="1" w:styleId="yiv6702042705msonormal">
    <w:name w:val="yiv6702042705msonormal"/>
    <w:basedOn w:val="a0"/>
    <w:semiHidden/>
    <w:rsid w:val="00B83D14"/>
    <w:pPr>
      <w:spacing w:before="100" w:beforeAutospacing="1" w:after="100" w:afterAutospacing="1"/>
    </w:pPr>
  </w:style>
  <w:style w:type="paragraph" w:customStyle="1" w:styleId="yiv9219755041msonormal">
    <w:name w:val="yiv9219755041msonormal"/>
    <w:basedOn w:val="a0"/>
    <w:semiHidden/>
    <w:rsid w:val="00B83D14"/>
    <w:pPr>
      <w:spacing w:before="100" w:beforeAutospacing="1" w:after="100" w:afterAutospacing="1"/>
    </w:pPr>
  </w:style>
  <w:style w:type="character" w:customStyle="1" w:styleId="s3">
    <w:name w:val="s3"/>
    <w:semiHidden/>
    <w:rsid w:val="00B83D14"/>
  </w:style>
  <w:style w:type="character" w:customStyle="1" w:styleId="513">
    <w:name w:val="Заголовок 5 Знак1"/>
    <w:basedOn w:val="a1"/>
    <w:semiHidden/>
    <w:locked/>
    <w:rsid w:val="00BF6234"/>
    <w:rPr>
      <w:rFonts w:cs="Times New Roman"/>
      <w:b/>
      <w:bCs/>
      <w:i/>
      <w:iCs/>
      <w:sz w:val="26"/>
      <w:szCs w:val="26"/>
      <w:lang w:val="ru-RU" w:eastAsia="ru-RU" w:bidi="ar-SA"/>
    </w:rPr>
  </w:style>
  <w:style w:type="character" w:customStyle="1" w:styleId="115">
    <w:name w:val="Заголовок 1 Знак1"/>
    <w:basedOn w:val="a1"/>
    <w:semiHidden/>
    <w:locked/>
    <w:rsid w:val="00BF6234"/>
    <w:rPr>
      <w:rFonts w:ascii="Arial" w:hAnsi="Arial" w:cs="Arial"/>
      <w:b/>
      <w:bCs/>
      <w:kern w:val="32"/>
      <w:sz w:val="32"/>
      <w:szCs w:val="32"/>
      <w:lang w:val="ru-RU" w:eastAsia="ru-RU" w:bidi="ar-SA"/>
    </w:rPr>
  </w:style>
  <w:style w:type="character" w:customStyle="1" w:styleId="underline">
    <w:name w:val="underline"/>
    <w:basedOn w:val="a1"/>
    <w:semiHidden/>
    <w:rsid w:val="00BF6234"/>
    <w:rPr>
      <w:rFonts w:cs="Times New Roman"/>
    </w:rPr>
  </w:style>
  <w:style w:type="paragraph" w:customStyle="1" w:styleId="2f">
    <w:name w:val="Без интервала2"/>
    <w:aliases w:val="маркер"/>
    <w:link w:val="affff2"/>
    <w:semiHidden/>
    <w:rsid w:val="00BF6234"/>
    <w:rPr>
      <w:rFonts w:ascii="Calibri" w:eastAsia="MS Mincho" w:hAnsi="Calibri"/>
      <w:sz w:val="22"/>
      <w:szCs w:val="22"/>
      <w:lang w:eastAsia="en-US"/>
    </w:rPr>
  </w:style>
  <w:style w:type="paragraph" w:customStyle="1" w:styleId="5c">
    <w:name w:val="Абзац списка5"/>
    <w:aliases w:val="без абзаца,List Paragraph1,ПАРАГРАФ,маркированный"/>
    <w:basedOn w:val="a0"/>
    <w:link w:val="ListParagraphChar1"/>
    <w:semiHidden/>
    <w:rsid w:val="00BF6234"/>
    <w:pPr>
      <w:spacing w:after="200" w:line="276" w:lineRule="auto"/>
      <w:ind w:left="720"/>
      <w:contextualSpacing/>
    </w:pPr>
    <w:rPr>
      <w:rFonts w:ascii="Calibri" w:eastAsia="MS Mincho" w:hAnsi="Calibri"/>
      <w:sz w:val="22"/>
      <w:szCs w:val="22"/>
      <w:lang w:eastAsia="en-US"/>
    </w:rPr>
  </w:style>
  <w:style w:type="character" w:customStyle="1" w:styleId="mw-editsection">
    <w:name w:val="mw-editsection"/>
    <w:basedOn w:val="a1"/>
    <w:semiHidden/>
    <w:rsid w:val="00BF6234"/>
    <w:rPr>
      <w:rFonts w:cs="Times New Roman"/>
    </w:rPr>
  </w:style>
  <w:style w:type="character" w:customStyle="1" w:styleId="mw-editsection-bracket">
    <w:name w:val="mw-editsection-bracket"/>
    <w:basedOn w:val="a1"/>
    <w:semiHidden/>
    <w:rsid w:val="00BF6234"/>
    <w:rPr>
      <w:rFonts w:cs="Times New Roman"/>
    </w:rPr>
  </w:style>
  <w:style w:type="character" w:customStyle="1" w:styleId="mw-editsection-divider">
    <w:name w:val="mw-editsection-divider"/>
    <w:basedOn w:val="a1"/>
    <w:semiHidden/>
    <w:rsid w:val="00BF6234"/>
    <w:rPr>
      <w:rFonts w:cs="Times New Roman"/>
    </w:rPr>
  </w:style>
  <w:style w:type="character" w:customStyle="1" w:styleId="wikisource-box">
    <w:name w:val="wikisource-box"/>
    <w:basedOn w:val="a1"/>
    <w:semiHidden/>
    <w:rsid w:val="00BF6234"/>
    <w:rPr>
      <w:rFonts w:cs="Times New Roman"/>
    </w:rPr>
  </w:style>
  <w:style w:type="character" w:customStyle="1" w:styleId="publication-title">
    <w:name w:val="publication-title"/>
    <w:basedOn w:val="a1"/>
    <w:semiHidden/>
    <w:rsid w:val="00BF6234"/>
    <w:rPr>
      <w:rFonts w:cs="Times New Roman"/>
    </w:rPr>
  </w:style>
  <w:style w:type="character" w:customStyle="1" w:styleId="left">
    <w:name w:val="left"/>
    <w:basedOn w:val="a1"/>
    <w:semiHidden/>
    <w:rsid w:val="00BF6234"/>
    <w:rPr>
      <w:rFonts w:cs="Times New Roman"/>
    </w:rPr>
  </w:style>
  <w:style w:type="character" w:customStyle="1" w:styleId="ata11y1">
    <w:name w:val="at_a11y1"/>
    <w:basedOn w:val="a1"/>
    <w:semiHidden/>
    <w:rsid w:val="00BF6234"/>
    <w:rPr>
      <w:rFonts w:cs="Times New Roman"/>
    </w:rPr>
  </w:style>
  <w:style w:type="paragraph" w:styleId="z-">
    <w:name w:val="HTML Top of Form"/>
    <w:basedOn w:val="a0"/>
    <w:next w:val="a0"/>
    <w:link w:val="z-0"/>
    <w:hidden/>
    <w:semiHidden/>
    <w:locked/>
    <w:rsid w:val="00BF6234"/>
    <w:pPr>
      <w:pBdr>
        <w:bottom w:val="single" w:sz="6" w:space="1" w:color="auto"/>
      </w:pBdr>
      <w:jc w:val="center"/>
    </w:pPr>
    <w:rPr>
      <w:rFonts w:ascii="Arial" w:eastAsia="MS Mincho" w:hAnsi="Arial"/>
      <w:vanish/>
      <w:sz w:val="16"/>
      <w:szCs w:val="16"/>
    </w:rPr>
  </w:style>
  <w:style w:type="character" w:customStyle="1" w:styleId="z-0">
    <w:name w:val="z-Начало формы Знак"/>
    <w:basedOn w:val="a1"/>
    <w:link w:val="z-"/>
    <w:semiHidden/>
    <w:locked/>
    <w:rsid w:val="00BF6234"/>
    <w:rPr>
      <w:rFonts w:ascii="Arial" w:eastAsia="MS Mincho" w:hAnsi="Arial"/>
      <w:vanish/>
      <w:sz w:val="16"/>
      <w:szCs w:val="16"/>
      <w:lang w:val="ru-RU" w:eastAsia="ru-RU" w:bidi="ar-SA"/>
    </w:rPr>
  </w:style>
  <w:style w:type="paragraph" w:styleId="z-1">
    <w:name w:val="HTML Bottom of Form"/>
    <w:basedOn w:val="a0"/>
    <w:next w:val="a0"/>
    <w:link w:val="z-2"/>
    <w:hidden/>
    <w:semiHidden/>
    <w:locked/>
    <w:rsid w:val="00BF6234"/>
    <w:pPr>
      <w:pBdr>
        <w:top w:val="single" w:sz="6" w:space="1" w:color="auto"/>
      </w:pBdr>
      <w:jc w:val="center"/>
    </w:pPr>
    <w:rPr>
      <w:rFonts w:ascii="Arial" w:eastAsia="MS Mincho" w:hAnsi="Arial"/>
      <w:vanish/>
      <w:sz w:val="16"/>
      <w:szCs w:val="16"/>
    </w:rPr>
  </w:style>
  <w:style w:type="character" w:customStyle="1" w:styleId="z-2">
    <w:name w:val="z-Конец формы Знак"/>
    <w:basedOn w:val="a1"/>
    <w:link w:val="z-1"/>
    <w:semiHidden/>
    <w:locked/>
    <w:rsid w:val="00BF6234"/>
    <w:rPr>
      <w:rFonts w:ascii="Arial" w:eastAsia="MS Mincho" w:hAnsi="Arial"/>
      <w:vanish/>
      <w:sz w:val="16"/>
      <w:szCs w:val="16"/>
      <w:lang w:val="ru-RU" w:eastAsia="ru-RU" w:bidi="ar-SA"/>
    </w:rPr>
  </w:style>
  <w:style w:type="paragraph" w:customStyle="1" w:styleId="a-plus-plus">
    <w:name w:val="a-plus-plus"/>
    <w:basedOn w:val="a0"/>
    <w:semiHidden/>
    <w:rsid w:val="00BF6234"/>
    <w:pPr>
      <w:spacing w:before="100" w:beforeAutospacing="1" w:after="100" w:afterAutospacing="1"/>
    </w:pPr>
    <w:rPr>
      <w:rFonts w:eastAsia="MS Mincho"/>
    </w:rPr>
  </w:style>
  <w:style w:type="character" w:customStyle="1" w:styleId="a-plus-plus1">
    <w:name w:val="a-plus-plus1"/>
    <w:basedOn w:val="a1"/>
    <w:semiHidden/>
    <w:rsid w:val="00BF6234"/>
    <w:rPr>
      <w:rFonts w:cs="Times New Roman"/>
    </w:rPr>
  </w:style>
  <w:style w:type="character" w:customStyle="1" w:styleId="stack">
    <w:name w:val="stack"/>
    <w:basedOn w:val="a1"/>
    <w:semiHidden/>
    <w:rsid w:val="00BF6234"/>
    <w:rPr>
      <w:rFonts w:cs="Times New Roman"/>
    </w:rPr>
  </w:style>
  <w:style w:type="character" w:customStyle="1" w:styleId="taxon-name-main">
    <w:name w:val="taxon-name-main"/>
    <w:basedOn w:val="a1"/>
    <w:semiHidden/>
    <w:rsid w:val="00BF6234"/>
    <w:rPr>
      <w:rFonts w:cs="Times New Roman"/>
    </w:rPr>
  </w:style>
  <w:style w:type="character" w:customStyle="1" w:styleId="found-item-rus-names">
    <w:name w:val="found-item-rus-names"/>
    <w:basedOn w:val="a1"/>
    <w:semiHidden/>
    <w:rsid w:val="00BF6234"/>
    <w:rPr>
      <w:rFonts w:cs="Times New Roman"/>
    </w:rPr>
  </w:style>
  <w:style w:type="character" w:customStyle="1" w:styleId="taxon-nametaxon-name-unknown">
    <w:name w:val="taxon-name taxon-name-unknown"/>
    <w:basedOn w:val="a1"/>
    <w:semiHidden/>
    <w:rsid w:val="00BF6234"/>
    <w:rPr>
      <w:rFonts w:cs="Times New Roman"/>
    </w:rPr>
  </w:style>
  <w:style w:type="character" w:customStyle="1" w:styleId="tax-h3">
    <w:name w:val="tax-h3"/>
    <w:basedOn w:val="a1"/>
    <w:semiHidden/>
    <w:rsid w:val="00BF6234"/>
    <w:rPr>
      <w:rFonts w:cs="Times New Roman"/>
    </w:rPr>
  </w:style>
  <w:style w:type="character" w:customStyle="1" w:styleId="fontstyle31">
    <w:name w:val="fontstyle31"/>
    <w:basedOn w:val="a1"/>
    <w:semiHidden/>
    <w:rsid w:val="00BF6234"/>
    <w:rPr>
      <w:rFonts w:ascii="BodoniC-Italic" w:hAnsi="BodoniC-Italic" w:cs="Times New Roman"/>
      <w:i/>
      <w:iCs/>
      <w:color w:val="231F20"/>
      <w:sz w:val="24"/>
      <w:szCs w:val="24"/>
    </w:rPr>
  </w:style>
  <w:style w:type="character" w:customStyle="1" w:styleId="ircpt">
    <w:name w:val="irc_pt"/>
    <w:basedOn w:val="a1"/>
    <w:semiHidden/>
    <w:rsid w:val="00BF6234"/>
    <w:rPr>
      <w:rFonts w:cs="Times New Roman"/>
    </w:rPr>
  </w:style>
  <w:style w:type="character" w:customStyle="1" w:styleId="NoSpacingChar1">
    <w:name w:val="No Spacing Char1"/>
    <w:basedOn w:val="a1"/>
    <w:link w:val="2ff8"/>
    <w:locked/>
    <w:rsid w:val="00BF6234"/>
    <w:rPr>
      <w:rFonts w:ascii="Calibri" w:hAnsi="Calibri"/>
      <w:sz w:val="22"/>
      <w:szCs w:val="22"/>
      <w:lang w:val="ru-RU" w:eastAsia="en-US" w:bidi="ar-SA"/>
    </w:rPr>
  </w:style>
  <w:style w:type="paragraph" w:customStyle="1" w:styleId="2ff8">
    <w:name w:val="Без интервала2"/>
    <w:link w:val="NoSpacingChar1"/>
    <w:semiHidden/>
    <w:rsid w:val="00BF6234"/>
    <w:rPr>
      <w:rFonts w:ascii="Calibri" w:hAnsi="Calibri"/>
      <w:sz w:val="22"/>
      <w:szCs w:val="22"/>
      <w:lang w:eastAsia="en-US"/>
    </w:rPr>
  </w:style>
  <w:style w:type="character" w:customStyle="1" w:styleId="nowraprefpubmed">
    <w:name w:val="nowrap ref pubmed"/>
    <w:basedOn w:val="a1"/>
    <w:semiHidden/>
    <w:rsid w:val="00BF6234"/>
    <w:rPr>
      <w:rFonts w:cs="Times New Roman"/>
    </w:rPr>
  </w:style>
  <w:style w:type="character" w:customStyle="1" w:styleId="3fa">
    <w:name w:val="Основной текст (3) + Курсив"/>
    <w:basedOn w:val="36"/>
    <w:semiHidden/>
    <w:rsid w:val="00BF6234"/>
    <w:rPr>
      <w:rFonts w:ascii="Arial" w:hAnsi="Arial" w:cs="Times New Roman"/>
      <w:i/>
      <w:iCs/>
      <w:sz w:val="18"/>
      <w:szCs w:val="18"/>
      <w:shd w:val="clear" w:color="auto" w:fill="FFFFFF"/>
      <w:lang w:val="en-US" w:eastAsia="en-US" w:bidi="ar-SA"/>
    </w:rPr>
  </w:style>
  <w:style w:type="character" w:customStyle="1" w:styleId="5d">
    <w:name w:val="Основной текст (5) + Не курсив"/>
    <w:basedOn w:val="5b"/>
    <w:semiHidden/>
    <w:rsid w:val="00BF6234"/>
    <w:rPr>
      <w:rFonts w:ascii="Book Antiqua" w:hAnsi="Book Antiqua" w:cs="Times New Roman"/>
      <w:i/>
      <w:iCs/>
      <w:sz w:val="18"/>
      <w:szCs w:val="18"/>
      <w:shd w:val="clear" w:color="auto" w:fill="FFFFFF"/>
      <w:lang w:val="en-US" w:eastAsia="en-US" w:bidi="ar-SA"/>
    </w:rPr>
  </w:style>
  <w:style w:type="character" w:customStyle="1" w:styleId="HTML10">
    <w:name w:val="Стандартный HTML Знак1"/>
    <w:basedOn w:val="a1"/>
    <w:semiHidden/>
    <w:locked/>
    <w:rsid w:val="00BF6234"/>
    <w:rPr>
      <w:rFonts w:ascii="Courier New" w:hAnsi="Courier New" w:cs="Courier New"/>
      <w:lang w:val="ru-RU" w:eastAsia="ru-RU" w:bidi="ar-SA"/>
    </w:rPr>
  </w:style>
  <w:style w:type="character" w:customStyle="1" w:styleId="1fff6">
    <w:name w:val="Подзаголовок1"/>
    <w:basedOn w:val="a1"/>
    <w:semiHidden/>
    <w:rsid w:val="00BF6234"/>
    <w:rPr>
      <w:rFonts w:cs="Times New Roman"/>
    </w:rPr>
  </w:style>
  <w:style w:type="character" w:customStyle="1" w:styleId="5e">
    <w:name w:val="Заголовок 5 Знак"/>
    <w:basedOn w:val="a1"/>
    <w:semiHidden/>
    <w:locked/>
    <w:rsid w:val="00BF6234"/>
    <w:rPr>
      <w:rFonts w:eastAsia="MS Mincho" w:cs="Times New Roman"/>
      <w:b/>
      <w:bCs/>
      <w:i/>
      <w:iCs/>
      <w:sz w:val="26"/>
      <w:szCs w:val="26"/>
      <w:lang w:val="ru-RU" w:eastAsia="ru-RU" w:bidi="ar-SA"/>
    </w:rPr>
  </w:style>
  <w:style w:type="character" w:customStyle="1" w:styleId="HTMLa">
    <w:name w:val="Стандартный HTML Знак"/>
    <w:basedOn w:val="a1"/>
    <w:semiHidden/>
    <w:locked/>
    <w:rsid w:val="00BF6234"/>
    <w:rPr>
      <w:rFonts w:ascii="Courier New" w:eastAsia="MS Mincho" w:hAnsi="Courier New" w:cs="Courier New"/>
      <w:lang w:val="ru-RU" w:eastAsia="ru-RU" w:bidi="ar-SA"/>
    </w:rPr>
  </w:style>
  <w:style w:type="character" w:customStyle="1" w:styleId="affffffff4">
    <w:name w:val="Подзаголовок Знак"/>
    <w:basedOn w:val="a1"/>
    <w:semiHidden/>
    <w:locked/>
    <w:rsid w:val="00BF6234"/>
    <w:rPr>
      <w:rFonts w:ascii="Cambria" w:hAnsi="Cambria" w:cs="Times New Roman"/>
      <w:sz w:val="24"/>
      <w:szCs w:val="24"/>
    </w:rPr>
  </w:style>
  <w:style w:type="character" w:customStyle="1" w:styleId="fontstyle11">
    <w:name w:val="fontstyle11"/>
    <w:basedOn w:val="a1"/>
    <w:semiHidden/>
    <w:rsid w:val="00BF6234"/>
    <w:rPr>
      <w:rFonts w:ascii="Times New Roman" w:hAnsi="Times New Roman" w:cs="Times New Roman"/>
      <w:color w:val="000000"/>
      <w:sz w:val="24"/>
      <w:szCs w:val="24"/>
    </w:rPr>
  </w:style>
  <w:style w:type="character" w:customStyle="1" w:styleId="absmetadatalabel">
    <w:name w:val="abs_metadata_label"/>
    <w:basedOn w:val="a1"/>
    <w:semiHidden/>
    <w:rsid w:val="00BF6234"/>
    <w:rPr>
      <w:rFonts w:cs="Times New Roman"/>
    </w:rPr>
  </w:style>
  <w:style w:type="character" w:customStyle="1" w:styleId="affffffff5">
    <w:name w:val="Текст примечания Знак"/>
    <w:basedOn w:val="a1"/>
    <w:semiHidden/>
    <w:locked/>
    <w:rsid w:val="00BF6234"/>
    <w:rPr>
      <w:rFonts w:cs="Times New Roman"/>
      <w:sz w:val="20"/>
      <w:szCs w:val="20"/>
    </w:rPr>
  </w:style>
  <w:style w:type="paragraph" w:customStyle="1" w:styleId="1fff7">
    <w:name w:val="Рецензия1"/>
    <w:hidden/>
    <w:semiHidden/>
    <w:rsid w:val="00BF6234"/>
    <w:rPr>
      <w:rFonts w:eastAsia="MS Mincho"/>
      <w:sz w:val="24"/>
      <w:szCs w:val="24"/>
    </w:rPr>
  </w:style>
  <w:style w:type="character" w:customStyle="1" w:styleId="Heading1Char">
    <w:name w:val="Heading 1 Char"/>
    <w:basedOn w:val="a1"/>
    <w:semiHidden/>
    <w:locked/>
    <w:rsid w:val="00BF6234"/>
    <w:rPr>
      <w:rFonts w:ascii="Arial" w:eastAsia="MS Mincho" w:hAnsi="Arial" w:cs="Arial"/>
      <w:b/>
      <w:bCs/>
      <w:kern w:val="32"/>
      <w:sz w:val="32"/>
      <w:szCs w:val="32"/>
      <w:lang w:val="x-none" w:eastAsia="ru-RU"/>
    </w:rPr>
  </w:style>
  <w:style w:type="character" w:customStyle="1" w:styleId="Heading2Char">
    <w:name w:val="Heading 2 Char"/>
    <w:basedOn w:val="a1"/>
    <w:semiHidden/>
    <w:locked/>
    <w:rsid w:val="00BF6234"/>
    <w:rPr>
      <w:rFonts w:ascii="Arial" w:eastAsia="MS Mincho" w:hAnsi="Arial" w:cs="Arial"/>
      <w:b/>
      <w:bCs/>
      <w:i/>
      <w:iCs/>
      <w:sz w:val="28"/>
      <w:szCs w:val="28"/>
      <w:lang w:val="x-none" w:eastAsia="ru-RU"/>
    </w:rPr>
  </w:style>
  <w:style w:type="character" w:customStyle="1" w:styleId="Heading3Char">
    <w:name w:val="Heading 3 Char"/>
    <w:basedOn w:val="a1"/>
    <w:semiHidden/>
    <w:locked/>
    <w:rsid w:val="00BF6234"/>
    <w:rPr>
      <w:rFonts w:ascii="Times New Roman" w:eastAsia="MS Mincho" w:hAnsi="Times New Roman" w:cs="Times New Roman"/>
      <w:b/>
      <w:bCs/>
      <w:sz w:val="27"/>
      <w:szCs w:val="27"/>
      <w:lang w:val="x-none" w:eastAsia="ru-RU"/>
    </w:rPr>
  </w:style>
  <w:style w:type="character" w:customStyle="1" w:styleId="Heading4Char">
    <w:name w:val="Heading 4 Char"/>
    <w:basedOn w:val="a1"/>
    <w:semiHidden/>
    <w:locked/>
    <w:rsid w:val="00BF6234"/>
    <w:rPr>
      <w:rFonts w:ascii="Times New Roman" w:eastAsia="MS Mincho" w:hAnsi="Times New Roman" w:cs="Times New Roman"/>
      <w:b/>
      <w:bCs/>
      <w:sz w:val="28"/>
      <w:szCs w:val="28"/>
      <w:lang w:val="x-none" w:eastAsia="ru-RU"/>
    </w:rPr>
  </w:style>
  <w:style w:type="character" w:customStyle="1" w:styleId="Heading5Char">
    <w:name w:val="Heading 5 Char"/>
    <w:basedOn w:val="a1"/>
    <w:semiHidden/>
    <w:locked/>
    <w:rsid w:val="00BF6234"/>
    <w:rPr>
      <w:rFonts w:ascii="Times New Roman" w:eastAsia="MS Mincho" w:hAnsi="Times New Roman" w:cs="Times New Roman"/>
      <w:b/>
      <w:bCs/>
      <w:i/>
      <w:iCs/>
      <w:sz w:val="26"/>
      <w:szCs w:val="26"/>
      <w:lang w:val="x-none" w:eastAsia="ru-RU"/>
    </w:rPr>
  </w:style>
  <w:style w:type="character" w:customStyle="1" w:styleId="BodyTextChar">
    <w:name w:val="Body Text Char"/>
    <w:basedOn w:val="a1"/>
    <w:semiHidden/>
    <w:locked/>
    <w:rsid w:val="00BF6234"/>
    <w:rPr>
      <w:rFonts w:ascii="Times New Roman" w:eastAsia="MS Mincho" w:hAnsi="Times New Roman" w:cs="Times New Roman"/>
      <w:sz w:val="24"/>
      <w:szCs w:val="24"/>
      <w:lang w:val="x-none" w:eastAsia="ru-RU"/>
    </w:rPr>
  </w:style>
  <w:style w:type="character" w:customStyle="1" w:styleId="BodyTextIndent3Char">
    <w:name w:val="Body Text Indent 3 Char"/>
    <w:basedOn w:val="a1"/>
    <w:semiHidden/>
    <w:locked/>
    <w:rsid w:val="00BF6234"/>
    <w:rPr>
      <w:rFonts w:ascii="Times New Roman" w:eastAsia="MS Mincho" w:hAnsi="Times New Roman" w:cs="Times New Roman"/>
      <w:sz w:val="16"/>
      <w:szCs w:val="16"/>
      <w:lang w:val="x-none" w:eastAsia="ru-RU"/>
    </w:rPr>
  </w:style>
  <w:style w:type="character" w:customStyle="1" w:styleId="BodyText2Char">
    <w:name w:val="Body Text 2 Char"/>
    <w:basedOn w:val="a1"/>
    <w:semiHidden/>
    <w:locked/>
    <w:rsid w:val="00BF6234"/>
    <w:rPr>
      <w:rFonts w:ascii="Times New Roman" w:eastAsia="MS Mincho" w:hAnsi="Times New Roman" w:cs="Times New Roman"/>
      <w:sz w:val="24"/>
      <w:szCs w:val="24"/>
      <w:lang w:val="x-none" w:eastAsia="ru-RU"/>
    </w:rPr>
  </w:style>
  <w:style w:type="character" w:customStyle="1" w:styleId="HeaderChar">
    <w:name w:val="Header Char"/>
    <w:basedOn w:val="a1"/>
    <w:semiHidden/>
    <w:locked/>
    <w:rsid w:val="00BF6234"/>
    <w:rPr>
      <w:rFonts w:ascii="Times New Roman" w:eastAsia="MS Mincho" w:hAnsi="Times New Roman" w:cs="Times New Roman"/>
      <w:sz w:val="24"/>
      <w:szCs w:val="24"/>
      <w:lang w:val="x-none" w:eastAsia="ru-RU"/>
    </w:rPr>
  </w:style>
  <w:style w:type="character" w:customStyle="1" w:styleId="FooterChar">
    <w:name w:val="Footer Char"/>
    <w:basedOn w:val="a1"/>
    <w:semiHidden/>
    <w:locked/>
    <w:rsid w:val="00BF6234"/>
    <w:rPr>
      <w:rFonts w:ascii="Times New Roman" w:eastAsia="MS Mincho" w:hAnsi="Times New Roman" w:cs="Times New Roman"/>
      <w:sz w:val="24"/>
      <w:szCs w:val="24"/>
      <w:lang w:val="x-none" w:eastAsia="ru-RU"/>
    </w:rPr>
  </w:style>
  <w:style w:type="character" w:customStyle="1" w:styleId="NoSpacingChar">
    <w:name w:val="No Spacing Char"/>
    <w:aliases w:val="маркер Char"/>
    <w:basedOn w:val="a1"/>
    <w:semiHidden/>
    <w:locked/>
    <w:rsid w:val="00BF6234"/>
    <w:rPr>
      <w:rFonts w:eastAsia="MS Mincho" w:cs="Times New Roman"/>
      <w:sz w:val="22"/>
      <w:szCs w:val="22"/>
      <w:lang w:val="ru-RU" w:eastAsia="en-US" w:bidi="ar-SA"/>
    </w:rPr>
  </w:style>
  <w:style w:type="character" w:customStyle="1" w:styleId="BalloonTextChar">
    <w:name w:val="Balloon Text Char"/>
    <w:basedOn w:val="a1"/>
    <w:semiHidden/>
    <w:locked/>
    <w:rsid w:val="00BF6234"/>
    <w:rPr>
      <w:rFonts w:ascii="Tahoma" w:eastAsia="MS Mincho" w:hAnsi="Tahoma" w:cs="Tahoma"/>
      <w:sz w:val="16"/>
      <w:szCs w:val="16"/>
    </w:rPr>
  </w:style>
  <w:style w:type="character" w:customStyle="1" w:styleId="DocumentMapChar">
    <w:name w:val="Document Map Char"/>
    <w:basedOn w:val="a1"/>
    <w:semiHidden/>
    <w:locked/>
    <w:rsid w:val="00BF6234"/>
    <w:rPr>
      <w:rFonts w:ascii="Tahoma" w:eastAsia="MS Mincho" w:hAnsi="Tahoma" w:cs="Tahoma"/>
      <w:position w:val="-2"/>
      <w:sz w:val="20"/>
      <w:szCs w:val="20"/>
      <w:shd w:val="clear" w:color="auto" w:fill="000080"/>
      <w:lang w:val="x-none" w:eastAsia="ru-RU"/>
    </w:rPr>
  </w:style>
  <w:style w:type="character" w:customStyle="1" w:styleId="z-TopofFormChar">
    <w:name w:val="z-Top of Form Char"/>
    <w:basedOn w:val="a1"/>
    <w:semiHidden/>
    <w:locked/>
    <w:rsid w:val="00BF6234"/>
    <w:rPr>
      <w:rFonts w:ascii="Arial" w:eastAsia="MS Mincho" w:hAnsi="Arial" w:cs="Times New Roman"/>
      <w:vanish/>
      <w:sz w:val="16"/>
      <w:szCs w:val="16"/>
      <w:lang w:val="x-none" w:eastAsia="ru-RU"/>
    </w:rPr>
  </w:style>
  <w:style w:type="character" w:customStyle="1" w:styleId="z-BottomofFormChar">
    <w:name w:val="z-Bottom of Form Char"/>
    <w:basedOn w:val="a1"/>
    <w:semiHidden/>
    <w:locked/>
    <w:rsid w:val="00BF6234"/>
    <w:rPr>
      <w:rFonts w:ascii="Arial" w:eastAsia="MS Mincho" w:hAnsi="Arial" w:cs="Times New Roman"/>
      <w:vanish/>
      <w:sz w:val="16"/>
      <w:szCs w:val="16"/>
      <w:lang w:val="x-none" w:eastAsia="ru-RU"/>
    </w:rPr>
  </w:style>
  <w:style w:type="character" w:customStyle="1" w:styleId="HTMLPreformattedChar">
    <w:name w:val="HTML Preformatted Char"/>
    <w:basedOn w:val="a1"/>
    <w:semiHidden/>
    <w:locked/>
    <w:rsid w:val="00BF6234"/>
    <w:rPr>
      <w:rFonts w:ascii="Courier New" w:eastAsia="MS Mincho" w:hAnsi="Courier New" w:cs="Courier New"/>
      <w:sz w:val="20"/>
      <w:szCs w:val="20"/>
      <w:lang w:val="x-none" w:eastAsia="ru-RU"/>
    </w:rPr>
  </w:style>
  <w:style w:type="character" w:customStyle="1" w:styleId="FootnoteTextChar">
    <w:name w:val="Footnote Text Char"/>
    <w:basedOn w:val="a1"/>
    <w:semiHidden/>
    <w:locked/>
    <w:rsid w:val="00BF6234"/>
    <w:rPr>
      <w:rFonts w:ascii="Times New Roman" w:eastAsia="MS Mincho" w:hAnsi="Times New Roman" w:cs="Times New Roman"/>
      <w:sz w:val="20"/>
      <w:szCs w:val="20"/>
      <w:lang w:val="x-none" w:eastAsia="ru-RU"/>
    </w:rPr>
  </w:style>
  <w:style w:type="character" w:customStyle="1" w:styleId="SubtitleChar">
    <w:name w:val="Subtitle Char"/>
    <w:basedOn w:val="a1"/>
    <w:semiHidden/>
    <w:locked/>
    <w:rsid w:val="00BF6234"/>
    <w:rPr>
      <w:rFonts w:ascii="Cambria" w:eastAsia="MS Mincho" w:hAnsi="Cambria" w:cs="Times New Roman"/>
      <w:sz w:val="24"/>
      <w:szCs w:val="24"/>
      <w:lang w:val="x-none" w:eastAsia="ru-RU"/>
    </w:rPr>
  </w:style>
  <w:style w:type="character" w:customStyle="1" w:styleId="menug">
    <w:name w:val="menug"/>
    <w:semiHidden/>
    <w:rsid w:val="00444D00"/>
  </w:style>
  <w:style w:type="paragraph" w:customStyle="1" w:styleId="227">
    <w:name w:val="Основной текст 22"/>
    <w:basedOn w:val="a0"/>
    <w:semiHidden/>
    <w:rsid w:val="00444D00"/>
    <w:pPr>
      <w:overflowPunct w:val="0"/>
      <w:autoSpaceDE w:val="0"/>
      <w:autoSpaceDN w:val="0"/>
      <w:adjustRightInd w:val="0"/>
      <w:ind w:firstLine="720"/>
      <w:jc w:val="both"/>
      <w:textAlignment w:val="baseline"/>
    </w:pPr>
    <w:rPr>
      <w:szCs w:val="20"/>
    </w:rPr>
  </w:style>
  <w:style w:type="paragraph" w:customStyle="1" w:styleId="affffffff6">
    <w:name w:val="Îáû÷íûé"/>
    <w:semiHidden/>
    <w:rsid w:val="00444D00"/>
    <w:pPr>
      <w:widowControl w:val="0"/>
      <w:autoSpaceDE w:val="0"/>
      <w:autoSpaceDN w:val="0"/>
      <w:adjustRightInd w:val="0"/>
    </w:pPr>
  </w:style>
  <w:style w:type="paragraph" w:customStyle="1" w:styleId="324">
    <w:name w:val="Основной текст 32"/>
    <w:basedOn w:val="a0"/>
    <w:semiHidden/>
    <w:rsid w:val="00444D00"/>
    <w:pPr>
      <w:overflowPunct w:val="0"/>
      <w:autoSpaceDE w:val="0"/>
      <w:autoSpaceDN w:val="0"/>
      <w:adjustRightInd w:val="0"/>
      <w:jc w:val="center"/>
      <w:textAlignment w:val="baseline"/>
    </w:pPr>
    <w:rPr>
      <w:b/>
      <w:sz w:val="28"/>
      <w:szCs w:val="20"/>
    </w:rPr>
  </w:style>
  <w:style w:type="paragraph" w:customStyle="1" w:styleId="WW-">
    <w:name w:val="WW-Название"/>
    <w:basedOn w:val="a0"/>
    <w:semiHidden/>
    <w:rsid w:val="00444D00"/>
    <w:pPr>
      <w:spacing w:line="360" w:lineRule="auto"/>
      <w:ind w:left="567"/>
      <w:jc w:val="center"/>
    </w:pPr>
    <w:rPr>
      <w:rFonts w:ascii="Arial" w:eastAsia="Arial Unicode MS" w:hAnsi="Arial" w:cs="Arial"/>
      <w:b/>
      <w:kern w:val="1"/>
      <w:lang w:eastAsia="zh-CN"/>
    </w:rPr>
  </w:style>
  <w:style w:type="character" w:customStyle="1" w:styleId="search">
    <w:name w:val="search"/>
    <w:semiHidden/>
    <w:rsid w:val="00444D00"/>
  </w:style>
  <w:style w:type="numbering" w:customStyle="1" w:styleId="116">
    <w:name w:val="Нет списка11"/>
    <w:next w:val="a3"/>
    <w:semiHidden/>
    <w:unhideWhenUsed/>
    <w:rsid w:val="00444D00"/>
  </w:style>
  <w:style w:type="paragraph" w:customStyle="1" w:styleId="p16">
    <w:name w:val="p16"/>
    <w:basedOn w:val="a0"/>
    <w:semiHidden/>
    <w:rsid w:val="00444D00"/>
    <w:pPr>
      <w:spacing w:before="100" w:beforeAutospacing="1" w:after="100" w:afterAutospacing="1"/>
    </w:pPr>
  </w:style>
  <w:style w:type="paragraph" w:customStyle="1" w:styleId="p12">
    <w:name w:val="p12"/>
    <w:basedOn w:val="a0"/>
    <w:semiHidden/>
    <w:rsid w:val="00444D00"/>
    <w:pPr>
      <w:spacing w:before="100" w:beforeAutospacing="1" w:after="100" w:afterAutospacing="1"/>
    </w:pPr>
  </w:style>
  <w:style w:type="character" w:customStyle="1" w:styleId="s8">
    <w:name w:val="s8"/>
    <w:semiHidden/>
    <w:rsid w:val="00444D00"/>
  </w:style>
  <w:style w:type="character" w:customStyle="1" w:styleId="s14">
    <w:name w:val="s14"/>
    <w:semiHidden/>
    <w:rsid w:val="00444D00"/>
  </w:style>
  <w:style w:type="paragraph" w:customStyle="1" w:styleId="p5">
    <w:name w:val="p5"/>
    <w:basedOn w:val="a0"/>
    <w:semiHidden/>
    <w:rsid w:val="00444D00"/>
    <w:pPr>
      <w:spacing w:before="100" w:beforeAutospacing="1" w:after="100" w:afterAutospacing="1"/>
    </w:pPr>
  </w:style>
  <w:style w:type="paragraph" w:customStyle="1" w:styleId="p56">
    <w:name w:val="p56"/>
    <w:basedOn w:val="a0"/>
    <w:semiHidden/>
    <w:rsid w:val="00444D00"/>
    <w:pPr>
      <w:spacing w:before="100" w:beforeAutospacing="1" w:after="100" w:afterAutospacing="1"/>
    </w:pPr>
  </w:style>
  <w:style w:type="paragraph" w:customStyle="1" w:styleId="p51">
    <w:name w:val="p51"/>
    <w:basedOn w:val="a0"/>
    <w:semiHidden/>
    <w:rsid w:val="00444D00"/>
    <w:pPr>
      <w:spacing w:before="100" w:beforeAutospacing="1" w:after="100" w:afterAutospacing="1"/>
    </w:pPr>
  </w:style>
  <w:style w:type="character" w:customStyle="1" w:styleId="s19">
    <w:name w:val="s19"/>
    <w:semiHidden/>
    <w:rsid w:val="00444D00"/>
  </w:style>
  <w:style w:type="paragraph" w:customStyle="1" w:styleId="p24">
    <w:name w:val="p24"/>
    <w:basedOn w:val="a0"/>
    <w:semiHidden/>
    <w:rsid w:val="00444D00"/>
    <w:pPr>
      <w:spacing w:before="100" w:beforeAutospacing="1" w:after="100" w:afterAutospacing="1"/>
    </w:pPr>
  </w:style>
  <w:style w:type="character" w:customStyle="1" w:styleId="s18">
    <w:name w:val="s18"/>
    <w:semiHidden/>
    <w:rsid w:val="00444D00"/>
  </w:style>
  <w:style w:type="character" w:customStyle="1" w:styleId="s21">
    <w:name w:val="s21"/>
    <w:semiHidden/>
    <w:rsid w:val="00444D00"/>
  </w:style>
  <w:style w:type="paragraph" w:customStyle="1" w:styleId="p52">
    <w:name w:val="p52"/>
    <w:basedOn w:val="a0"/>
    <w:semiHidden/>
    <w:rsid w:val="00444D00"/>
    <w:pPr>
      <w:spacing w:before="100" w:beforeAutospacing="1" w:after="100" w:afterAutospacing="1"/>
    </w:pPr>
  </w:style>
  <w:style w:type="paragraph" w:customStyle="1" w:styleId="p47">
    <w:name w:val="p47"/>
    <w:basedOn w:val="a0"/>
    <w:semiHidden/>
    <w:rsid w:val="00444D00"/>
    <w:pPr>
      <w:spacing w:before="100" w:beforeAutospacing="1" w:after="100" w:afterAutospacing="1"/>
    </w:pPr>
  </w:style>
  <w:style w:type="paragraph" w:customStyle="1" w:styleId="p13">
    <w:name w:val="p13"/>
    <w:basedOn w:val="a0"/>
    <w:semiHidden/>
    <w:rsid w:val="00444D00"/>
    <w:pPr>
      <w:spacing w:before="100" w:beforeAutospacing="1" w:after="100" w:afterAutospacing="1"/>
    </w:pPr>
  </w:style>
  <w:style w:type="character" w:customStyle="1" w:styleId="ucoz-forum-post">
    <w:name w:val="ucoz-forum-post"/>
    <w:semiHidden/>
    <w:rsid w:val="00444D00"/>
  </w:style>
  <w:style w:type="character" w:customStyle="1" w:styleId="definition">
    <w:name w:val="definition"/>
    <w:semiHidden/>
    <w:rsid w:val="00444D00"/>
  </w:style>
  <w:style w:type="character" w:customStyle="1" w:styleId="labeltext">
    <w:name w:val="labeltext"/>
    <w:semiHidden/>
    <w:rsid w:val="00444D00"/>
  </w:style>
  <w:style w:type="character" w:customStyle="1" w:styleId="aff5">
    <w:name w:val="Обычный (Интернет) Знак"/>
    <w:aliases w:val="Обычный (Web) Знак,Обычный (веб) Знак Знак Знак,Обычный (веб) Знак Знак2,Знак4 Знак1,Знак4 Знак Знак Знак,Знак4 Знак Знак1,Обычный (Web)1 Знак,Обычный (веб) Знак1 Знак,Обычный (веб) Знак Знак1 Знак,Знак Знак1 Знак Знак1"/>
    <w:link w:val="aff4"/>
    <w:locked/>
    <w:rsid w:val="002D4345"/>
    <w:rPr>
      <w:sz w:val="24"/>
      <w:szCs w:val="24"/>
      <w:lang w:val="ru-RU" w:eastAsia="ru-RU" w:bidi="ar-SA"/>
    </w:rPr>
  </w:style>
  <w:style w:type="character" w:customStyle="1" w:styleId="WW8Num1z0">
    <w:name w:val="WW8Num1z0"/>
    <w:semiHidden/>
    <w:rsid w:val="000E0F2B"/>
  </w:style>
  <w:style w:type="character" w:customStyle="1" w:styleId="WW8Num1z2">
    <w:name w:val="WW8Num1z2"/>
    <w:semiHidden/>
    <w:rsid w:val="000E0F2B"/>
  </w:style>
  <w:style w:type="character" w:customStyle="1" w:styleId="WW8Num1z3">
    <w:name w:val="WW8Num1z3"/>
    <w:semiHidden/>
    <w:rsid w:val="000E0F2B"/>
  </w:style>
  <w:style w:type="character" w:customStyle="1" w:styleId="WW8Num1z4">
    <w:name w:val="WW8Num1z4"/>
    <w:semiHidden/>
    <w:rsid w:val="000E0F2B"/>
  </w:style>
  <w:style w:type="character" w:customStyle="1" w:styleId="WW8Num1z5">
    <w:name w:val="WW8Num1z5"/>
    <w:semiHidden/>
    <w:rsid w:val="000E0F2B"/>
  </w:style>
  <w:style w:type="character" w:customStyle="1" w:styleId="WW8Num1z6">
    <w:name w:val="WW8Num1z6"/>
    <w:semiHidden/>
    <w:rsid w:val="000E0F2B"/>
  </w:style>
  <w:style w:type="character" w:customStyle="1" w:styleId="WW8Num1z7">
    <w:name w:val="WW8Num1z7"/>
    <w:semiHidden/>
    <w:rsid w:val="000E0F2B"/>
  </w:style>
  <w:style w:type="character" w:customStyle="1" w:styleId="WW8Num1z8">
    <w:name w:val="WW8Num1z8"/>
    <w:semiHidden/>
    <w:rsid w:val="000E0F2B"/>
  </w:style>
  <w:style w:type="character" w:customStyle="1" w:styleId="WW8Num2z0">
    <w:name w:val="WW8Num2z0"/>
    <w:semiHidden/>
    <w:rsid w:val="000E0F2B"/>
    <w:rPr>
      <w:rFonts w:ascii="Times New Roman" w:eastAsia="Times New Roman" w:hAnsi="Times New Roman" w:cs="Times New Roman"/>
      <w:sz w:val="20"/>
      <w:szCs w:val="20"/>
      <w:lang w:eastAsia="ru-RU"/>
    </w:rPr>
  </w:style>
  <w:style w:type="character" w:customStyle="1" w:styleId="WW8Num2z1">
    <w:name w:val="WW8Num2z1"/>
    <w:semiHidden/>
    <w:rsid w:val="000E0F2B"/>
  </w:style>
  <w:style w:type="character" w:customStyle="1" w:styleId="WW8Num2z2">
    <w:name w:val="WW8Num2z2"/>
    <w:semiHidden/>
    <w:rsid w:val="000E0F2B"/>
  </w:style>
  <w:style w:type="character" w:customStyle="1" w:styleId="WW8Num2z3">
    <w:name w:val="WW8Num2z3"/>
    <w:semiHidden/>
    <w:rsid w:val="000E0F2B"/>
  </w:style>
  <w:style w:type="character" w:customStyle="1" w:styleId="WW8Num2z4">
    <w:name w:val="WW8Num2z4"/>
    <w:semiHidden/>
    <w:rsid w:val="000E0F2B"/>
  </w:style>
  <w:style w:type="character" w:customStyle="1" w:styleId="WW8Num2z5">
    <w:name w:val="WW8Num2z5"/>
    <w:semiHidden/>
    <w:rsid w:val="000E0F2B"/>
  </w:style>
  <w:style w:type="character" w:customStyle="1" w:styleId="WW8Num2z6">
    <w:name w:val="WW8Num2z6"/>
    <w:semiHidden/>
    <w:rsid w:val="000E0F2B"/>
  </w:style>
  <w:style w:type="character" w:customStyle="1" w:styleId="WW8Num2z7">
    <w:name w:val="WW8Num2z7"/>
    <w:semiHidden/>
    <w:rsid w:val="000E0F2B"/>
  </w:style>
  <w:style w:type="character" w:customStyle="1" w:styleId="WW8Num2z8">
    <w:name w:val="WW8Num2z8"/>
    <w:semiHidden/>
    <w:rsid w:val="000E0F2B"/>
  </w:style>
  <w:style w:type="character" w:styleId="affffffff7">
    <w:name w:val="Subtle Emphasis"/>
    <w:qFormat/>
    <w:rsid w:val="000E0F2B"/>
    <w:rPr>
      <w:i/>
      <w:iCs/>
      <w:color w:val="808080"/>
    </w:rPr>
  </w:style>
  <w:style w:type="paragraph" w:customStyle="1" w:styleId="HTML11">
    <w:name w:val="Стандартный HTML1"/>
    <w:basedOn w:val="a0"/>
    <w:semiHidden/>
    <w:rsid w:val="000E0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table" w:customStyle="1" w:styleId="-21">
    <w:name w:val="Светлая сетка - Акцент 21"/>
    <w:semiHidden/>
    <w:rsid w:val="003324CF"/>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a-size-extra-large">
    <w:name w:val="a-size-extra-large"/>
    <w:basedOn w:val="a1"/>
    <w:semiHidden/>
    <w:rsid w:val="003324CF"/>
    <w:rPr>
      <w:rFonts w:cs="Times New Roman"/>
    </w:rPr>
  </w:style>
  <w:style w:type="table" w:customStyle="1" w:styleId="-210">
    <w:name w:val="Светлая заливка - Акцент 21"/>
    <w:semiHidden/>
    <w:rsid w:val="003324C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character" w:customStyle="1" w:styleId="hlfld-contribauthor">
    <w:name w:val="hlfld-contribauthor"/>
    <w:basedOn w:val="a1"/>
    <w:semiHidden/>
    <w:rsid w:val="003324CF"/>
    <w:rPr>
      <w:rFonts w:cs="Times New Roman"/>
    </w:rPr>
  </w:style>
  <w:style w:type="paragraph" w:customStyle="1" w:styleId="AnnotAutor">
    <w:name w:val="Annot_Autor"/>
    <w:semiHidden/>
    <w:rsid w:val="003324CF"/>
    <w:pPr>
      <w:spacing w:before="120"/>
      <w:ind w:left="284" w:right="284" w:hanging="284"/>
    </w:pPr>
    <w:rPr>
      <w:rFonts w:eastAsia="Calibri"/>
    </w:rPr>
  </w:style>
  <w:style w:type="character" w:customStyle="1" w:styleId="nlmarticle-title">
    <w:name w:val="nlm_article-title"/>
    <w:basedOn w:val="a1"/>
    <w:semiHidden/>
    <w:rsid w:val="003324CF"/>
    <w:rPr>
      <w:rFonts w:cs="Times New Roman"/>
    </w:rPr>
  </w:style>
  <w:style w:type="character" w:customStyle="1" w:styleId="contribdegrees">
    <w:name w:val="contribdegrees"/>
    <w:basedOn w:val="a1"/>
    <w:semiHidden/>
    <w:rsid w:val="003324CF"/>
    <w:rPr>
      <w:rFonts w:cs="Times New Roman"/>
    </w:rPr>
  </w:style>
  <w:style w:type="character" w:customStyle="1" w:styleId="orcid-icon">
    <w:name w:val="orcid-icon"/>
    <w:basedOn w:val="a1"/>
    <w:semiHidden/>
    <w:rsid w:val="003324CF"/>
    <w:rPr>
      <w:rFonts w:cs="Times New Roman"/>
    </w:rPr>
  </w:style>
  <w:style w:type="paragraph" w:customStyle="1" w:styleId="listparagraph">
    <w:name w:val="listparagraph"/>
    <w:basedOn w:val="a0"/>
    <w:semiHidden/>
    <w:rsid w:val="003324CF"/>
    <w:pPr>
      <w:spacing w:before="100" w:beforeAutospacing="1" w:after="100" w:afterAutospacing="1"/>
    </w:pPr>
    <w:rPr>
      <w:rFonts w:eastAsia="Calibri"/>
    </w:rPr>
  </w:style>
  <w:style w:type="paragraph" w:customStyle="1" w:styleId="copyright">
    <w:name w:val="copyright"/>
    <w:basedOn w:val="a0"/>
    <w:semiHidden/>
    <w:rsid w:val="003324CF"/>
    <w:pPr>
      <w:spacing w:before="100" w:beforeAutospacing="1" w:after="100" w:afterAutospacing="1"/>
    </w:pPr>
    <w:rPr>
      <w:rFonts w:eastAsia="Calibri"/>
    </w:rPr>
  </w:style>
  <w:style w:type="character" w:customStyle="1" w:styleId="CommentTextChar">
    <w:name w:val="Comment Text Char"/>
    <w:basedOn w:val="a1"/>
    <w:semiHidden/>
    <w:locked/>
    <w:rsid w:val="003324CF"/>
    <w:rPr>
      <w:rFonts w:cs="Times New Roman"/>
    </w:rPr>
  </w:style>
  <w:style w:type="character" w:customStyle="1" w:styleId="CommentSubjectChar">
    <w:name w:val="Comment Subject Char"/>
    <w:basedOn w:val="CommentTextChar"/>
    <w:semiHidden/>
    <w:locked/>
    <w:rsid w:val="003324CF"/>
    <w:rPr>
      <w:rFonts w:cs="Times New Roman"/>
      <w:b/>
      <w:bCs/>
    </w:rPr>
  </w:style>
  <w:style w:type="character" w:customStyle="1" w:styleId="pathseparator">
    <w:name w:val="path__separator"/>
    <w:basedOn w:val="a1"/>
    <w:semiHidden/>
    <w:rsid w:val="003324CF"/>
    <w:rPr>
      <w:rFonts w:cs="Times New Roman"/>
    </w:rPr>
  </w:style>
  <w:style w:type="character" w:customStyle="1" w:styleId="tlid-translation">
    <w:name w:val="tlid-translation"/>
    <w:basedOn w:val="a1"/>
    <w:semiHidden/>
    <w:rsid w:val="003324CF"/>
    <w:rPr>
      <w:rFonts w:cs="Times New Roman"/>
    </w:rPr>
  </w:style>
  <w:style w:type="character" w:customStyle="1" w:styleId="gt-baf-cell">
    <w:name w:val="gt-baf-cell"/>
    <w:basedOn w:val="a1"/>
    <w:semiHidden/>
    <w:rsid w:val="003324CF"/>
    <w:rPr>
      <w:rFonts w:cs="Times New Roman"/>
    </w:rPr>
  </w:style>
  <w:style w:type="character" w:customStyle="1" w:styleId="pagerange">
    <w:name w:val="pagerange"/>
    <w:basedOn w:val="a1"/>
    <w:semiHidden/>
    <w:rsid w:val="00440E6A"/>
    <w:rPr>
      <w:rFonts w:cs="Times New Roman"/>
    </w:rPr>
  </w:style>
  <w:style w:type="paragraph" w:customStyle="1" w:styleId="Authors0">
    <w:name w:val="Authors"/>
    <w:next w:val="a0"/>
    <w:semiHidden/>
    <w:rsid w:val="00BB1D84"/>
    <w:pPr>
      <w:spacing w:after="113"/>
      <w:ind w:left="1418"/>
    </w:pPr>
    <w:rPr>
      <w:rFonts w:ascii="Times" w:eastAsia="Calibri" w:hAnsi="Times"/>
      <w:b/>
      <w:sz w:val="22"/>
      <w:szCs w:val="22"/>
      <w:lang w:val="en-GB" w:eastAsia="en-US"/>
    </w:rPr>
  </w:style>
  <w:style w:type="paragraph" w:customStyle="1" w:styleId="E-mail">
    <w:name w:val="E-mail"/>
    <w:next w:val="a0"/>
    <w:semiHidden/>
    <w:rsid w:val="00BB1D84"/>
    <w:pPr>
      <w:spacing w:after="240"/>
      <w:ind w:left="1418"/>
    </w:pPr>
    <w:rPr>
      <w:rFonts w:ascii="Times" w:eastAsia="Calibri" w:hAnsi="Times"/>
      <w:noProof/>
      <w:sz w:val="22"/>
      <w:szCs w:val="22"/>
      <w:lang w:val="en-US" w:eastAsia="en-US"/>
    </w:rPr>
  </w:style>
  <w:style w:type="paragraph" w:customStyle="1" w:styleId="affffffff8">
    <w:name w:val="обычный текст"/>
    <w:next w:val="312"/>
    <w:semiHidden/>
    <w:rsid w:val="00384B61"/>
    <w:pPr>
      <w:tabs>
        <w:tab w:val="left" w:pos="709"/>
      </w:tabs>
      <w:suppressAutoHyphens/>
      <w:spacing w:line="360" w:lineRule="auto"/>
      <w:ind w:firstLine="709"/>
      <w:jc w:val="both"/>
    </w:pPr>
    <w:rPr>
      <w:rFonts w:eastAsia="Calibri"/>
      <w:sz w:val="28"/>
      <w:szCs w:val="22"/>
      <w:lang w:eastAsia="zh-CN"/>
    </w:rPr>
  </w:style>
  <w:style w:type="character" w:customStyle="1" w:styleId="bibliographic-informationvalueu-overflow-wrap">
    <w:name w:val="bibliographic-information__value u-overflow-wrap"/>
    <w:basedOn w:val="a1"/>
    <w:semiHidden/>
    <w:rsid w:val="007319DE"/>
    <w:rPr>
      <w:rFonts w:cs="Times New Roman"/>
    </w:rPr>
  </w:style>
  <w:style w:type="character" w:customStyle="1" w:styleId="listitem-data">
    <w:name w:val="list__item-data"/>
    <w:basedOn w:val="a1"/>
    <w:semiHidden/>
    <w:rsid w:val="007319DE"/>
    <w:rPr>
      <w:rFonts w:cs="Times New Roman"/>
    </w:rPr>
  </w:style>
  <w:style w:type="character" w:customStyle="1" w:styleId="tlid-translationtranslation">
    <w:name w:val="tlid-translation translation"/>
    <w:basedOn w:val="a1"/>
    <w:semiHidden/>
    <w:rsid w:val="007319DE"/>
    <w:rPr>
      <w:rFonts w:cs="Times New Roman"/>
    </w:rPr>
  </w:style>
  <w:style w:type="character" w:customStyle="1" w:styleId="EndnoteTextChar">
    <w:name w:val="Endnote Text Char"/>
    <w:basedOn w:val="a1"/>
    <w:semiHidden/>
    <w:locked/>
    <w:rsid w:val="0038756E"/>
    <w:rPr>
      <w:rFonts w:ascii="Times New Roman" w:hAnsi="Times New Roman" w:cs="Calibri"/>
      <w:sz w:val="20"/>
      <w:szCs w:val="20"/>
    </w:rPr>
  </w:style>
  <w:style w:type="character" w:customStyle="1" w:styleId="PlainTextChar">
    <w:name w:val="Plain Text Char"/>
    <w:aliases w:val="Знак11 Char,Знак Char,Normal (Web) Char,Обычный (веб)1 Char,Обычный (Web) Char,Обычный (веб)1 Знак Знак Зн Char,Обычный (Web)1 Char,Знак4 Char,Обычный (веб) Знак1 Char,Обычный (веб) Знак Знак1 Char,Знак Знак1 Знак Char"/>
    <w:basedOn w:val="a1"/>
    <w:semiHidden/>
    <w:locked/>
    <w:rsid w:val="0038756E"/>
    <w:rPr>
      <w:rFonts w:ascii="Times New Roman" w:hAnsi="Times New Roman" w:cs="Courier New"/>
      <w:sz w:val="20"/>
      <w:szCs w:val="20"/>
      <w:lang w:val="x-none" w:eastAsia="ru-RU"/>
    </w:rPr>
  </w:style>
  <w:style w:type="character" w:customStyle="1" w:styleId="TitleChar">
    <w:name w:val="Title Char"/>
    <w:basedOn w:val="a1"/>
    <w:semiHidden/>
    <w:locked/>
    <w:rsid w:val="0038756E"/>
    <w:rPr>
      <w:rFonts w:ascii="Cambria" w:hAnsi="Cambria" w:cs="Times New Roman"/>
      <w:spacing w:val="-10"/>
      <w:kern w:val="28"/>
      <w:sz w:val="56"/>
      <w:szCs w:val="56"/>
      <w:lang w:val="x-none" w:eastAsia="ru-RU"/>
    </w:rPr>
  </w:style>
  <w:style w:type="character" w:customStyle="1" w:styleId="ts-alignment-element">
    <w:name w:val="ts-alignment-element"/>
    <w:basedOn w:val="a1"/>
    <w:semiHidden/>
    <w:rsid w:val="0038756E"/>
    <w:rPr>
      <w:rFonts w:cs="Times New Roman"/>
    </w:rPr>
  </w:style>
  <w:style w:type="character" w:customStyle="1" w:styleId="ts-alignment-element-highlighted">
    <w:name w:val="ts-alignment-element-highlighted"/>
    <w:basedOn w:val="a1"/>
    <w:semiHidden/>
    <w:rsid w:val="0038756E"/>
    <w:rPr>
      <w:rFonts w:cs="Times New Roman"/>
    </w:rPr>
  </w:style>
  <w:style w:type="character" w:customStyle="1" w:styleId="fontstyle41">
    <w:name w:val="fontstyle41"/>
    <w:basedOn w:val="a1"/>
    <w:semiHidden/>
    <w:rsid w:val="0038756E"/>
    <w:rPr>
      <w:rFonts w:ascii="Corbel" w:hAnsi="Corbel" w:cs="Times New Roman"/>
      <w:color w:val="000000"/>
      <w:sz w:val="16"/>
      <w:szCs w:val="16"/>
    </w:rPr>
  </w:style>
  <w:style w:type="character" w:customStyle="1" w:styleId="author-ref">
    <w:name w:val="author-ref"/>
    <w:basedOn w:val="a1"/>
    <w:semiHidden/>
    <w:rsid w:val="0038756E"/>
    <w:rPr>
      <w:rFonts w:cs="Times New Roman"/>
    </w:rPr>
  </w:style>
  <w:style w:type="character" w:customStyle="1" w:styleId="miscxw88374255bcx0">
    <w:name w:val="mi scxw88374255 bcx0"/>
    <w:basedOn w:val="a1"/>
    <w:semiHidden/>
    <w:rsid w:val="00D70B1E"/>
  </w:style>
  <w:style w:type="character" w:customStyle="1" w:styleId="moscxw88374255bcx0">
    <w:name w:val="mo scxw88374255 bcx0"/>
    <w:basedOn w:val="a1"/>
    <w:semiHidden/>
    <w:rsid w:val="00D70B1E"/>
  </w:style>
  <w:style w:type="character" w:customStyle="1" w:styleId="1fff8">
    <w:name w:val="Неразрешенное упоминание1"/>
    <w:semiHidden/>
    <w:rsid w:val="00F8418E"/>
    <w:rPr>
      <w:color w:val="auto"/>
      <w:shd w:val="clear" w:color="auto" w:fill="auto"/>
    </w:rPr>
  </w:style>
  <w:style w:type="paragraph" w:styleId="affffffff9">
    <w:name w:val="Revision"/>
    <w:hidden/>
    <w:semiHidden/>
    <w:rsid w:val="00411FC7"/>
    <w:rPr>
      <w:rFonts w:ascii="Calibri" w:hAnsi="Calibri" w:cs="Calibri"/>
      <w:color w:val="000000"/>
      <w:sz w:val="22"/>
      <w:szCs w:val="22"/>
    </w:rPr>
  </w:style>
  <w:style w:type="character" w:customStyle="1" w:styleId="2ff9">
    <w:name w:val="Замещающий текст2"/>
    <w:basedOn w:val="a1"/>
    <w:semiHidden/>
    <w:rsid w:val="00BC6F58"/>
    <w:rPr>
      <w:rFonts w:cs="Times New Roman"/>
      <w:color w:val="808080"/>
    </w:rPr>
  </w:style>
  <w:style w:type="paragraph" w:customStyle="1" w:styleId="-a">
    <w:name w:val="Авторы - сведения"/>
    <w:basedOn w:val="a6"/>
    <w:rsid w:val="0096169C"/>
    <w:pPr>
      <w:suppressAutoHyphens/>
      <w:spacing w:line="264" w:lineRule="auto"/>
      <w:ind w:firstLine="0"/>
      <w:jc w:val="left"/>
    </w:pPr>
    <w:rPr>
      <w:iCs/>
      <w:sz w:val="18"/>
    </w:rPr>
  </w:style>
  <w:style w:type="table" w:customStyle="1" w:styleId="TableNormal1">
    <w:name w:val="Table Normal1"/>
    <w:semiHidden/>
    <w:rsid w:val="00F53B39"/>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character" w:customStyle="1" w:styleId="ListParagraphChar1">
    <w:name w:val="List Paragraph Char1"/>
    <w:link w:val="5c"/>
    <w:locked/>
    <w:rsid w:val="00F8418E"/>
    <w:rPr>
      <w:rFonts w:ascii="Calibri" w:eastAsia="MS Mincho" w:hAnsi="Calibri"/>
      <w:sz w:val="22"/>
      <w:szCs w:val="22"/>
      <w:lang w:val="ru-RU" w:eastAsia="en-US" w:bidi="ar-SA"/>
    </w:rPr>
  </w:style>
  <w:style w:type="character" w:customStyle="1" w:styleId="38">
    <w:name w:val="Подпись к картинке (3)_"/>
    <w:link w:val="37"/>
    <w:locked/>
    <w:rsid w:val="00891C79"/>
    <w:rPr>
      <w:rFonts w:ascii="Arial" w:hAnsi="Arial" w:cs="Arial"/>
      <w:i/>
      <w:iCs/>
      <w:sz w:val="21"/>
      <w:szCs w:val="21"/>
      <w:lang w:val="ru-RU" w:eastAsia="ar-SA" w:bidi="ar-SA"/>
    </w:rPr>
  </w:style>
  <w:style w:type="character" w:customStyle="1" w:styleId="affffffffa">
    <w:name w:val="Знак Знак Знак"/>
    <w:semiHidden/>
    <w:rsid w:val="00A476C5"/>
    <w:rPr>
      <w:rFonts w:ascii="Courier New" w:hAnsi="Courier New" w:cs="Courier New"/>
    </w:rPr>
  </w:style>
  <w:style w:type="character" w:customStyle="1" w:styleId="2ffa">
    <w:name w:val="Неразрешенное упоминание2"/>
    <w:semiHidden/>
    <w:rsid w:val="00F8418E"/>
    <w:rPr>
      <w:color w:val="605E5C"/>
      <w:shd w:val="clear" w:color="auto" w:fill="E1DFDD"/>
    </w:rPr>
  </w:style>
  <w:style w:type="paragraph" w:styleId="1fff9">
    <w:name w:val="index 1"/>
    <w:basedOn w:val="a0"/>
    <w:next w:val="a0"/>
    <w:autoRedefine/>
    <w:semiHidden/>
    <w:locked/>
    <w:rsid w:val="00891C79"/>
    <w:pPr>
      <w:ind w:left="240" w:hanging="240"/>
    </w:pPr>
    <w:rPr>
      <w:rFonts w:ascii="Arial Unicode MS" w:eastAsia="Arial Unicode MS" w:hAnsi="Arial Unicode MS" w:cs="Arial Unicode MS"/>
      <w:color w:val="000000"/>
    </w:rPr>
  </w:style>
  <w:style w:type="character" w:customStyle="1" w:styleId="2ffb">
    <w:name w:val="Неразрешенное упоминание2"/>
    <w:semiHidden/>
    <w:rsid w:val="00891C79"/>
    <w:rPr>
      <w:color w:val="605E5C"/>
      <w:shd w:val="clear" w:color="auto" w:fill="E1DFDD"/>
    </w:rPr>
  </w:style>
  <w:style w:type="character" w:customStyle="1" w:styleId="3fb">
    <w:name w:val="Неразрешенное упоминание3"/>
    <w:semiHidden/>
    <w:rsid w:val="00891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sChild>
            <w:div w:id="142">
              <w:marLeft w:val="0"/>
              <w:marRight w:val="0"/>
              <w:marTop w:val="0"/>
              <w:marBottom w:val="0"/>
              <w:divBdr>
                <w:top w:val="none" w:sz="0" w:space="0" w:color="auto"/>
                <w:left w:val="none" w:sz="0" w:space="0" w:color="auto"/>
                <w:bottom w:val="none" w:sz="0" w:space="0" w:color="auto"/>
                <w:right w:val="none" w:sz="0" w:space="0" w:color="auto"/>
              </w:divBdr>
              <w:divsChild>
                <w:div w:id="132">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15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
      <w:marLeft w:val="0"/>
      <w:marRight w:val="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136">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
      <w:marLeft w:val="0"/>
      <w:marRight w:val="0"/>
      <w:marTop w:val="0"/>
      <w:marBottom w:val="0"/>
      <w:divBdr>
        <w:top w:val="none" w:sz="0" w:space="0" w:color="auto"/>
        <w:left w:val="none" w:sz="0" w:space="0" w:color="auto"/>
        <w:bottom w:val="none" w:sz="0" w:space="0" w:color="auto"/>
        <w:right w:val="none" w:sz="0" w:space="0" w:color="auto"/>
      </w:divBdr>
      <w:divsChild>
        <w:div w:id="157">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65">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sChild>
                            <w:div w:id="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sChild>
            <w:div w:id="174">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
      <w:marLeft w:val="0"/>
      <w:marRight w:val="0"/>
      <w:marTop w:val="0"/>
      <w:marBottom w:val="0"/>
      <w:divBdr>
        <w:top w:val="none" w:sz="0" w:space="0" w:color="auto"/>
        <w:left w:val="none" w:sz="0" w:space="0" w:color="auto"/>
        <w:bottom w:val="none" w:sz="0" w:space="0" w:color="auto"/>
        <w:right w:val="none" w:sz="0" w:space="0" w:color="auto"/>
      </w:divBdr>
      <w:divsChild>
        <w:div w:id="188">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sChild>
                    <w:div w:id="177">
                      <w:marLeft w:val="0"/>
                      <w:marRight w:val="0"/>
                      <w:marTop w:val="0"/>
                      <w:marBottom w:val="0"/>
                      <w:divBdr>
                        <w:top w:val="none" w:sz="0" w:space="0" w:color="auto"/>
                        <w:left w:val="none" w:sz="0" w:space="0" w:color="auto"/>
                        <w:bottom w:val="none" w:sz="0" w:space="0" w:color="auto"/>
                        <w:right w:val="none" w:sz="0" w:space="0" w:color="auto"/>
                      </w:divBdr>
                      <w:divsChild>
                        <w:div w:id="187">
                          <w:marLeft w:val="0"/>
                          <w:marRight w:val="0"/>
                          <w:marTop w:val="0"/>
                          <w:marBottom w:val="0"/>
                          <w:divBdr>
                            <w:top w:val="none" w:sz="0" w:space="0" w:color="auto"/>
                            <w:left w:val="none" w:sz="0" w:space="0" w:color="auto"/>
                            <w:bottom w:val="none" w:sz="0" w:space="0" w:color="auto"/>
                            <w:right w:val="none" w:sz="0" w:space="0" w:color="auto"/>
                          </w:divBdr>
                          <w:divsChild>
                            <w:div w:id="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0"/>
          <w:marTop w:val="0"/>
          <w:marBottom w:val="0"/>
          <w:divBdr>
            <w:top w:val="none" w:sz="0" w:space="0" w:color="auto"/>
            <w:left w:val="none" w:sz="0" w:space="0" w:color="auto"/>
            <w:bottom w:val="none" w:sz="0" w:space="0" w:color="auto"/>
            <w:right w:val="none" w:sz="0" w:space="0" w:color="auto"/>
          </w:divBdr>
          <w:divsChild>
            <w:div w:id="180">
              <w:marLeft w:val="0"/>
              <w:marRight w:val="0"/>
              <w:marTop w:val="0"/>
              <w:marBottom w:val="0"/>
              <w:divBdr>
                <w:top w:val="none" w:sz="0" w:space="0" w:color="auto"/>
                <w:left w:val="none" w:sz="0" w:space="0" w:color="auto"/>
                <w:bottom w:val="none" w:sz="0" w:space="0" w:color="auto"/>
                <w:right w:val="none" w:sz="0" w:space="0" w:color="auto"/>
              </w:divBdr>
              <w:divsChild>
                <w:div w:id="178">
                  <w:marLeft w:val="0"/>
                  <w:marRight w:val="0"/>
                  <w:marTop w:val="0"/>
                  <w:marBottom w:val="0"/>
                  <w:divBdr>
                    <w:top w:val="none" w:sz="0" w:space="0" w:color="auto"/>
                    <w:left w:val="none" w:sz="0" w:space="0" w:color="auto"/>
                    <w:bottom w:val="none" w:sz="0" w:space="0" w:color="auto"/>
                    <w:right w:val="none" w:sz="0" w:space="0" w:color="auto"/>
                  </w:divBdr>
                  <w:divsChild>
                    <w:div w:id="182">
                      <w:marLeft w:val="0"/>
                      <w:marRight w:val="0"/>
                      <w:marTop w:val="0"/>
                      <w:marBottom w:val="0"/>
                      <w:divBdr>
                        <w:top w:val="none" w:sz="0" w:space="0" w:color="auto"/>
                        <w:left w:val="none" w:sz="0" w:space="0" w:color="auto"/>
                        <w:bottom w:val="none" w:sz="0" w:space="0" w:color="auto"/>
                        <w:right w:val="none" w:sz="0" w:space="0" w:color="auto"/>
                      </w:divBdr>
                      <w:divsChild>
                        <w:div w:id="185">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
      <w:marLeft w:val="0"/>
      <w:marRight w:val="0"/>
      <w:marTop w:val="0"/>
      <w:marBottom w:val="0"/>
      <w:divBdr>
        <w:top w:val="none" w:sz="0" w:space="0" w:color="auto"/>
        <w:left w:val="none" w:sz="0" w:space="0" w:color="auto"/>
        <w:bottom w:val="none" w:sz="0" w:space="0" w:color="auto"/>
        <w:right w:val="none" w:sz="0" w:space="0" w:color="auto"/>
      </w:divBdr>
      <w:divsChild>
        <w:div w:id="197">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194">
                          <w:marLeft w:val="0"/>
                          <w:marRight w:val="0"/>
                          <w:marTop w:val="0"/>
                          <w:marBottom w:val="0"/>
                          <w:divBdr>
                            <w:top w:val="none" w:sz="0" w:space="0" w:color="auto"/>
                            <w:left w:val="none" w:sz="0" w:space="0" w:color="auto"/>
                            <w:bottom w:val="none" w:sz="0" w:space="0" w:color="auto"/>
                            <w:right w:val="none" w:sz="0" w:space="0" w:color="auto"/>
                          </w:divBdr>
                          <w:divsChild>
                            <w:div w:id="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202">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
      <w:marLeft w:val="0"/>
      <w:marRight w:val="0"/>
      <w:marTop w:val="0"/>
      <w:marBottom w:val="0"/>
      <w:divBdr>
        <w:top w:val="none" w:sz="0" w:space="0" w:color="auto"/>
        <w:left w:val="none" w:sz="0" w:space="0" w:color="auto"/>
        <w:bottom w:val="none" w:sz="0" w:space="0" w:color="auto"/>
        <w:right w:val="none" w:sz="0" w:space="0" w:color="auto"/>
      </w:divBdr>
      <w:divsChild>
        <w:div w:id="218">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221">
                  <w:marLeft w:val="0"/>
                  <w:marRight w:val="0"/>
                  <w:marTop w:val="0"/>
                  <w:marBottom w:val="0"/>
                  <w:divBdr>
                    <w:top w:val="none" w:sz="0" w:space="0" w:color="auto"/>
                    <w:left w:val="none" w:sz="0" w:space="0" w:color="auto"/>
                    <w:bottom w:val="none" w:sz="0" w:space="0" w:color="auto"/>
                    <w:right w:val="none" w:sz="0" w:space="0" w:color="auto"/>
                  </w:divBdr>
                  <w:divsChild>
                    <w:div w:id="214">
                      <w:marLeft w:val="0"/>
                      <w:marRight w:val="0"/>
                      <w:marTop w:val="0"/>
                      <w:marBottom w:val="0"/>
                      <w:divBdr>
                        <w:top w:val="none" w:sz="0" w:space="0" w:color="auto"/>
                        <w:left w:val="none" w:sz="0" w:space="0" w:color="auto"/>
                        <w:bottom w:val="none" w:sz="0" w:space="0" w:color="auto"/>
                        <w:right w:val="none" w:sz="0" w:space="0" w:color="auto"/>
                      </w:divBdr>
                      <w:divsChild>
                        <w:div w:id="216">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
      <w:marLeft w:val="0"/>
      <w:marRight w:val="0"/>
      <w:marTop w:val="0"/>
      <w:marBottom w:val="0"/>
      <w:divBdr>
        <w:top w:val="none" w:sz="0" w:space="0" w:color="auto"/>
        <w:left w:val="none" w:sz="0" w:space="0" w:color="auto"/>
        <w:bottom w:val="none" w:sz="0" w:space="0" w:color="auto"/>
        <w:right w:val="none" w:sz="0" w:space="0" w:color="auto"/>
      </w:divBdr>
      <w:divsChild>
        <w:div w:id="21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24">
                  <w:marLeft w:val="0"/>
                  <w:marRight w:val="0"/>
                  <w:marTop w:val="0"/>
                  <w:marBottom w:val="0"/>
                  <w:divBdr>
                    <w:top w:val="none" w:sz="0" w:space="0" w:color="auto"/>
                    <w:left w:val="none" w:sz="0" w:space="0" w:color="auto"/>
                    <w:bottom w:val="none" w:sz="0" w:space="0" w:color="auto"/>
                    <w:right w:val="none" w:sz="0" w:space="0" w:color="auto"/>
                  </w:divBdr>
                  <w:divsChild>
                    <w:div w:id="209">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sChild>
                            <w:div w:id="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
      <w:marLeft w:val="0"/>
      <w:marRight w:val="0"/>
      <w:marTop w:val="0"/>
      <w:marBottom w:val="0"/>
      <w:divBdr>
        <w:top w:val="none" w:sz="0" w:space="0" w:color="auto"/>
        <w:left w:val="none" w:sz="0" w:space="0" w:color="auto"/>
        <w:bottom w:val="none" w:sz="0" w:space="0" w:color="auto"/>
        <w:right w:val="none" w:sz="0" w:space="0" w:color="auto"/>
      </w:divBdr>
      <w:divsChild>
        <w:div w:id="220">
          <w:marLeft w:val="0"/>
          <w:marRight w:val="0"/>
          <w:marTop w:val="0"/>
          <w:marBottom w:val="0"/>
          <w:divBdr>
            <w:top w:val="none" w:sz="0" w:space="0" w:color="auto"/>
            <w:left w:val="none" w:sz="0" w:space="0" w:color="auto"/>
            <w:bottom w:val="none" w:sz="0" w:space="0" w:color="auto"/>
            <w:right w:val="none" w:sz="0" w:space="0" w:color="auto"/>
          </w:divBdr>
          <w:divsChild>
            <w:div w:id="223">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0"/>
          <w:marTop w:val="0"/>
          <w:marBottom w:val="0"/>
          <w:divBdr>
            <w:top w:val="none" w:sz="0" w:space="0" w:color="auto"/>
            <w:left w:val="none" w:sz="0" w:space="0" w:color="auto"/>
            <w:bottom w:val="none" w:sz="0" w:space="0" w:color="auto"/>
            <w:right w:val="none" w:sz="0" w:space="0" w:color="auto"/>
          </w:divBdr>
          <w:divsChild>
            <w:div w:id="273">
              <w:marLeft w:val="0"/>
              <w:marRight w:val="0"/>
              <w:marTop w:val="0"/>
              <w:marBottom w:val="0"/>
              <w:divBdr>
                <w:top w:val="none" w:sz="0" w:space="0" w:color="auto"/>
                <w:left w:val="none" w:sz="0" w:space="0" w:color="auto"/>
                <w:bottom w:val="none" w:sz="0" w:space="0" w:color="auto"/>
                <w:right w:val="none" w:sz="0" w:space="0" w:color="auto"/>
              </w:divBdr>
              <w:divsChild>
                <w:div w:id="278">
                  <w:marLeft w:val="0"/>
                  <w:marRight w:val="0"/>
                  <w:marTop w:val="0"/>
                  <w:marBottom w:val="0"/>
                  <w:divBdr>
                    <w:top w:val="none" w:sz="0" w:space="0" w:color="auto"/>
                    <w:left w:val="none" w:sz="0" w:space="0" w:color="auto"/>
                    <w:bottom w:val="none" w:sz="0" w:space="0" w:color="auto"/>
                    <w:right w:val="none" w:sz="0" w:space="0" w:color="auto"/>
                  </w:divBdr>
                  <w:divsChild>
                    <w:div w:id="280">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
      <w:marLeft w:val="0"/>
      <w:marRight w:val="0"/>
      <w:marTop w:val="0"/>
      <w:marBottom w:val="0"/>
      <w:divBdr>
        <w:top w:val="none" w:sz="0" w:space="0" w:color="auto"/>
        <w:left w:val="none" w:sz="0" w:space="0" w:color="auto"/>
        <w:bottom w:val="none" w:sz="0" w:space="0" w:color="auto"/>
        <w:right w:val="none" w:sz="0" w:space="0" w:color="auto"/>
      </w:divBdr>
      <w:divsChild>
        <w:div w:id="262">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sChild>
                <w:div w:id="249">
                  <w:marLeft w:val="0"/>
                  <w:marRight w:val="0"/>
                  <w:marTop w:val="0"/>
                  <w:marBottom w:val="0"/>
                  <w:divBdr>
                    <w:top w:val="none" w:sz="0" w:space="0" w:color="auto"/>
                    <w:left w:val="none" w:sz="0" w:space="0" w:color="auto"/>
                    <w:bottom w:val="none" w:sz="0" w:space="0" w:color="auto"/>
                    <w:right w:val="none" w:sz="0" w:space="0" w:color="auto"/>
                  </w:divBdr>
                  <w:divsChild>
                    <w:div w:id="268">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
      <w:marLeft w:val="0"/>
      <w:marRight w:val="0"/>
      <w:marTop w:val="0"/>
      <w:marBottom w:val="0"/>
      <w:divBdr>
        <w:top w:val="none" w:sz="0" w:space="0" w:color="auto"/>
        <w:left w:val="none" w:sz="0" w:space="0" w:color="auto"/>
        <w:bottom w:val="none" w:sz="0" w:space="0" w:color="auto"/>
        <w:right w:val="none" w:sz="0" w:space="0" w:color="auto"/>
      </w:divBdr>
      <w:divsChild>
        <w:div w:id="238">
          <w:marLeft w:val="0"/>
          <w:marRight w:val="0"/>
          <w:marTop w:val="0"/>
          <w:marBottom w:val="0"/>
          <w:divBdr>
            <w:top w:val="none" w:sz="0" w:space="0" w:color="auto"/>
            <w:left w:val="none" w:sz="0" w:space="0" w:color="auto"/>
            <w:bottom w:val="none" w:sz="0" w:space="0" w:color="auto"/>
            <w:right w:val="none" w:sz="0" w:space="0" w:color="auto"/>
          </w:divBdr>
          <w:divsChild>
            <w:div w:id="260">
              <w:marLeft w:val="0"/>
              <w:marRight w:val="0"/>
              <w:marTop w:val="0"/>
              <w:marBottom w:val="0"/>
              <w:divBdr>
                <w:top w:val="none" w:sz="0" w:space="0" w:color="auto"/>
                <w:left w:val="none" w:sz="0" w:space="0" w:color="auto"/>
                <w:bottom w:val="none" w:sz="0" w:space="0" w:color="auto"/>
                <w:right w:val="none" w:sz="0" w:space="0" w:color="auto"/>
              </w:divBdr>
              <w:divsChild>
                <w:div w:id="234">
                  <w:marLeft w:val="0"/>
                  <w:marRight w:val="0"/>
                  <w:marTop w:val="0"/>
                  <w:marBottom w:val="0"/>
                  <w:divBdr>
                    <w:top w:val="none" w:sz="0" w:space="0" w:color="auto"/>
                    <w:left w:val="none" w:sz="0" w:space="0" w:color="auto"/>
                    <w:bottom w:val="none" w:sz="0" w:space="0" w:color="auto"/>
                    <w:right w:val="none" w:sz="0" w:space="0" w:color="auto"/>
                  </w:divBdr>
                  <w:divsChild>
                    <w:div w:id="281">
                      <w:marLeft w:val="0"/>
                      <w:marRight w:val="0"/>
                      <w:marTop w:val="0"/>
                      <w:marBottom w:val="0"/>
                      <w:divBdr>
                        <w:top w:val="none" w:sz="0" w:space="0" w:color="auto"/>
                        <w:left w:val="none" w:sz="0" w:space="0" w:color="auto"/>
                        <w:bottom w:val="none" w:sz="0" w:space="0" w:color="auto"/>
                        <w:right w:val="none" w:sz="0" w:space="0" w:color="auto"/>
                      </w:divBdr>
                      <w:divsChild>
                        <w:div w:id="271">
                          <w:marLeft w:val="0"/>
                          <w:marRight w:val="0"/>
                          <w:marTop w:val="0"/>
                          <w:marBottom w:val="0"/>
                          <w:divBdr>
                            <w:top w:val="none" w:sz="0" w:space="0" w:color="auto"/>
                            <w:left w:val="none" w:sz="0" w:space="0" w:color="auto"/>
                            <w:bottom w:val="none" w:sz="0" w:space="0" w:color="auto"/>
                            <w:right w:val="none" w:sz="0" w:space="0" w:color="auto"/>
                          </w:divBdr>
                          <w:divsChild>
                            <w:div w:id="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
      <w:marLeft w:val="0"/>
      <w:marRight w:val="0"/>
      <w:marTop w:val="0"/>
      <w:marBottom w:val="0"/>
      <w:divBdr>
        <w:top w:val="none" w:sz="0" w:space="0" w:color="auto"/>
        <w:left w:val="none" w:sz="0" w:space="0" w:color="auto"/>
        <w:bottom w:val="none" w:sz="0" w:space="0" w:color="auto"/>
        <w:right w:val="none" w:sz="0" w:space="0" w:color="auto"/>
      </w:divBdr>
      <w:divsChild>
        <w:div w:id="263">
          <w:marLeft w:val="0"/>
          <w:marRight w:val="0"/>
          <w:marTop w:val="0"/>
          <w:marBottom w:val="0"/>
          <w:divBdr>
            <w:top w:val="none" w:sz="0" w:space="0" w:color="auto"/>
            <w:left w:val="none" w:sz="0" w:space="0" w:color="auto"/>
            <w:bottom w:val="none" w:sz="0" w:space="0" w:color="auto"/>
            <w:right w:val="none" w:sz="0" w:space="0" w:color="auto"/>
          </w:divBdr>
          <w:divsChild>
            <w:div w:id="252">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248">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sChild>
        <w:div w:id="272">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sChild>
                    <w:div w:id="261">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
      <w:marLeft w:val="0"/>
      <w:marRight w:val="0"/>
      <w:marTop w:val="0"/>
      <w:marBottom w:val="0"/>
      <w:divBdr>
        <w:top w:val="none" w:sz="0" w:space="0" w:color="auto"/>
        <w:left w:val="none" w:sz="0" w:space="0" w:color="auto"/>
        <w:bottom w:val="none" w:sz="0" w:space="0" w:color="auto"/>
        <w:right w:val="none" w:sz="0" w:space="0" w:color="auto"/>
      </w:divBdr>
      <w:divsChild>
        <w:div w:id="229">
          <w:marLeft w:val="0"/>
          <w:marRight w:val="0"/>
          <w:marTop w:val="0"/>
          <w:marBottom w:val="0"/>
          <w:divBdr>
            <w:top w:val="none" w:sz="0" w:space="0" w:color="auto"/>
            <w:left w:val="none" w:sz="0" w:space="0" w:color="auto"/>
            <w:bottom w:val="none" w:sz="0" w:space="0" w:color="auto"/>
            <w:right w:val="none" w:sz="0" w:space="0" w:color="auto"/>
          </w:divBdr>
          <w:divsChild>
            <w:div w:id="231">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250">
                          <w:marLeft w:val="0"/>
                          <w:marRight w:val="0"/>
                          <w:marTop w:val="0"/>
                          <w:marBottom w:val="0"/>
                          <w:divBdr>
                            <w:top w:val="none" w:sz="0" w:space="0" w:color="auto"/>
                            <w:left w:val="none" w:sz="0" w:space="0" w:color="auto"/>
                            <w:bottom w:val="none" w:sz="0" w:space="0" w:color="auto"/>
                            <w:right w:val="none" w:sz="0" w:space="0" w:color="auto"/>
                          </w:divBdr>
                          <w:divsChild>
                            <w:div w:id="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
      <w:marLeft w:val="0"/>
      <w:marRight w:val="0"/>
      <w:marTop w:val="0"/>
      <w:marBottom w:val="0"/>
      <w:divBdr>
        <w:top w:val="none" w:sz="0" w:space="0" w:color="auto"/>
        <w:left w:val="none" w:sz="0" w:space="0" w:color="auto"/>
        <w:bottom w:val="none" w:sz="0" w:space="0" w:color="auto"/>
        <w:right w:val="none" w:sz="0" w:space="0" w:color="auto"/>
      </w:divBdr>
      <w:divsChild>
        <w:div w:id="235">
          <w:marLeft w:val="0"/>
          <w:marRight w:val="0"/>
          <w:marTop w:val="0"/>
          <w:marBottom w:val="0"/>
          <w:divBdr>
            <w:top w:val="none" w:sz="0" w:space="0" w:color="auto"/>
            <w:left w:val="none" w:sz="0" w:space="0" w:color="auto"/>
            <w:bottom w:val="none" w:sz="0" w:space="0" w:color="auto"/>
            <w:right w:val="none" w:sz="0" w:space="0" w:color="auto"/>
          </w:divBdr>
          <w:divsChild>
            <w:div w:id="264">
              <w:marLeft w:val="0"/>
              <w:marRight w:val="0"/>
              <w:marTop w:val="0"/>
              <w:marBottom w:val="0"/>
              <w:divBdr>
                <w:top w:val="none" w:sz="0" w:space="0" w:color="auto"/>
                <w:left w:val="none" w:sz="0" w:space="0" w:color="auto"/>
                <w:bottom w:val="none" w:sz="0" w:space="0" w:color="auto"/>
                <w:right w:val="none" w:sz="0" w:space="0" w:color="auto"/>
              </w:divBdr>
              <w:divsChild>
                <w:div w:id="254">
                  <w:marLeft w:val="0"/>
                  <w:marRight w:val="0"/>
                  <w:marTop w:val="0"/>
                  <w:marBottom w:val="0"/>
                  <w:divBdr>
                    <w:top w:val="none" w:sz="0" w:space="0" w:color="auto"/>
                    <w:left w:val="none" w:sz="0" w:space="0" w:color="auto"/>
                    <w:bottom w:val="none" w:sz="0" w:space="0" w:color="auto"/>
                    <w:right w:val="none" w:sz="0" w:space="0" w:color="auto"/>
                  </w:divBdr>
                  <w:divsChild>
                    <w:div w:id="267">
                      <w:marLeft w:val="0"/>
                      <w:marRight w:val="0"/>
                      <w:marTop w:val="0"/>
                      <w:marBottom w:val="0"/>
                      <w:divBdr>
                        <w:top w:val="none" w:sz="0" w:space="0" w:color="auto"/>
                        <w:left w:val="none" w:sz="0" w:space="0" w:color="auto"/>
                        <w:bottom w:val="none" w:sz="0" w:space="0" w:color="auto"/>
                        <w:right w:val="none" w:sz="0" w:space="0" w:color="auto"/>
                      </w:divBdr>
                      <w:divsChild>
                        <w:div w:id="259">
                          <w:marLeft w:val="0"/>
                          <w:marRight w:val="0"/>
                          <w:marTop w:val="0"/>
                          <w:marBottom w:val="0"/>
                          <w:divBdr>
                            <w:top w:val="none" w:sz="0" w:space="0" w:color="auto"/>
                            <w:left w:val="none" w:sz="0" w:space="0" w:color="auto"/>
                            <w:bottom w:val="none" w:sz="0" w:space="0" w:color="auto"/>
                            <w:right w:val="none" w:sz="0" w:space="0" w:color="auto"/>
                          </w:divBdr>
                          <w:divsChild>
                            <w:div w:id="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275">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257">
                          <w:marLeft w:val="0"/>
                          <w:marRight w:val="0"/>
                          <w:marTop w:val="0"/>
                          <w:marBottom w:val="0"/>
                          <w:divBdr>
                            <w:top w:val="none" w:sz="0" w:space="0" w:color="auto"/>
                            <w:left w:val="none" w:sz="0" w:space="0" w:color="auto"/>
                            <w:bottom w:val="none" w:sz="0" w:space="0" w:color="auto"/>
                            <w:right w:val="none" w:sz="0" w:space="0" w:color="auto"/>
                          </w:divBdr>
                          <w:divsChild>
                            <w:div w:id="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sChild>
            <w:div w:id="287">
              <w:marLeft w:val="0"/>
              <w:marRight w:val="0"/>
              <w:marTop w:val="0"/>
              <w:marBottom w:val="0"/>
              <w:divBdr>
                <w:top w:val="none" w:sz="0" w:space="0" w:color="auto"/>
                <w:left w:val="none" w:sz="0" w:space="0" w:color="auto"/>
                <w:bottom w:val="none" w:sz="0" w:space="0" w:color="auto"/>
                <w:right w:val="none" w:sz="0" w:space="0" w:color="auto"/>
              </w:divBdr>
              <w:divsChild>
                <w:div w:id="288">
                  <w:marLeft w:val="0"/>
                  <w:marRight w:val="0"/>
                  <w:marTop w:val="0"/>
                  <w:marBottom w:val="0"/>
                  <w:divBdr>
                    <w:top w:val="none" w:sz="0" w:space="0" w:color="auto"/>
                    <w:left w:val="none" w:sz="0" w:space="0" w:color="auto"/>
                    <w:bottom w:val="none" w:sz="0" w:space="0" w:color="auto"/>
                    <w:right w:val="none" w:sz="0" w:space="0" w:color="auto"/>
                  </w:divBdr>
                  <w:divsChild>
                    <w:div w:id="283">
                      <w:marLeft w:val="0"/>
                      <w:marRight w:val="0"/>
                      <w:marTop w:val="0"/>
                      <w:marBottom w:val="0"/>
                      <w:divBdr>
                        <w:top w:val="none" w:sz="0" w:space="0" w:color="auto"/>
                        <w:left w:val="none" w:sz="0" w:space="0" w:color="auto"/>
                        <w:bottom w:val="none" w:sz="0" w:space="0" w:color="auto"/>
                        <w:right w:val="none" w:sz="0" w:space="0" w:color="auto"/>
                      </w:divBdr>
                      <w:divsChild>
                        <w:div w:id="285">
                          <w:marLeft w:val="0"/>
                          <w:marRight w:val="0"/>
                          <w:marTop w:val="0"/>
                          <w:marBottom w:val="0"/>
                          <w:divBdr>
                            <w:top w:val="none" w:sz="0" w:space="0" w:color="auto"/>
                            <w:left w:val="none" w:sz="0" w:space="0" w:color="auto"/>
                            <w:bottom w:val="none" w:sz="0" w:space="0" w:color="auto"/>
                            <w:right w:val="none" w:sz="0" w:space="0" w:color="auto"/>
                          </w:divBdr>
                          <w:divsChild>
                            <w:div w:id="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
      <w:marLeft w:val="0"/>
      <w:marRight w:val="0"/>
      <w:marTop w:val="0"/>
      <w:marBottom w:val="0"/>
      <w:divBdr>
        <w:top w:val="none" w:sz="0" w:space="0" w:color="auto"/>
        <w:left w:val="none" w:sz="0" w:space="0" w:color="auto"/>
        <w:bottom w:val="none" w:sz="0" w:space="0" w:color="auto"/>
        <w:right w:val="none" w:sz="0" w:space="0" w:color="auto"/>
      </w:divBdr>
      <w:divsChild>
        <w:div w:id="29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299">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0"/>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0"/>
              <w:divBdr>
                <w:top w:val="none" w:sz="0" w:space="0" w:color="auto"/>
                <w:left w:val="none" w:sz="0" w:space="0" w:color="auto"/>
                <w:bottom w:val="none" w:sz="0" w:space="0" w:color="auto"/>
                <w:right w:val="none" w:sz="0" w:space="0" w:color="auto"/>
              </w:divBdr>
              <w:divsChild>
                <w:div w:id="296">
                  <w:marLeft w:val="0"/>
                  <w:marRight w:val="0"/>
                  <w:marTop w:val="0"/>
                  <w:marBottom w:val="0"/>
                  <w:divBdr>
                    <w:top w:val="none" w:sz="0" w:space="0" w:color="auto"/>
                    <w:left w:val="none" w:sz="0" w:space="0" w:color="auto"/>
                    <w:bottom w:val="none" w:sz="0" w:space="0" w:color="auto"/>
                    <w:right w:val="none" w:sz="0" w:space="0" w:color="auto"/>
                  </w:divBdr>
                  <w:divsChild>
                    <w:div w:id="295">
                      <w:marLeft w:val="0"/>
                      <w:marRight w:val="0"/>
                      <w:marTop w:val="0"/>
                      <w:marBottom w:val="0"/>
                      <w:divBdr>
                        <w:top w:val="none" w:sz="0" w:space="0" w:color="auto"/>
                        <w:left w:val="none" w:sz="0" w:space="0" w:color="auto"/>
                        <w:bottom w:val="none" w:sz="0" w:space="0" w:color="auto"/>
                        <w:right w:val="none" w:sz="0" w:space="0" w:color="auto"/>
                      </w:divBdr>
                      <w:divsChild>
                        <w:div w:id="301">
                          <w:marLeft w:val="0"/>
                          <w:marRight w:val="0"/>
                          <w:marTop w:val="0"/>
                          <w:marBottom w:val="0"/>
                          <w:divBdr>
                            <w:top w:val="none" w:sz="0" w:space="0" w:color="auto"/>
                            <w:left w:val="none" w:sz="0" w:space="0" w:color="auto"/>
                            <w:bottom w:val="none" w:sz="0" w:space="0" w:color="auto"/>
                            <w:right w:val="none" w:sz="0" w:space="0" w:color="auto"/>
                          </w:divBdr>
                          <w:divsChild>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294">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328">
                      <w:marLeft w:val="0"/>
                      <w:marRight w:val="0"/>
                      <w:marTop w:val="0"/>
                      <w:marBottom w:val="0"/>
                      <w:divBdr>
                        <w:top w:val="none" w:sz="0" w:space="0" w:color="auto"/>
                        <w:left w:val="none" w:sz="0" w:space="0" w:color="auto"/>
                        <w:bottom w:val="none" w:sz="0" w:space="0" w:color="auto"/>
                        <w:right w:val="none" w:sz="0" w:space="0" w:color="auto"/>
                      </w:divBdr>
                      <w:divsChild>
                        <w:div w:id="329">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30">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0"/>
                  <w:divBdr>
                    <w:top w:val="none" w:sz="0" w:space="0" w:color="auto"/>
                    <w:left w:val="none" w:sz="0" w:space="0" w:color="auto"/>
                    <w:bottom w:val="none" w:sz="0" w:space="0" w:color="auto"/>
                    <w:right w:val="none" w:sz="0" w:space="0" w:color="auto"/>
                  </w:divBdr>
                  <w:divsChild>
                    <w:div w:id="321">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
      <w:marLeft w:val="0"/>
      <w:marRight w:val="0"/>
      <w:marTop w:val="0"/>
      <w:marBottom w:val="0"/>
      <w:divBdr>
        <w:top w:val="none" w:sz="0" w:space="0" w:color="auto"/>
        <w:left w:val="none" w:sz="0" w:space="0" w:color="auto"/>
        <w:bottom w:val="none" w:sz="0" w:space="0" w:color="auto"/>
        <w:right w:val="none" w:sz="0" w:space="0" w:color="auto"/>
      </w:divBdr>
      <w:divsChild>
        <w:div w:id="333">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sChild>
            <w:div w:id="332">
              <w:marLeft w:val="0"/>
              <w:marRight w:val="0"/>
              <w:marTop w:val="0"/>
              <w:marBottom w:val="0"/>
              <w:divBdr>
                <w:top w:val="none" w:sz="0" w:space="0" w:color="auto"/>
                <w:left w:val="none" w:sz="0" w:space="0" w:color="auto"/>
                <w:bottom w:val="none" w:sz="0" w:space="0" w:color="auto"/>
                <w:right w:val="none" w:sz="0" w:space="0" w:color="auto"/>
              </w:divBdr>
              <w:divsChild>
                <w:div w:id="336">
                  <w:marLeft w:val="0"/>
                  <w:marRight w:val="0"/>
                  <w:marTop w:val="0"/>
                  <w:marBottom w:val="0"/>
                  <w:divBdr>
                    <w:top w:val="none" w:sz="0" w:space="0" w:color="auto"/>
                    <w:left w:val="none" w:sz="0" w:space="0" w:color="auto"/>
                    <w:bottom w:val="none" w:sz="0" w:space="0" w:color="auto"/>
                    <w:right w:val="none" w:sz="0" w:space="0" w:color="auto"/>
                  </w:divBdr>
                  <w:divsChild>
                    <w:div w:id="335">
                      <w:marLeft w:val="0"/>
                      <w:marRight w:val="0"/>
                      <w:marTop w:val="0"/>
                      <w:marBottom w:val="0"/>
                      <w:divBdr>
                        <w:top w:val="none" w:sz="0" w:space="0" w:color="auto"/>
                        <w:left w:val="none" w:sz="0" w:space="0" w:color="auto"/>
                        <w:bottom w:val="none" w:sz="0" w:space="0" w:color="auto"/>
                        <w:right w:val="none" w:sz="0" w:space="0" w:color="auto"/>
                      </w:divBdr>
                      <w:divsChild>
                        <w:div w:id="334">
                          <w:marLeft w:val="0"/>
                          <w:marRight w:val="0"/>
                          <w:marTop w:val="0"/>
                          <w:marBottom w:val="0"/>
                          <w:divBdr>
                            <w:top w:val="none" w:sz="0" w:space="0" w:color="auto"/>
                            <w:left w:val="none" w:sz="0" w:space="0" w:color="auto"/>
                            <w:bottom w:val="none" w:sz="0" w:space="0" w:color="auto"/>
                            <w:right w:val="none" w:sz="0" w:space="0" w:color="auto"/>
                          </w:divBdr>
                          <w:divsChild>
                            <w:div w:id="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
      <w:marLeft w:val="0"/>
      <w:marRight w:val="0"/>
      <w:marTop w:val="0"/>
      <w:marBottom w:val="0"/>
      <w:divBdr>
        <w:top w:val="none" w:sz="0" w:space="0" w:color="auto"/>
        <w:left w:val="none" w:sz="0" w:space="0" w:color="auto"/>
        <w:bottom w:val="none" w:sz="0" w:space="0" w:color="auto"/>
        <w:right w:val="none" w:sz="0" w:space="0" w:color="auto"/>
      </w:divBdr>
      <w:divsChild>
        <w:div w:id="340">
          <w:marLeft w:val="0"/>
          <w:marRight w:val="0"/>
          <w:marTop w:val="0"/>
          <w:marBottom w:val="0"/>
          <w:divBdr>
            <w:top w:val="none" w:sz="0" w:space="0" w:color="auto"/>
            <w:left w:val="none" w:sz="0" w:space="0" w:color="auto"/>
            <w:bottom w:val="none" w:sz="0" w:space="0" w:color="auto"/>
            <w:right w:val="none" w:sz="0" w:space="0" w:color="auto"/>
          </w:divBdr>
        </w:div>
      </w:divsChild>
    </w:div>
    <w:div w:id="342">
      <w:marLeft w:val="0"/>
      <w:marRight w:val="0"/>
      <w:marTop w:val="0"/>
      <w:marBottom w:val="0"/>
      <w:divBdr>
        <w:top w:val="none" w:sz="0" w:space="0" w:color="auto"/>
        <w:left w:val="none" w:sz="0" w:space="0" w:color="auto"/>
        <w:bottom w:val="none" w:sz="0" w:space="0" w:color="auto"/>
        <w:right w:val="none" w:sz="0" w:space="0" w:color="auto"/>
      </w:divBdr>
      <w:divsChild>
        <w:div w:id="345">
          <w:marLeft w:val="0"/>
          <w:marRight w:val="0"/>
          <w:marTop w:val="0"/>
          <w:marBottom w:val="0"/>
          <w:divBdr>
            <w:top w:val="none" w:sz="0" w:space="0" w:color="auto"/>
            <w:left w:val="none" w:sz="0" w:space="0" w:color="auto"/>
            <w:bottom w:val="none" w:sz="0" w:space="0" w:color="auto"/>
            <w:right w:val="none" w:sz="0" w:space="0" w:color="auto"/>
          </w:divBdr>
          <w:divsChild>
            <w:div w:id="347">
              <w:marLeft w:val="0"/>
              <w:marRight w:val="0"/>
              <w:marTop w:val="0"/>
              <w:marBottom w:val="0"/>
              <w:divBdr>
                <w:top w:val="none" w:sz="0" w:space="0" w:color="auto"/>
                <w:left w:val="none" w:sz="0" w:space="0" w:color="auto"/>
                <w:bottom w:val="none" w:sz="0" w:space="0" w:color="auto"/>
                <w:right w:val="none" w:sz="0" w:space="0" w:color="auto"/>
              </w:divBdr>
              <w:divsChild>
                <w:div w:id="346">
                  <w:marLeft w:val="0"/>
                  <w:marRight w:val="0"/>
                  <w:marTop w:val="0"/>
                  <w:marBottom w:val="0"/>
                  <w:divBdr>
                    <w:top w:val="none" w:sz="0" w:space="0" w:color="auto"/>
                    <w:left w:val="none" w:sz="0" w:space="0" w:color="auto"/>
                    <w:bottom w:val="none" w:sz="0" w:space="0" w:color="auto"/>
                    <w:right w:val="none" w:sz="0" w:space="0" w:color="auto"/>
                  </w:divBdr>
                  <w:divsChild>
                    <w:div w:id="343">
                      <w:marLeft w:val="0"/>
                      <w:marRight w:val="0"/>
                      <w:marTop w:val="0"/>
                      <w:marBottom w:val="0"/>
                      <w:divBdr>
                        <w:top w:val="none" w:sz="0" w:space="0" w:color="auto"/>
                        <w:left w:val="none" w:sz="0" w:space="0" w:color="auto"/>
                        <w:bottom w:val="none" w:sz="0" w:space="0" w:color="auto"/>
                        <w:right w:val="none" w:sz="0" w:space="0" w:color="auto"/>
                      </w:divBdr>
                      <w:divsChild>
                        <w:div w:id="341">
                          <w:marLeft w:val="0"/>
                          <w:marRight w:val="0"/>
                          <w:marTop w:val="0"/>
                          <w:marBottom w:val="0"/>
                          <w:divBdr>
                            <w:top w:val="none" w:sz="0" w:space="0" w:color="auto"/>
                            <w:left w:val="none" w:sz="0" w:space="0" w:color="auto"/>
                            <w:bottom w:val="none" w:sz="0" w:space="0" w:color="auto"/>
                            <w:right w:val="none" w:sz="0" w:space="0" w:color="auto"/>
                          </w:divBdr>
                          <w:divsChild>
                            <w:div w:id="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
          <w:marLeft w:val="0"/>
          <w:marRight w:val="0"/>
          <w:marTop w:val="0"/>
          <w:marBottom w:val="0"/>
          <w:divBdr>
            <w:top w:val="none" w:sz="0" w:space="0" w:color="auto"/>
            <w:left w:val="none" w:sz="0" w:space="0" w:color="auto"/>
            <w:bottom w:val="none" w:sz="0" w:space="0" w:color="auto"/>
            <w:right w:val="none" w:sz="0" w:space="0" w:color="auto"/>
          </w:divBdr>
        </w:div>
      </w:divsChild>
    </w:div>
    <w:div w:id="350">
      <w:marLeft w:val="0"/>
      <w:marRight w:val="0"/>
      <w:marTop w:val="0"/>
      <w:marBottom w:val="0"/>
      <w:divBdr>
        <w:top w:val="none" w:sz="0" w:space="0" w:color="auto"/>
        <w:left w:val="none" w:sz="0" w:space="0" w:color="auto"/>
        <w:bottom w:val="none" w:sz="0" w:space="0" w:color="auto"/>
        <w:right w:val="none" w:sz="0" w:space="0" w:color="auto"/>
      </w:divBdr>
      <w:divsChild>
        <w:div w:id="351">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sChild>
            <w:div w:id="355">
              <w:marLeft w:val="0"/>
              <w:marRight w:val="0"/>
              <w:marTop w:val="0"/>
              <w:marBottom w:val="0"/>
              <w:divBdr>
                <w:top w:val="none" w:sz="0" w:space="0" w:color="auto"/>
                <w:left w:val="none" w:sz="0" w:space="0" w:color="auto"/>
                <w:bottom w:val="none" w:sz="0" w:space="0" w:color="auto"/>
                <w:right w:val="none" w:sz="0" w:space="0" w:color="auto"/>
              </w:divBdr>
              <w:divsChild>
                <w:div w:id="354">
                  <w:marLeft w:val="0"/>
                  <w:marRight w:val="0"/>
                  <w:marTop w:val="0"/>
                  <w:marBottom w:val="0"/>
                  <w:divBdr>
                    <w:top w:val="none" w:sz="0" w:space="0" w:color="auto"/>
                    <w:left w:val="none" w:sz="0" w:space="0" w:color="auto"/>
                    <w:bottom w:val="none" w:sz="0" w:space="0" w:color="auto"/>
                    <w:right w:val="none" w:sz="0" w:space="0" w:color="auto"/>
                  </w:divBdr>
                  <w:divsChild>
                    <w:div w:id="356">
                      <w:marLeft w:val="0"/>
                      <w:marRight w:val="0"/>
                      <w:marTop w:val="0"/>
                      <w:marBottom w:val="0"/>
                      <w:divBdr>
                        <w:top w:val="none" w:sz="0" w:space="0" w:color="auto"/>
                        <w:left w:val="none" w:sz="0" w:space="0" w:color="auto"/>
                        <w:bottom w:val="none" w:sz="0" w:space="0" w:color="auto"/>
                        <w:right w:val="none" w:sz="0" w:space="0" w:color="auto"/>
                      </w:divBdr>
                      <w:divsChild>
                        <w:div w:id="349">
                          <w:marLeft w:val="0"/>
                          <w:marRight w:val="0"/>
                          <w:marTop w:val="0"/>
                          <w:marBottom w:val="0"/>
                          <w:divBdr>
                            <w:top w:val="none" w:sz="0" w:space="0" w:color="auto"/>
                            <w:left w:val="none" w:sz="0" w:space="0" w:color="auto"/>
                            <w:bottom w:val="none" w:sz="0" w:space="0" w:color="auto"/>
                            <w:right w:val="none" w:sz="0" w:space="0" w:color="auto"/>
                          </w:divBdr>
                          <w:divsChild>
                            <w:div w:id="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
      <w:marLeft w:val="0"/>
      <w:marRight w:val="0"/>
      <w:marTop w:val="0"/>
      <w:marBottom w:val="0"/>
      <w:divBdr>
        <w:top w:val="none" w:sz="0" w:space="0" w:color="auto"/>
        <w:left w:val="none" w:sz="0" w:space="0" w:color="auto"/>
        <w:bottom w:val="none" w:sz="0" w:space="0" w:color="auto"/>
        <w:right w:val="none" w:sz="0" w:space="0" w:color="auto"/>
      </w:divBdr>
      <w:divsChild>
        <w:div w:id="358">
          <w:marLeft w:val="0"/>
          <w:marRight w:val="0"/>
          <w:marTop w:val="0"/>
          <w:marBottom w:val="0"/>
          <w:divBdr>
            <w:top w:val="none" w:sz="0" w:space="0" w:color="auto"/>
            <w:left w:val="none" w:sz="0" w:space="0" w:color="auto"/>
            <w:bottom w:val="none" w:sz="0" w:space="0" w:color="auto"/>
            <w:right w:val="none" w:sz="0" w:space="0" w:color="auto"/>
          </w:divBdr>
          <w:divsChild>
            <w:div w:id="364">
              <w:marLeft w:val="0"/>
              <w:marRight w:val="0"/>
              <w:marTop w:val="0"/>
              <w:marBottom w:val="0"/>
              <w:divBdr>
                <w:top w:val="none" w:sz="0" w:space="0" w:color="auto"/>
                <w:left w:val="none" w:sz="0" w:space="0" w:color="auto"/>
                <w:bottom w:val="none" w:sz="0" w:space="0" w:color="auto"/>
                <w:right w:val="none" w:sz="0" w:space="0" w:color="auto"/>
              </w:divBdr>
              <w:divsChild>
                <w:div w:id="362">
                  <w:marLeft w:val="0"/>
                  <w:marRight w:val="0"/>
                  <w:marTop w:val="0"/>
                  <w:marBottom w:val="0"/>
                  <w:divBdr>
                    <w:top w:val="none" w:sz="0" w:space="0" w:color="auto"/>
                    <w:left w:val="none" w:sz="0" w:space="0" w:color="auto"/>
                    <w:bottom w:val="none" w:sz="0" w:space="0" w:color="auto"/>
                    <w:right w:val="none" w:sz="0" w:space="0" w:color="auto"/>
                  </w:divBdr>
                  <w:divsChild>
                    <w:div w:id="357">
                      <w:marLeft w:val="0"/>
                      <w:marRight w:val="0"/>
                      <w:marTop w:val="0"/>
                      <w:marBottom w:val="0"/>
                      <w:divBdr>
                        <w:top w:val="none" w:sz="0" w:space="0" w:color="auto"/>
                        <w:left w:val="none" w:sz="0" w:space="0" w:color="auto"/>
                        <w:bottom w:val="none" w:sz="0" w:space="0" w:color="auto"/>
                        <w:right w:val="none" w:sz="0" w:space="0" w:color="auto"/>
                      </w:divBdr>
                      <w:divsChild>
                        <w:div w:id="361">
                          <w:marLeft w:val="0"/>
                          <w:marRight w:val="0"/>
                          <w:marTop w:val="0"/>
                          <w:marBottom w:val="0"/>
                          <w:divBdr>
                            <w:top w:val="none" w:sz="0" w:space="0" w:color="auto"/>
                            <w:left w:val="none" w:sz="0" w:space="0" w:color="auto"/>
                            <w:bottom w:val="none" w:sz="0" w:space="0" w:color="auto"/>
                            <w:right w:val="none" w:sz="0" w:space="0" w:color="auto"/>
                          </w:divBdr>
                          <w:divsChild>
                            <w:div w:id="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
          <w:marLeft w:val="0"/>
          <w:marRight w:val="0"/>
          <w:marTop w:val="0"/>
          <w:marBottom w:val="0"/>
          <w:divBdr>
            <w:top w:val="none" w:sz="0" w:space="0" w:color="auto"/>
            <w:left w:val="none" w:sz="0" w:space="0" w:color="auto"/>
            <w:bottom w:val="none" w:sz="0" w:space="0" w:color="auto"/>
            <w:right w:val="none" w:sz="0" w:space="0" w:color="auto"/>
          </w:divBdr>
        </w:div>
      </w:divsChild>
    </w:div>
    <w:div w:id="365">
      <w:marLeft w:val="0"/>
      <w:marRight w:val="0"/>
      <w:marTop w:val="0"/>
      <w:marBottom w:val="0"/>
      <w:divBdr>
        <w:top w:val="none" w:sz="0" w:space="0" w:color="auto"/>
        <w:left w:val="none" w:sz="0" w:space="0" w:color="auto"/>
        <w:bottom w:val="none" w:sz="0" w:space="0" w:color="auto"/>
        <w:right w:val="none" w:sz="0" w:space="0" w:color="auto"/>
      </w:divBdr>
    </w:div>
    <w:div w:id="371">
      <w:marLeft w:val="0"/>
      <w:marRight w:val="0"/>
      <w:marTop w:val="0"/>
      <w:marBottom w:val="0"/>
      <w:divBdr>
        <w:top w:val="none" w:sz="0" w:space="0" w:color="auto"/>
        <w:left w:val="none" w:sz="0" w:space="0" w:color="auto"/>
        <w:bottom w:val="none" w:sz="0" w:space="0" w:color="auto"/>
        <w:right w:val="none" w:sz="0" w:space="0" w:color="auto"/>
      </w:divBdr>
      <w:divsChild>
        <w:div w:id="370">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sChild>
            <w:div w:id="369">
              <w:marLeft w:val="0"/>
              <w:marRight w:val="0"/>
              <w:marTop w:val="0"/>
              <w:marBottom w:val="0"/>
              <w:divBdr>
                <w:top w:val="none" w:sz="0" w:space="0" w:color="auto"/>
                <w:left w:val="none" w:sz="0" w:space="0" w:color="auto"/>
                <w:bottom w:val="none" w:sz="0" w:space="0" w:color="auto"/>
                <w:right w:val="none" w:sz="0" w:space="0" w:color="auto"/>
              </w:divBdr>
              <w:divsChild>
                <w:div w:id="372">
                  <w:marLeft w:val="0"/>
                  <w:marRight w:val="0"/>
                  <w:marTop w:val="0"/>
                  <w:marBottom w:val="0"/>
                  <w:divBdr>
                    <w:top w:val="none" w:sz="0" w:space="0" w:color="auto"/>
                    <w:left w:val="none" w:sz="0" w:space="0" w:color="auto"/>
                    <w:bottom w:val="none" w:sz="0" w:space="0" w:color="auto"/>
                    <w:right w:val="none" w:sz="0" w:space="0" w:color="auto"/>
                  </w:divBdr>
                  <w:divsChild>
                    <w:div w:id="366">
                      <w:marLeft w:val="0"/>
                      <w:marRight w:val="0"/>
                      <w:marTop w:val="0"/>
                      <w:marBottom w:val="0"/>
                      <w:divBdr>
                        <w:top w:val="none" w:sz="0" w:space="0" w:color="auto"/>
                        <w:left w:val="none" w:sz="0" w:space="0" w:color="auto"/>
                        <w:bottom w:val="none" w:sz="0" w:space="0" w:color="auto"/>
                        <w:right w:val="none" w:sz="0" w:space="0" w:color="auto"/>
                      </w:divBdr>
                      <w:divsChild>
                        <w:div w:id="367">
                          <w:marLeft w:val="0"/>
                          <w:marRight w:val="0"/>
                          <w:marTop w:val="0"/>
                          <w:marBottom w:val="0"/>
                          <w:divBdr>
                            <w:top w:val="none" w:sz="0" w:space="0" w:color="auto"/>
                            <w:left w:val="none" w:sz="0" w:space="0" w:color="auto"/>
                            <w:bottom w:val="none" w:sz="0" w:space="0" w:color="auto"/>
                            <w:right w:val="none" w:sz="0" w:space="0" w:color="auto"/>
                          </w:divBdr>
                          <w:divsChild>
                            <w:div w:id="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sChild>
        <w:div w:id="376">
          <w:marLeft w:val="0"/>
          <w:marRight w:val="0"/>
          <w:marTop w:val="0"/>
          <w:marBottom w:val="0"/>
          <w:divBdr>
            <w:top w:val="none" w:sz="0" w:space="0" w:color="auto"/>
            <w:left w:val="none" w:sz="0" w:space="0" w:color="auto"/>
            <w:bottom w:val="none" w:sz="0" w:space="0" w:color="auto"/>
            <w:right w:val="none" w:sz="0" w:space="0" w:color="auto"/>
          </w:divBdr>
        </w:div>
      </w:divsChild>
    </w:div>
    <w:div w:id="378">
      <w:marLeft w:val="0"/>
      <w:marRight w:val="0"/>
      <w:marTop w:val="0"/>
      <w:marBottom w:val="0"/>
      <w:divBdr>
        <w:top w:val="none" w:sz="0" w:space="0" w:color="auto"/>
        <w:left w:val="none" w:sz="0" w:space="0" w:color="auto"/>
        <w:bottom w:val="none" w:sz="0" w:space="0" w:color="auto"/>
        <w:right w:val="none" w:sz="0" w:space="0" w:color="auto"/>
      </w:divBdr>
      <w:divsChild>
        <w:div w:id="374">
          <w:marLeft w:val="0"/>
          <w:marRight w:val="0"/>
          <w:marTop w:val="0"/>
          <w:marBottom w:val="0"/>
          <w:divBdr>
            <w:top w:val="none" w:sz="0" w:space="0" w:color="auto"/>
            <w:left w:val="none" w:sz="0" w:space="0" w:color="auto"/>
            <w:bottom w:val="none" w:sz="0" w:space="0" w:color="auto"/>
            <w:right w:val="none" w:sz="0" w:space="0" w:color="auto"/>
          </w:divBdr>
        </w:div>
      </w:divsChild>
    </w:div>
    <w:div w:id="379">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sChild>
        <w:div w:id="380">
          <w:marLeft w:val="0"/>
          <w:marRight w:val="0"/>
          <w:marTop w:val="0"/>
          <w:marBottom w:val="0"/>
          <w:divBdr>
            <w:top w:val="none" w:sz="0" w:space="0" w:color="auto"/>
            <w:left w:val="none" w:sz="0" w:space="0" w:color="auto"/>
            <w:bottom w:val="none" w:sz="0" w:space="0" w:color="auto"/>
            <w:right w:val="none" w:sz="0" w:space="0" w:color="auto"/>
          </w:divBdr>
        </w:div>
      </w:divsChild>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sChild>
        <w:div w:id="386">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sChild>
            <w:div w:id="387">
              <w:marLeft w:val="0"/>
              <w:marRight w:val="0"/>
              <w:marTop w:val="0"/>
              <w:marBottom w:val="0"/>
              <w:divBdr>
                <w:top w:val="none" w:sz="0" w:space="0" w:color="auto"/>
                <w:left w:val="none" w:sz="0" w:space="0" w:color="auto"/>
                <w:bottom w:val="none" w:sz="0" w:space="0" w:color="auto"/>
                <w:right w:val="none" w:sz="0" w:space="0" w:color="auto"/>
              </w:divBdr>
              <w:divsChild>
                <w:div w:id="391">
                  <w:marLeft w:val="0"/>
                  <w:marRight w:val="0"/>
                  <w:marTop w:val="0"/>
                  <w:marBottom w:val="0"/>
                  <w:divBdr>
                    <w:top w:val="none" w:sz="0" w:space="0" w:color="auto"/>
                    <w:left w:val="none" w:sz="0" w:space="0" w:color="auto"/>
                    <w:bottom w:val="none" w:sz="0" w:space="0" w:color="auto"/>
                    <w:right w:val="none" w:sz="0" w:space="0" w:color="auto"/>
                  </w:divBdr>
                  <w:divsChild>
                    <w:div w:id="389">
                      <w:marLeft w:val="0"/>
                      <w:marRight w:val="0"/>
                      <w:marTop w:val="0"/>
                      <w:marBottom w:val="0"/>
                      <w:divBdr>
                        <w:top w:val="none" w:sz="0" w:space="0" w:color="auto"/>
                        <w:left w:val="none" w:sz="0" w:space="0" w:color="auto"/>
                        <w:bottom w:val="none" w:sz="0" w:space="0" w:color="auto"/>
                        <w:right w:val="none" w:sz="0" w:space="0" w:color="auto"/>
                      </w:divBdr>
                      <w:divsChild>
                        <w:div w:id="388">
                          <w:marLeft w:val="0"/>
                          <w:marRight w:val="0"/>
                          <w:marTop w:val="0"/>
                          <w:marBottom w:val="0"/>
                          <w:divBdr>
                            <w:top w:val="none" w:sz="0" w:space="0" w:color="auto"/>
                            <w:left w:val="none" w:sz="0" w:space="0" w:color="auto"/>
                            <w:bottom w:val="none" w:sz="0" w:space="0" w:color="auto"/>
                            <w:right w:val="none" w:sz="0" w:space="0" w:color="auto"/>
                          </w:divBdr>
                          <w:divsChild>
                            <w:div w:id="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
      <w:marLeft w:val="0"/>
      <w:marRight w:val="0"/>
      <w:marTop w:val="0"/>
      <w:marBottom w:val="0"/>
      <w:divBdr>
        <w:top w:val="none" w:sz="0" w:space="0" w:color="auto"/>
        <w:left w:val="none" w:sz="0" w:space="0" w:color="auto"/>
        <w:bottom w:val="none" w:sz="0" w:space="0" w:color="auto"/>
        <w:right w:val="none" w:sz="0" w:space="0" w:color="auto"/>
      </w:divBdr>
      <w:divsChild>
        <w:div w:id="405">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sChild>
            <w:div w:id="399">
              <w:marLeft w:val="0"/>
              <w:marRight w:val="0"/>
              <w:marTop w:val="0"/>
              <w:marBottom w:val="0"/>
              <w:divBdr>
                <w:top w:val="none" w:sz="0" w:space="0" w:color="auto"/>
                <w:left w:val="none" w:sz="0" w:space="0" w:color="auto"/>
                <w:bottom w:val="none" w:sz="0" w:space="0" w:color="auto"/>
                <w:right w:val="none" w:sz="0" w:space="0" w:color="auto"/>
              </w:divBdr>
              <w:divsChild>
                <w:div w:id="408">
                  <w:marLeft w:val="0"/>
                  <w:marRight w:val="0"/>
                  <w:marTop w:val="0"/>
                  <w:marBottom w:val="0"/>
                  <w:divBdr>
                    <w:top w:val="none" w:sz="0" w:space="0" w:color="auto"/>
                    <w:left w:val="none" w:sz="0" w:space="0" w:color="auto"/>
                    <w:bottom w:val="none" w:sz="0" w:space="0" w:color="auto"/>
                    <w:right w:val="none" w:sz="0" w:space="0" w:color="auto"/>
                  </w:divBdr>
                  <w:divsChild>
                    <w:div w:id="396">
                      <w:marLeft w:val="0"/>
                      <w:marRight w:val="0"/>
                      <w:marTop w:val="0"/>
                      <w:marBottom w:val="0"/>
                      <w:divBdr>
                        <w:top w:val="none" w:sz="0" w:space="0" w:color="auto"/>
                        <w:left w:val="none" w:sz="0" w:space="0" w:color="auto"/>
                        <w:bottom w:val="none" w:sz="0" w:space="0" w:color="auto"/>
                        <w:right w:val="none" w:sz="0" w:space="0" w:color="auto"/>
                      </w:divBdr>
                      <w:divsChild>
                        <w:div w:id="407">
                          <w:marLeft w:val="0"/>
                          <w:marRight w:val="0"/>
                          <w:marTop w:val="0"/>
                          <w:marBottom w:val="0"/>
                          <w:divBdr>
                            <w:top w:val="none" w:sz="0" w:space="0" w:color="auto"/>
                            <w:left w:val="none" w:sz="0" w:space="0" w:color="auto"/>
                            <w:bottom w:val="none" w:sz="0" w:space="0" w:color="auto"/>
                            <w:right w:val="none" w:sz="0" w:space="0" w:color="auto"/>
                          </w:divBdr>
                          <w:divsChild>
                            <w:div w:id="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
      <w:marLeft w:val="0"/>
      <w:marRight w:val="0"/>
      <w:marTop w:val="0"/>
      <w:marBottom w:val="0"/>
      <w:divBdr>
        <w:top w:val="none" w:sz="0" w:space="0" w:color="auto"/>
        <w:left w:val="none" w:sz="0" w:space="0" w:color="auto"/>
        <w:bottom w:val="none" w:sz="0" w:space="0" w:color="auto"/>
        <w:right w:val="none" w:sz="0" w:space="0" w:color="auto"/>
      </w:divBdr>
      <w:divsChild>
        <w:div w:id="394">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sChild>
            <w:div w:id="406">
              <w:marLeft w:val="0"/>
              <w:marRight w:val="0"/>
              <w:marTop w:val="0"/>
              <w:marBottom w:val="0"/>
              <w:divBdr>
                <w:top w:val="none" w:sz="0" w:space="0" w:color="auto"/>
                <w:left w:val="none" w:sz="0" w:space="0" w:color="auto"/>
                <w:bottom w:val="none" w:sz="0" w:space="0" w:color="auto"/>
                <w:right w:val="none" w:sz="0" w:space="0" w:color="auto"/>
              </w:divBdr>
              <w:divsChild>
                <w:div w:id="412">
                  <w:marLeft w:val="0"/>
                  <w:marRight w:val="0"/>
                  <w:marTop w:val="0"/>
                  <w:marBottom w:val="0"/>
                  <w:divBdr>
                    <w:top w:val="none" w:sz="0" w:space="0" w:color="auto"/>
                    <w:left w:val="none" w:sz="0" w:space="0" w:color="auto"/>
                    <w:bottom w:val="none" w:sz="0" w:space="0" w:color="auto"/>
                    <w:right w:val="none" w:sz="0" w:space="0" w:color="auto"/>
                  </w:divBdr>
                  <w:divsChild>
                    <w:div w:id="401">
                      <w:marLeft w:val="0"/>
                      <w:marRight w:val="0"/>
                      <w:marTop w:val="0"/>
                      <w:marBottom w:val="0"/>
                      <w:divBdr>
                        <w:top w:val="none" w:sz="0" w:space="0" w:color="auto"/>
                        <w:left w:val="none" w:sz="0" w:space="0" w:color="auto"/>
                        <w:bottom w:val="none" w:sz="0" w:space="0" w:color="auto"/>
                        <w:right w:val="none" w:sz="0" w:space="0" w:color="auto"/>
                      </w:divBdr>
                      <w:divsChild>
                        <w:div w:id="404">
                          <w:marLeft w:val="0"/>
                          <w:marRight w:val="0"/>
                          <w:marTop w:val="0"/>
                          <w:marBottom w:val="0"/>
                          <w:divBdr>
                            <w:top w:val="none" w:sz="0" w:space="0" w:color="auto"/>
                            <w:left w:val="none" w:sz="0" w:space="0" w:color="auto"/>
                            <w:bottom w:val="none" w:sz="0" w:space="0" w:color="auto"/>
                            <w:right w:val="none" w:sz="0" w:space="0" w:color="auto"/>
                          </w:divBdr>
                          <w:divsChild>
                            <w:div w:id="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
          <w:marLeft w:val="0"/>
          <w:marRight w:val="0"/>
          <w:marTop w:val="0"/>
          <w:marBottom w:val="0"/>
          <w:divBdr>
            <w:top w:val="none" w:sz="0" w:space="0" w:color="auto"/>
            <w:left w:val="none" w:sz="0" w:space="0" w:color="auto"/>
            <w:bottom w:val="none" w:sz="0" w:space="0" w:color="auto"/>
            <w:right w:val="none" w:sz="0" w:space="0" w:color="auto"/>
          </w:divBdr>
          <w:divsChild>
            <w:div w:id="410">
              <w:marLeft w:val="0"/>
              <w:marRight w:val="0"/>
              <w:marTop w:val="0"/>
              <w:marBottom w:val="0"/>
              <w:divBdr>
                <w:top w:val="none" w:sz="0" w:space="0" w:color="auto"/>
                <w:left w:val="none" w:sz="0" w:space="0" w:color="auto"/>
                <w:bottom w:val="none" w:sz="0" w:space="0" w:color="auto"/>
                <w:right w:val="none" w:sz="0" w:space="0" w:color="auto"/>
              </w:divBdr>
              <w:divsChild>
                <w:div w:id="400">
                  <w:marLeft w:val="0"/>
                  <w:marRight w:val="0"/>
                  <w:marTop w:val="0"/>
                  <w:marBottom w:val="0"/>
                  <w:divBdr>
                    <w:top w:val="none" w:sz="0" w:space="0" w:color="auto"/>
                    <w:left w:val="none" w:sz="0" w:space="0" w:color="auto"/>
                    <w:bottom w:val="none" w:sz="0" w:space="0" w:color="auto"/>
                    <w:right w:val="none" w:sz="0" w:space="0" w:color="auto"/>
                  </w:divBdr>
                  <w:divsChild>
                    <w:div w:id="403">
                      <w:marLeft w:val="0"/>
                      <w:marRight w:val="0"/>
                      <w:marTop w:val="0"/>
                      <w:marBottom w:val="0"/>
                      <w:divBdr>
                        <w:top w:val="none" w:sz="0" w:space="0" w:color="auto"/>
                        <w:left w:val="none" w:sz="0" w:space="0" w:color="auto"/>
                        <w:bottom w:val="none" w:sz="0" w:space="0" w:color="auto"/>
                        <w:right w:val="none" w:sz="0" w:space="0" w:color="auto"/>
                      </w:divBdr>
                      <w:divsChild>
                        <w:div w:id="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
      <w:marLeft w:val="0"/>
      <w:marRight w:val="0"/>
      <w:marTop w:val="0"/>
      <w:marBottom w:val="0"/>
      <w:divBdr>
        <w:top w:val="none" w:sz="0" w:space="0" w:color="auto"/>
        <w:left w:val="none" w:sz="0" w:space="0" w:color="auto"/>
        <w:bottom w:val="none" w:sz="0" w:space="0" w:color="auto"/>
        <w:right w:val="none" w:sz="0" w:space="0" w:color="auto"/>
      </w:divBdr>
      <w:divsChild>
        <w:div w:id="425">
          <w:marLeft w:val="0"/>
          <w:marRight w:val="0"/>
          <w:marTop w:val="0"/>
          <w:marBottom w:val="0"/>
          <w:divBdr>
            <w:top w:val="none" w:sz="0" w:space="0" w:color="auto"/>
            <w:left w:val="none" w:sz="0" w:space="0" w:color="auto"/>
            <w:bottom w:val="none" w:sz="0" w:space="0" w:color="auto"/>
            <w:right w:val="none" w:sz="0" w:space="0" w:color="auto"/>
          </w:divBdr>
          <w:divsChild>
            <w:div w:id="430">
              <w:marLeft w:val="0"/>
              <w:marRight w:val="0"/>
              <w:marTop w:val="0"/>
              <w:marBottom w:val="0"/>
              <w:divBdr>
                <w:top w:val="none" w:sz="0" w:space="0" w:color="auto"/>
                <w:left w:val="none" w:sz="0" w:space="0" w:color="auto"/>
                <w:bottom w:val="none" w:sz="0" w:space="0" w:color="auto"/>
                <w:right w:val="none" w:sz="0" w:space="0" w:color="auto"/>
              </w:divBdr>
              <w:divsChild>
                <w:div w:id="422">
                  <w:marLeft w:val="0"/>
                  <w:marRight w:val="0"/>
                  <w:marTop w:val="0"/>
                  <w:marBottom w:val="0"/>
                  <w:divBdr>
                    <w:top w:val="none" w:sz="0" w:space="0" w:color="auto"/>
                    <w:left w:val="none" w:sz="0" w:space="0" w:color="auto"/>
                    <w:bottom w:val="none" w:sz="0" w:space="0" w:color="auto"/>
                    <w:right w:val="none" w:sz="0" w:space="0" w:color="auto"/>
                  </w:divBdr>
                  <w:divsChild>
                    <w:div w:id="426">
                      <w:marLeft w:val="0"/>
                      <w:marRight w:val="0"/>
                      <w:marTop w:val="0"/>
                      <w:marBottom w:val="0"/>
                      <w:divBdr>
                        <w:top w:val="none" w:sz="0" w:space="0" w:color="auto"/>
                        <w:left w:val="none" w:sz="0" w:space="0" w:color="auto"/>
                        <w:bottom w:val="none" w:sz="0" w:space="0" w:color="auto"/>
                        <w:right w:val="none" w:sz="0" w:space="0" w:color="auto"/>
                      </w:divBdr>
                      <w:divsChild>
                        <w:div w:id="423">
                          <w:marLeft w:val="0"/>
                          <w:marRight w:val="0"/>
                          <w:marTop w:val="0"/>
                          <w:marBottom w:val="0"/>
                          <w:divBdr>
                            <w:top w:val="none" w:sz="0" w:space="0" w:color="auto"/>
                            <w:left w:val="none" w:sz="0" w:space="0" w:color="auto"/>
                            <w:bottom w:val="none" w:sz="0" w:space="0" w:color="auto"/>
                            <w:right w:val="none" w:sz="0" w:space="0" w:color="auto"/>
                          </w:divBdr>
                          <w:divsChild>
                            <w:div w:id="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
          <w:marLeft w:val="0"/>
          <w:marRight w:val="0"/>
          <w:marTop w:val="0"/>
          <w:marBottom w:val="0"/>
          <w:divBdr>
            <w:top w:val="none" w:sz="0" w:space="0" w:color="auto"/>
            <w:left w:val="none" w:sz="0" w:space="0" w:color="auto"/>
            <w:bottom w:val="none" w:sz="0" w:space="0" w:color="auto"/>
            <w:right w:val="none" w:sz="0" w:space="0" w:color="auto"/>
          </w:divBdr>
        </w:div>
      </w:divsChild>
    </w:div>
    <w:div w:id="429">
      <w:marLeft w:val="0"/>
      <w:marRight w:val="0"/>
      <w:marTop w:val="0"/>
      <w:marBottom w:val="0"/>
      <w:divBdr>
        <w:top w:val="none" w:sz="0" w:space="0" w:color="auto"/>
        <w:left w:val="none" w:sz="0" w:space="0" w:color="auto"/>
        <w:bottom w:val="none" w:sz="0" w:space="0" w:color="auto"/>
        <w:right w:val="none" w:sz="0" w:space="0" w:color="auto"/>
      </w:divBdr>
      <w:divsChild>
        <w:div w:id="434">
          <w:marLeft w:val="0"/>
          <w:marRight w:val="0"/>
          <w:marTop w:val="0"/>
          <w:marBottom w:val="0"/>
          <w:divBdr>
            <w:top w:val="none" w:sz="0" w:space="0" w:color="auto"/>
            <w:left w:val="none" w:sz="0" w:space="0" w:color="auto"/>
            <w:bottom w:val="none" w:sz="0" w:space="0" w:color="auto"/>
            <w:right w:val="none" w:sz="0" w:space="0" w:color="auto"/>
          </w:divBdr>
          <w:divsChild>
            <w:div w:id="438">
              <w:marLeft w:val="0"/>
              <w:marRight w:val="0"/>
              <w:marTop w:val="0"/>
              <w:marBottom w:val="0"/>
              <w:divBdr>
                <w:top w:val="none" w:sz="0" w:space="0" w:color="auto"/>
                <w:left w:val="none" w:sz="0" w:space="0" w:color="auto"/>
                <w:bottom w:val="none" w:sz="0" w:space="0" w:color="auto"/>
                <w:right w:val="none" w:sz="0" w:space="0" w:color="auto"/>
              </w:divBdr>
              <w:divsChild>
                <w:div w:id="418">
                  <w:marLeft w:val="0"/>
                  <w:marRight w:val="0"/>
                  <w:marTop w:val="0"/>
                  <w:marBottom w:val="0"/>
                  <w:divBdr>
                    <w:top w:val="none" w:sz="0" w:space="0" w:color="auto"/>
                    <w:left w:val="none" w:sz="0" w:space="0" w:color="auto"/>
                    <w:bottom w:val="none" w:sz="0" w:space="0" w:color="auto"/>
                    <w:right w:val="none" w:sz="0" w:space="0" w:color="auto"/>
                  </w:divBdr>
                  <w:divsChild>
                    <w:div w:id="428">
                      <w:marLeft w:val="0"/>
                      <w:marRight w:val="0"/>
                      <w:marTop w:val="0"/>
                      <w:marBottom w:val="0"/>
                      <w:divBdr>
                        <w:top w:val="none" w:sz="0" w:space="0" w:color="auto"/>
                        <w:left w:val="none" w:sz="0" w:space="0" w:color="auto"/>
                        <w:bottom w:val="none" w:sz="0" w:space="0" w:color="auto"/>
                        <w:right w:val="none" w:sz="0" w:space="0" w:color="auto"/>
                      </w:divBdr>
                      <w:divsChild>
                        <w:div w:id="431">
                          <w:marLeft w:val="0"/>
                          <w:marRight w:val="0"/>
                          <w:marTop w:val="0"/>
                          <w:marBottom w:val="0"/>
                          <w:divBdr>
                            <w:top w:val="none" w:sz="0" w:space="0" w:color="auto"/>
                            <w:left w:val="none" w:sz="0" w:space="0" w:color="auto"/>
                            <w:bottom w:val="none" w:sz="0" w:space="0" w:color="auto"/>
                            <w:right w:val="none" w:sz="0" w:space="0" w:color="auto"/>
                          </w:divBdr>
                          <w:divsChild>
                            <w:div w:id="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
          <w:marLeft w:val="0"/>
          <w:marRight w:val="0"/>
          <w:marTop w:val="0"/>
          <w:marBottom w:val="0"/>
          <w:divBdr>
            <w:top w:val="none" w:sz="0" w:space="0" w:color="auto"/>
            <w:left w:val="none" w:sz="0" w:space="0" w:color="auto"/>
            <w:bottom w:val="none" w:sz="0" w:space="0" w:color="auto"/>
            <w:right w:val="none" w:sz="0" w:space="0" w:color="auto"/>
          </w:divBdr>
        </w:div>
      </w:divsChild>
    </w:div>
    <w:div w:id="433">
      <w:marLeft w:val="0"/>
      <w:marRight w:val="0"/>
      <w:marTop w:val="0"/>
      <w:marBottom w:val="0"/>
      <w:divBdr>
        <w:top w:val="none" w:sz="0" w:space="0" w:color="auto"/>
        <w:left w:val="none" w:sz="0" w:space="0" w:color="auto"/>
        <w:bottom w:val="none" w:sz="0" w:space="0" w:color="auto"/>
        <w:right w:val="none" w:sz="0" w:space="0" w:color="auto"/>
      </w:divBdr>
      <w:divsChild>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sChild>
            <w:div w:id="424">
              <w:marLeft w:val="0"/>
              <w:marRight w:val="0"/>
              <w:marTop w:val="0"/>
              <w:marBottom w:val="0"/>
              <w:divBdr>
                <w:top w:val="none" w:sz="0" w:space="0" w:color="auto"/>
                <w:left w:val="none" w:sz="0" w:space="0" w:color="auto"/>
                <w:bottom w:val="none" w:sz="0" w:space="0" w:color="auto"/>
                <w:right w:val="none" w:sz="0" w:space="0" w:color="auto"/>
              </w:divBdr>
              <w:divsChild>
                <w:div w:id="432">
                  <w:marLeft w:val="0"/>
                  <w:marRight w:val="0"/>
                  <w:marTop w:val="0"/>
                  <w:marBottom w:val="0"/>
                  <w:divBdr>
                    <w:top w:val="none" w:sz="0" w:space="0" w:color="auto"/>
                    <w:left w:val="none" w:sz="0" w:space="0" w:color="auto"/>
                    <w:bottom w:val="none" w:sz="0" w:space="0" w:color="auto"/>
                    <w:right w:val="none" w:sz="0" w:space="0" w:color="auto"/>
                  </w:divBdr>
                  <w:divsChild>
                    <w:div w:id="415">
                      <w:marLeft w:val="0"/>
                      <w:marRight w:val="0"/>
                      <w:marTop w:val="0"/>
                      <w:marBottom w:val="0"/>
                      <w:divBdr>
                        <w:top w:val="none" w:sz="0" w:space="0" w:color="auto"/>
                        <w:left w:val="none" w:sz="0" w:space="0" w:color="auto"/>
                        <w:bottom w:val="none" w:sz="0" w:space="0" w:color="auto"/>
                        <w:right w:val="none" w:sz="0" w:space="0" w:color="auto"/>
                      </w:divBdr>
                      <w:divsChild>
                        <w:div w:id="417">
                          <w:marLeft w:val="0"/>
                          <w:marRight w:val="0"/>
                          <w:marTop w:val="0"/>
                          <w:marBottom w:val="0"/>
                          <w:divBdr>
                            <w:top w:val="none" w:sz="0" w:space="0" w:color="auto"/>
                            <w:left w:val="none" w:sz="0" w:space="0" w:color="auto"/>
                            <w:bottom w:val="none" w:sz="0" w:space="0" w:color="auto"/>
                            <w:right w:val="none" w:sz="0" w:space="0" w:color="auto"/>
                          </w:divBdr>
                          <w:divsChild>
                            <w:div w:id="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sChild>
        <w:div w:id="441">
          <w:marLeft w:val="0"/>
          <w:marRight w:val="0"/>
          <w:marTop w:val="0"/>
          <w:marBottom w:val="0"/>
          <w:divBdr>
            <w:top w:val="none" w:sz="0" w:space="0" w:color="auto"/>
            <w:left w:val="none" w:sz="0" w:space="0" w:color="auto"/>
            <w:bottom w:val="none" w:sz="0" w:space="0" w:color="auto"/>
            <w:right w:val="none" w:sz="0" w:space="0" w:color="auto"/>
          </w:divBdr>
        </w:div>
      </w:divsChild>
    </w:div>
    <w:div w:id="442">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sChild>
        <w:div w:id="443">
          <w:marLeft w:val="0"/>
          <w:marRight w:val="0"/>
          <w:marTop w:val="0"/>
          <w:marBottom w:val="0"/>
          <w:divBdr>
            <w:top w:val="none" w:sz="0" w:space="0" w:color="auto"/>
            <w:left w:val="none" w:sz="0" w:space="0" w:color="auto"/>
            <w:bottom w:val="none" w:sz="0" w:space="0" w:color="auto"/>
            <w:right w:val="none" w:sz="0" w:space="0" w:color="auto"/>
          </w:divBdr>
          <w:divsChild>
            <w:div w:id="448">
              <w:marLeft w:val="0"/>
              <w:marRight w:val="0"/>
              <w:marTop w:val="0"/>
              <w:marBottom w:val="0"/>
              <w:divBdr>
                <w:top w:val="none" w:sz="0" w:space="0" w:color="auto"/>
                <w:left w:val="none" w:sz="0" w:space="0" w:color="auto"/>
                <w:bottom w:val="none" w:sz="0" w:space="0" w:color="auto"/>
                <w:right w:val="none" w:sz="0" w:space="0" w:color="auto"/>
              </w:divBdr>
              <w:divsChild>
                <w:div w:id="450">
                  <w:marLeft w:val="0"/>
                  <w:marRight w:val="0"/>
                  <w:marTop w:val="0"/>
                  <w:marBottom w:val="0"/>
                  <w:divBdr>
                    <w:top w:val="none" w:sz="0" w:space="0" w:color="auto"/>
                    <w:left w:val="none" w:sz="0" w:space="0" w:color="auto"/>
                    <w:bottom w:val="none" w:sz="0" w:space="0" w:color="auto"/>
                    <w:right w:val="none" w:sz="0" w:space="0" w:color="auto"/>
                  </w:divBdr>
                  <w:divsChild>
                    <w:div w:id="444">
                      <w:marLeft w:val="0"/>
                      <w:marRight w:val="0"/>
                      <w:marTop w:val="0"/>
                      <w:marBottom w:val="0"/>
                      <w:divBdr>
                        <w:top w:val="none" w:sz="0" w:space="0" w:color="auto"/>
                        <w:left w:val="none" w:sz="0" w:space="0" w:color="auto"/>
                        <w:bottom w:val="none" w:sz="0" w:space="0" w:color="auto"/>
                        <w:right w:val="none" w:sz="0" w:space="0" w:color="auto"/>
                      </w:divBdr>
                      <w:divsChild>
                        <w:div w:id="447">
                          <w:marLeft w:val="0"/>
                          <w:marRight w:val="0"/>
                          <w:marTop w:val="0"/>
                          <w:marBottom w:val="0"/>
                          <w:divBdr>
                            <w:top w:val="none" w:sz="0" w:space="0" w:color="auto"/>
                            <w:left w:val="none" w:sz="0" w:space="0" w:color="auto"/>
                            <w:bottom w:val="none" w:sz="0" w:space="0" w:color="auto"/>
                            <w:right w:val="none" w:sz="0" w:space="0" w:color="auto"/>
                          </w:divBdr>
                          <w:divsChild>
                            <w:div w:id="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
          <w:marLeft w:val="0"/>
          <w:marRight w:val="0"/>
          <w:marTop w:val="0"/>
          <w:marBottom w:val="0"/>
          <w:divBdr>
            <w:top w:val="none" w:sz="0" w:space="0" w:color="auto"/>
            <w:left w:val="none" w:sz="0" w:space="0" w:color="auto"/>
            <w:bottom w:val="none" w:sz="0" w:space="0" w:color="auto"/>
            <w:right w:val="none" w:sz="0" w:space="0" w:color="auto"/>
          </w:divBdr>
        </w:div>
      </w:divsChild>
    </w:div>
    <w:div w:id="459">
      <w:marLeft w:val="0"/>
      <w:marRight w:val="0"/>
      <w:marTop w:val="0"/>
      <w:marBottom w:val="0"/>
      <w:divBdr>
        <w:top w:val="none" w:sz="0" w:space="0" w:color="auto"/>
        <w:left w:val="none" w:sz="0" w:space="0" w:color="auto"/>
        <w:bottom w:val="none" w:sz="0" w:space="0" w:color="auto"/>
        <w:right w:val="none" w:sz="0" w:space="0" w:color="auto"/>
      </w:divBdr>
      <w:divsChild>
        <w:div w:id="451">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sChild>
            <w:div w:id="453">
              <w:marLeft w:val="0"/>
              <w:marRight w:val="0"/>
              <w:marTop w:val="0"/>
              <w:marBottom w:val="0"/>
              <w:divBdr>
                <w:top w:val="none" w:sz="0" w:space="0" w:color="auto"/>
                <w:left w:val="none" w:sz="0" w:space="0" w:color="auto"/>
                <w:bottom w:val="none" w:sz="0" w:space="0" w:color="auto"/>
                <w:right w:val="none" w:sz="0" w:space="0" w:color="auto"/>
              </w:divBdr>
              <w:divsChild>
                <w:div w:id="458">
                  <w:marLeft w:val="0"/>
                  <w:marRight w:val="0"/>
                  <w:marTop w:val="0"/>
                  <w:marBottom w:val="0"/>
                  <w:divBdr>
                    <w:top w:val="none" w:sz="0" w:space="0" w:color="auto"/>
                    <w:left w:val="none" w:sz="0" w:space="0" w:color="auto"/>
                    <w:bottom w:val="none" w:sz="0" w:space="0" w:color="auto"/>
                    <w:right w:val="none" w:sz="0" w:space="0" w:color="auto"/>
                  </w:divBdr>
                  <w:divsChild>
                    <w:div w:id="465">
                      <w:marLeft w:val="0"/>
                      <w:marRight w:val="0"/>
                      <w:marTop w:val="0"/>
                      <w:marBottom w:val="0"/>
                      <w:divBdr>
                        <w:top w:val="none" w:sz="0" w:space="0" w:color="auto"/>
                        <w:left w:val="none" w:sz="0" w:space="0" w:color="auto"/>
                        <w:bottom w:val="none" w:sz="0" w:space="0" w:color="auto"/>
                        <w:right w:val="none" w:sz="0" w:space="0" w:color="auto"/>
                      </w:divBdr>
                      <w:divsChild>
                        <w:div w:id="460">
                          <w:marLeft w:val="0"/>
                          <w:marRight w:val="0"/>
                          <w:marTop w:val="0"/>
                          <w:marBottom w:val="0"/>
                          <w:divBdr>
                            <w:top w:val="none" w:sz="0" w:space="0" w:color="auto"/>
                            <w:left w:val="none" w:sz="0" w:space="0" w:color="auto"/>
                            <w:bottom w:val="none" w:sz="0" w:space="0" w:color="auto"/>
                            <w:right w:val="none" w:sz="0" w:space="0" w:color="auto"/>
                          </w:divBdr>
                          <w:divsChild>
                            <w:div w:id="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
      <w:marLeft w:val="0"/>
      <w:marRight w:val="0"/>
      <w:marTop w:val="0"/>
      <w:marBottom w:val="0"/>
      <w:divBdr>
        <w:top w:val="none" w:sz="0" w:space="0" w:color="auto"/>
        <w:left w:val="none" w:sz="0" w:space="0" w:color="auto"/>
        <w:bottom w:val="none" w:sz="0" w:space="0" w:color="auto"/>
        <w:right w:val="none" w:sz="0" w:space="0" w:color="auto"/>
      </w:divBdr>
      <w:divsChild>
        <w:div w:id="452">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sChild>
            <w:div w:id="462">
              <w:marLeft w:val="0"/>
              <w:marRight w:val="0"/>
              <w:marTop w:val="0"/>
              <w:marBottom w:val="0"/>
              <w:divBdr>
                <w:top w:val="none" w:sz="0" w:space="0" w:color="auto"/>
                <w:left w:val="none" w:sz="0" w:space="0" w:color="auto"/>
                <w:bottom w:val="none" w:sz="0" w:space="0" w:color="auto"/>
                <w:right w:val="none" w:sz="0" w:space="0" w:color="auto"/>
              </w:divBdr>
              <w:divsChild>
                <w:div w:id="454">
                  <w:marLeft w:val="0"/>
                  <w:marRight w:val="0"/>
                  <w:marTop w:val="0"/>
                  <w:marBottom w:val="0"/>
                  <w:divBdr>
                    <w:top w:val="none" w:sz="0" w:space="0" w:color="auto"/>
                    <w:left w:val="none" w:sz="0" w:space="0" w:color="auto"/>
                    <w:bottom w:val="none" w:sz="0" w:space="0" w:color="auto"/>
                    <w:right w:val="none" w:sz="0" w:space="0" w:color="auto"/>
                  </w:divBdr>
                  <w:divsChild>
                    <w:div w:id="461">
                      <w:marLeft w:val="0"/>
                      <w:marRight w:val="0"/>
                      <w:marTop w:val="0"/>
                      <w:marBottom w:val="0"/>
                      <w:divBdr>
                        <w:top w:val="none" w:sz="0" w:space="0" w:color="auto"/>
                        <w:left w:val="none" w:sz="0" w:space="0" w:color="auto"/>
                        <w:bottom w:val="none" w:sz="0" w:space="0" w:color="auto"/>
                        <w:right w:val="none" w:sz="0" w:space="0" w:color="auto"/>
                      </w:divBdr>
                      <w:divsChild>
                        <w:div w:id="456">
                          <w:marLeft w:val="0"/>
                          <w:marRight w:val="0"/>
                          <w:marTop w:val="0"/>
                          <w:marBottom w:val="0"/>
                          <w:divBdr>
                            <w:top w:val="none" w:sz="0" w:space="0" w:color="auto"/>
                            <w:left w:val="none" w:sz="0" w:space="0" w:color="auto"/>
                            <w:bottom w:val="none" w:sz="0" w:space="0" w:color="auto"/>
                            <w:right w:val="none" w:sz="0" w:space="0" w:color="auto"/>
                          </w:divBdr>
                          <w:divsChild>
                            <w:div w:id="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
      <w:marLeft w:val="0"/>
      <w:marRight w:val="0"/>
      <w:marTop w:val="0"/>
      <w:marBottom w:val="0"/>
      <w:divBdr>
        <w:top w:val="none" w:sz="0" w:space="0" w:color="auto"/>
        <w:left w:val="none" w:sz="0" w:space="0" w:color="auto"/>
        <w:bottom w:val="none" w:sz="0" w:space="0" w:color="auto"/>
        <w:right w:val="none" w:sz="0" w:space="0" w:color="auto"/>
      </w:divBdr>
      <w:divsChild>
        <w:div w:id="472">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sChild>
            <w:div w:id="507">
              <w:marLeft w:val="0"/>
              <w:marRight w:val="0"/>
              <w:marTop w:val="0"/>
              <w:marBottom w:val="0"/>
              <w:divBdr>
                <w:top w:val="none" w:sz="0" w:space="0" w:color="auto"/>
                <w:left w:val="none" w:sz="0" w:space="0" w:color="auto"/>
                <w:bottom w:val="none" w:sz="0" w:space="0" w:color="auto"/>
                <w:right w:val="none" w:sz="0" w:space="0" w:color="auto"/>
              </w:divBdr>
              <w:divsChild>
                <w:div w:id="471">
                  <w:marLeft w:val="0"/>
                  <w:marRight w:val="0"/>
                  <w:marTop w:val="0"/>
                  <w:marBottom w:val="0"/>
                  <w:divBdr>
                    <w:top w:val="none" w:sz="0" w:space="0" w:color="auto"/>
                    <w:left w:val="none" w:sz="0" w:space="0" w:color="auto"/>
                    <w:bottom w:val="none" w:sz="0" w:space="0" w:color="auto"/>
                    <w:right w:val="none" w:sz="0" w:space="0" w:color="auto"/>
                  </w:divBdr>
                  <w:divsChild>
                    <w:div w:id="503">
                      <w:marLeft w:val="0"/>
                      <w:marRight w:val="0"/>
                      <w:marTop w:val="0"/>
                      <w:marBottom w:val="0"/>
                      <w:divBdr>
                        <w:top w:val="none" w:sz="0" w:space="0" w:color="auto"/>
                        <w:left w:val="none" w:sz="0" w:space="0" w:color="auto"/>
                        <w:bottom w:val="none" w:sz="0" w:space="0" w:color="auto"/>
                        <w:right w:val="none" w:sz="0" w:space="0" w:color="auto"/>
                      </w:divBdr>
                      <w:divsChild>
                        <w:div w:id="470">
                          <w:marLeft w:val="0"/>
                          <w:marRight w:val="0"/>
                          <w:marTop w:val="0"/>
                          <w:marBottom w:val="0"/>
                          <w:divBdr>
                            <w:top w:val="none" w:sz="0" w:space="0" w:color="auto"/>
                            <w:left w:val="none" w:sz="0" w:space="0" w:color="auto"/>
                            <w:bottom w:val="none" w:sz="0" w:space="0" w:color="auto"/>
                            <w:right w:val="none" w:sz="0" w:space="0" w:color="auto"/>
                          </w:divBdr>
                          <w:divsChild>
                            <w:div w:id="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
      <w:marLeft w:val="0"/>
      <w:marRight w:val="0"/>
      <w:marTop w:val="0"/>
      <w:marBottom w:val="0"/>
      <w:divBdr>
        <w:top w:val="none" w:sz="0" w:space="0" w:color="auto"/>
        <w:left w:val="none" w:sz="0" w:space="0" w:color="auto"/>
        <w:bottom w:val="none" w:sz="0" w:space="0" w:color="auto"/>
        <w:right w:val="none" w:sz="0" w:space="0" w:color="auto"/>
      </w:divBdr>
      <w:divsChild>
        <w:div w:id="473">
          <w:marLeft w:val="0"/>
          <w:marRight w:val="0"/>
          <w:marTop w:val="0"/>
          <w:marBottom w:val="0"/>
          <w:divBdr>
            <w:top w:val="none" w:sz="0" w:space="0" w:color="auto"/>
            <w:left w:val="none" w:sz="0" w:space="0" w:color="auto"/>
            <w:bottom w:val="none" w:sz="0" w:space="0" w:color="auto"/>
            <w:right w:val="none" w:sz="0" w:space="0" w:color="auto"/>
          </w:divBdr>
          <w:divsChild>
            <w:div w:id="492">
              <w:marLeft w:val="0"/>
              <w:marRight w:val="0"/>
              <w:marTop w:val="0"/>
              <w:marBottom w:val="0"/>
              <w:divBdr>
                <w:top w:val="none" w:sz="0" w:space="0" w:color="auto"/>
                <w:left w:val="none" w:sz="0" w:space="0" w:color="auto"/>
                <w:bottom w:val="none" w:sz="0" w:space="0" w:color="auto"/>
                <w:right w:val="none" w:sz="0" w:space="0" w:color="auto"/>
              </w:divBdr>
              <w:divsChild>
                <w:div w:id="496">
                  <w:marLeft w:val="0"/>
                  <w:marRight w:val="0"/>
                  <w:marTop w:val="0"/>
                  <w:marBottom w:val="0"/>
                  <w:divBdr>
                    <w:top w:val="none" w:sz="0" w:space="0" w:color="auto"/>
                    <w:left w:val="none" w:sz="0" w:space="0" w:color="auto"/>
                    <w:bottom w:val="none" w:sz="0" w:space="0" w:color="auto"/>
                    <w:right w:val="none" w:sz="0" w:space="0" w:color="auto"/>
                  </w:divBdr>
                  <w:divsChild>
                    <w:div w:id="482">
                      <w:marLeft w:val="0"/>
                      <w:marRight w:val="0"/>
                      <w:marTop w:val="0"/>
                      <w:marBottom w:val="0"/>
                      <w:divBdr>
                        <w:top w:val="none" w:sz="0" w:space="0" w:color="auto"/>
                        <w:left w:val="none" w:sz="0" w:space="0" w:color="auto"/>
                        <w:bottom w:val="none" w:sz="0" w:space="0" w:color="auto"/>
                        <w:right w:val="none" w:sz="0" w:space="0" w:color="auto"/>
                      </w:divBdr>
                      <w:divsChild>
                        <w:div w:id="486">
                          <w:marLeft w:val="0"/>
                          <w:marRight w:val="0"/>
                          <w:marTop w:val="0"/>
                          <w:marBottom w:val="0"/>
                          <w:divBdr>
                            <w:top w:val="none" w:sz="0" w:space="0" w:color="auto"/>
                            <w:left w:val="none" w:sz="0" w:space="0" w:color="auto"/>
                            <w:bottom w:val="none" w:sz="0" w:space="0" w:color="auto"/>
                            <w:right w:val="none" w:sz="0" w:space="0" w:color="auto"/>
                          </w:divBdr>
                          <w:divsChild>
                            <w:div w:id="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
          <w:marLeft w:val="0"/>
          <w:marRight w:val="0"/>
          <w:marTop w:val="0"/>
          <w:marBottom w:val="0"/>
          <w:divBdr>
            <w:top w:val="none" w:sz="0" w:space="0" w:color="auto"/>
            <w:left w:val="none" w:sz="0" w:space="0" w:color="auto"/>
            <w:bottom w:val="none" w:sz="0" w:space="0" w:color="auto"/>
            <w:right w:val="none" w:sz="0" w:space="0" w:color="auto"/>
          </w:divBdr>
        </w:div>
      </w:divsChild>
    </w:div>
    <w:div w:id="487">
      <w:marLeft w:val="0"/>
      <w:marRight w:val="0"/>
      <w:marTop w:val="0"/>
      <w:marBottom w:val="0"/>
      <w:divBdr>
        <w:top w:val="none" w:sz="0" w:space="0" w:color="auto"/>
        <w:left w:val="none" w:sz="0" w:space="0" w:color="auto"/>
        <w:bottom w:val="none" w:sz="0" w:space="0" w:color="auto"/>
        <w:right w:val="none" w:sz="0" w:space="0" w:color="auto"/>
      </w:divBdr>
      <w:divsChild>
        <w:div w:id="469">
          <w:marLeft w:val="0"/>
          <w:marRight w:val="0"/>
          <w:marTop w:val="0"/>
          <w:marBottom w:val="0"/>
          <w:divBdr>
            <w:top w:val="none" w:sz="0" w:space="0" w:color="auto"/>
            <w:left w:val="none" w:sz="0" w:space="0" w:color="auto"/>
            <w:bottom w:val="none" w:sz="0" w:space="0" w:color="auto"/>
            <w:right w:val="none" w:sz="0" w:space="0" w:color="auto"/>
          </w:divBdr>
          <w:divsChild>
            <w:div w:id="506">
              <w:marLeft w:val="0"/>
              <w:marRight w:val="0"/>
              <w:marTop w:val="0"/>
              <w:marBottom w:val="0"/>
              <w:divBdr>
                <w:top w:val="none" w:sz="0" w:space="0" w:color="auto"/>
                <w:left w:val="none" w:sz="0" w:space="0" w:color="auto"/>
                <w:bottom w:val="none" w:sz="0" w:space="0" w:color="auto"/>
                <w:right w:val="none" w:sz="0" w:space="0" w:color="auto"/>
              </w:divBdr>
              <w:divsChild>
                <w:div w:id="494">
                  <w:marLeft w:val="0"/>
                  <w:marRight w:val="0"/>
                  <w:marTop w:val="0"/>
                  <w:marBottom w:val="0"/>
                  <w:divBdr>
                    <w:top w:val="none" w:sz="0" w:space="0" w:color="auto"/>
                    <w:left w:val="none" w:sz="0" w:space="0" w:color="auto"/>
                    <w:bottom w:val="none" w:sz="0" w:space="0" w:color="auto"/>
                    <w:right w:val="none" w:sz="0" w:space="0" w:color="auto"/>
                  </w:divBdr>
                  <w:divsChild>
                    <w:div w:id="501">
                      <w:marLeft w:val="0"/>
                      <w:marRight w:val="0"/>
                      <w:marTop w:val="0"/>
                      <w:marBottom w:val="0"/>
                      <w:divBdr>
                        <w:top w:val="none" w:sz="0" w:space="0" w:color="auto"/>
                        <w:left w:val="none" w:sz="0" w:space="0" w:color="auto"/>
                        <w:bottom w:val="none" w:sz="0" w:space="0" w:color="auto"/>
                        <w:right w:val="none" w:sz="0" w:space="0" w:color="auto"/>
                      </w:divBdr>
                      <w:divsChild>
                        <w:div w:id="478">
                          <w:marLeft w:val="0"/>
                          <w:marRight w:val="0"/>
                          <w:marTop w:val="0"/>
                          <w:marBottom w:val="0"/>
                          <w:divBdr>
                            <w:top w:val="none" w:sz="0" w:space="0" w:color="auto"/>
                            <w:left w:val="none" w:sz="0" w:space="0" w:color="auto"/>
                            <w:bottom w:val="none" w:sz="0" w:space="0" w:color="auto"/>
                            <w:right w:val="none" w:sz="0" w:space="0" w:color="auto"/>
                          </w:divBdr>
                          <w:divsChild>
                            <w:div w:id="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
          <w:marLeft w:val="0"/>
          <w:marRight w:val="0"/>
          <w:marTop w:val="0"/>
          <w:marBottom w:val="0"/>
          <w:divBdr>
            <w:top w:val="none" w:sz="0" w:space="0" w:color="auto"/>
            <w:left w:val="none" w:sz="0" w:space="0" w:color="auto"/>
            <w:bottom w:val="none" w:sz="0" w:space="0" w:color="auto"/>
            <w:right w:val="none" w:sz="0" w:space="0" w:color="auto"/>
          </w:divBdr>
        </w:div>
      </w:divsChild>
    </w:div>
    <w:div w:id="490">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sChild>
        <w:div w:id="479">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sChild>
            <w:div w:id="480">
              <w:marLeft w:val="0"/>
              <w:marRight w:val="0"/>
              <w:marTop w:val="0"/>
              <w:marBottom w:val="0"/>
              <w:divBdr>
                <w:top w:val="none" w:sz="0" w:space="0" w:color="auto"/>
                <w:left w:val="none" w:sz="0" w:space="0" w:color="auto"/>
                <w:bottom w:val="none" w:sz="0" w:space="0" w:color="auto"/>
                <w:right w:val="none" w:sz="0" w:space="0" w:color="auto"/>
              </w:divBdr>
              <w:divsChild>
                <w:div w:id="505">
                  <w:marLeft w:val="0"/>
                  <w:marRight w:val="0"/>
                  <w:marTop w:val="0"/>
                  <w:marBottom w:val="0"/>
                  <w:divBdr>
                    <w:top w:val="none" w:sz="0" w:space="0" w:color="auto"/>
                    <w:left w:val="none" w:sz="0" w:space="0" w:color="auto"/>
                    <w:bottom w:val="none" w:sz="0" w:space="0" w:color="auto"/>
                    <w:right w:val="none" w:sz="0" w:space="0" w:color="auto"/>
                  </w:divBdr>
                  <w:divsChild>
                    <w:div w:id="495">
                      <w:marLeft w:val="0"/>
                      <w:marRight w:val="0"/>
                      <w:marTop w:val="0"/>
                      <w:marBottom w:val="0"/>
                      <w:divBdr>
                        <w:top w:val="none" w:sz="0" w:space="0" w:color="auto"/>
                        <w:left w:val="none" w:sz="0" w:space="0" w:color="auto"/>
                        <w:bottom w:val="none" w:sz="0" w:space="0" w:color="auto"/>
                        <w:right w:val="none" w:sz="0" w:space="0" w:color="auto"/>
                      </w:divBdr>
                      <w:divsChild>
                        <w:div w:id="474">
                          <w:marLeft w:val="0"/>
                          <w:marRight w:val="0"/>
                          <w:marTop w:val="0"/>
                          <w:marBottom w:val="0"/>
                          <w:divBdr>
                            <w:top w:val="none" w:sz="0" w:space="0" w:color="auto"/>
                            <w:left w:val="none" w:sz="0" w:space="0" w:color="auto"/>
                            <w:bottom w:val="none" w:sz="0" w:space="0" w:color="auto"/>
                            <w:right w:val="none" w:sz="0" w:space="0" w:color="auto"/>
                          </w:divBdr>
                          <w:divsChild>
                            <w:div w:id="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
      <w:marLeft w:val="0"/>
      <w:marRight w:val="0"/>
      <w:marTop w:val="0"/>
      <w:marBottom w:val="0"/>
      <w:divBdr>
        <w:top w:val="none" w:sz="0" w:space="0" w:color="auto"/>
        <w:left w:val="none" w:sz="0" w:space="0" w:color="auto"/>
        <w:bottom w:val="none" w:sz="0" w:space="0" w:color="auto"/>
        <w:right w:val="none" w:sz="0" w:space="0" w:color="auto"/>
      </w:divBdr>
      <w:divsChild>
        <w:div w:id="477">
          <w:marLeft w:val="0"/>
          <w:marRight w:val="0"/>
          <w:marTop w:val="0"/>
          <w:marBottom w:val="0"/>
          <w:divBdr>
            <w:top w:val="none" w:sz="0" w:space="0" w:color="auto"/>
            <w:left w:val="none" w:sz="0" w:space="0" w:color="auto"/>
            <w:bottom w:val="none" w:sz="0" w:space="0" w:color="auto"/>
            <w:right w:val="none" w:sz="0" w:space="0" w:color="auto"/>
          </w:divBdr>
          <w:divsChild>
            <w:div w:id="488">
              <w:marLeft w:val="0"/>
              <w:marRight w:val="0"/>
              <w:marTop w:val="0"/>
              <w:marBottom w:val="0"/>
              <w:divBdr>
                <w:top w:val="none" w:sz="0" w:space="0" w:color="auto"/>
                <w:left w:val="none" w:sz="0" w:space="0" w:color="auto"/>
                <w:bottom w:val="none" w:sz="0" w:space="0" w:color="auto"/>
                <w:right w:val="none" w:sz="0" w:space="0" w:color="auto"/>
              </w:divBdr>
              <w:divsChild>
                <w:div w:id="467">
                  <w:marLeft w:val="0"/>
                  <w:marRight w:val="0"/>
                  <w:marTop w:val="0"/>
                  <w:marBottom w:val="0"/>
                  <w:divBdr>
                    <w:top w:val="none" w:sz="0" w:space="0" w:color="auto"/>
                    <w:left w:val="none" w:sz="0" w:space="0" w:color="auto"/>
                    <w:bottom w:val="none" w:sz="0" w:space="0" w:color="auto"/>
                    <w:right w:val="none" w:sz="0" w:space="0" w:color="auto"/>
                  </w:divBdr>
                  <w:divsChild>
                    <w:div w:id="499">
                      <w:marLeft w:val="0"/>
                      <w:marRight w:val="0"/>
                      <w:marTop w:val="0"/>
                      <w:marBottom w:val="0"/>
                      <w:divBdr>
                        <w:top w:val="none" w:sz="0" w:space="0" w:color="auto"/>
                        <w:left w:val="none" w:sz="0" w:space="0" w:color="auto"/>
                        <w:bottom w:val="none" w:sz="0" w:space="0" w:color="auto"/>
                        <w:right w:val="none" w:sz="0" w:space="0" w:color="auto"/>
                      </w:divBdr>
                      <w:divsChild>
                        <w:div w:id="476">
                          <w:marLeft w:val="0"/>
                          <w:marRight w:val="0"/>
                          <w:marTop w:val="0"/>
                          <w:marBottom w:val="0"/>
                          <w:divBdr>
                            <w:top w:val="none" w:sz="0" w:space="0" w:color="auto"/>
                            <w:left w:val="none" w:sz="0" w:space="0" w:color="auto"/>
                            <w:bottom w:val="none" w:sz="0" w:space="0" w:color="auto"/>
                            <w:right w:val="none" w:sz="0" w:space="0" w:color="auto"/>
                          </w:divBdr>
                          <w:divsChild>
                            <w:div w:id="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
          <w:marLeft w:val="0"/>
          <w:marRight w:val="0"/>
          <w:marTop w:val="0"/>
          <w:marBottom w:val="0"/>
          <w:divBdr>
            <w:top w:val="none" w:sz="0" w:space="0" w:color="auto"/>
            <w:left w:val="none" w:sz="0" w:space="0" w:color="auto"/>
            <w:bottom w:val="none" w:sz="0" w:space="0" w:color="auto"/>
            <w:right w:val="none" w:sz="0" w:space="0" w:color="auto"/>
          </w:divBdr>
        </w:div>
      </w:divsChild>
    </w:div>
    <w:div w:id="514">
      <w:marLeft w:val="0"/>
      <w:marRight w:val="0"/>
      <w:marTop w:val="0"/>
      <w:marBottom w:val="0"/>
      <w:divBdr>
        <w:top w:val="none" w:sz="0" w:space="0" w:color="auto"/>
        <w:left w:val="none" w:sz="0" w:space="0" w:color="auto"/>
        <w:bottom w:val="none" w:sz="0" w:space="0" w:color="auto"/>
        <w:right w:val="none" w:sz="0" w:space="0" w:color="auto"/>
      </w:divBdr>
      <w:divsChild>
        <w:div w:id="521">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sChild>
            <w:div w:id="515">
              <w:marLeft w:val="0"/>
              <w:marRight w:val="0"/>
              <w:marTop w:val="0"/>
              <w:marBottom w:val="0"/>
              <w:divBdr>
                <w:top w:val="none" w:sz="0" w:space="0" w:color="auto"/>
                <w:left w:val="none" w:sz="0" w:space="0" w:color="auto"/>
                <w:bottom w:val="none" w:sz="0" w:space="0" w:color="auto"/>
                <w:right w:val="none" w:sz="0" w:space="0" w:color="auto"/>
              </w:divBdr>
              <w:divsChild>
                <w:div w:id="518">
                  <w:marLeft w:val="0"/>
                  <w:marRight w:val="0"/>
                  <w:marTop w:val="0"/>
                  <w:marBottom w:val="0"/>
                  <w:divBdr>
                    <w:top w:val="none" w:sz="0" w:space="0" w:color="auto"/>
                    <w:left w:val="none" w:sz="0" w:space="0" w:color="auto"/>
                    <w:bottom w:val="none" w:sz="0" w:space="0" w:color="auto"/>
                    <w:right w:val="none" w:sz="0" w:space="0" w:color="auto"/>
                  </w:divBdr>
                  <w:divsChild>
                    <w:div w:id="519">
                      <w:marLeft w:val="0"/>
                      <w:marRight w:val="0"/>
                      <w:marTop w:val="0"/>
                      <w:marBottom w:val="0"/>
                      <w:divBdr>
                        <w:top w:val="none" w:sz="0" w:space="0" w:color="auto"/>
                        <w:left w:val="none" w:sz="0" w:space="0" w:color="auto"/>
                        <w:bottom w:val="none" w:sz="0" w:space="0" w:color="auto"/>
                        <w:right w:val="none" w:sz="0" w:space="0" w:color="auto"/>
                      </w:divBdr>
                      <w:divsChild>
                        <w:div w:id="513">
                          <w:marLeft w:val="0"/>
                          <w:marRight w:val="0"/>
                          <w:marTop w:val="0"/>
                          <w:marBottom w:val="0"/>
                          <w:divBdr>
                            <w:top w:val="none" w:sz="0" w:space="0" w:color="auto"/>
                            <w:left w:val="none" w:sz="0" w:space="0" w:color="auto"/>
                            <w:bottom w:val="none" w:sz="0" w:space="0" w:color="auto"/>
                            <w:right w:val="none" w:sz="0" w:space="0" w:color="auto"/>
                          </w:divBdr>
                          <w:divsChild>
                            <w:div w:id="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
      <w:marLeft w:val="0"/>
      <w:marRight w:val="0"/>
      <w:marTop w:val="0"/>
      <w:marBottom w:val="0"/>
      <w:divBdr>
        <w:top w:val="none" w:sz="0" w:space="0" w:color="auto"/>
        <w:left w:val="none" w:sz="0" w:space="0" w:color="auto"/>
        <w:bottom w:val="none" w:sz="0" w:space="0" w:color="auto"/>
        <w:right w:val="none" w:sz="0" w:space="0" w:color="auto"/>
      </w:divBdr>
      <w:divsChild>
        <w:div w:id="510">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sChild>
            <w:div w:id="531">
              <w:marLeft w:val="0"/>
              <w:marRight w:val="0"/>
              <w:marTop w:val="0"/>
              <w:marBottom w:val="0"/>
              <w:divBdr>
                <w:top w:val="none" w:sz="0" w:space="0" w:color="auto"/>
                <w:left w:val="none" w:sz="0" w:space="0" w:color="auto"/>
                <w:bottom w:val="none" w:sz="0" w:space="0" w:color="auto"/>
                <w:right w:val="none" w:sz="0" w:space="0" w:color="auto"/>
              </w:divBdr>
              <w:divsChild>
                <w:div w:id="508">
                  <w:marLeft w:val="0"/>
                  <w:marRight w:val="0"/>
                  <w:marTop w:val="0"/>
                  <w:marBottom w:val="0"/>
                  <w:divBdr>
                    <w:top w:val="none" w:sz="0" w:space="0" w:color="auto"/>
                    <w:left w:val="none" w:sz="0" w:space="0" w:color="auto"/>
                    <w:bottom w:val="none" w:sz="0" w:space="0" w:color="auto"/>
                    <w:right w:val="none" w:sz="0" w:space="0" w:color="auto"/>
                  </w:divBdr>
                  <w:divsChild>
                    <w:div w:id="525">
                      <w:marLeft w:val="0"/>
                      <w:marRight w:val="0"/>
                      <w:marTop w:val="0"/>
                      <w:marBottom w:val="0"/>
                      <w:divBdr>
                        <w:top w:val="none" w:sz="0" w:space="0" w:color="auto"/>
                        <w:left w:val="none" w:sz="0" w:space="0" w:color="auto"/>
                        <w:bottom w:val="none" w:sz="0" w:space="0" w:color="auto"/>
                        <w:right w:val="none" w:sz="0" w:space="0" w:color="auto"/>
                      </w:divBdr>
                      <w:divsChild>
                        <w:div w:id="522">
                          <w:marLeft w:val="0"/>
                          <w:marRight w:val="0"/>
                          <w:marTop w:val="0"/>
                          <w:marBottom w:val="0"/>
                          <w:divBdr>
                            <w:top w:val="none" w:sz="0" w:space="0" w:color="auto"/>
                            <w:left w:val="none" w:sz="0" w:space="0" w:color="auto"/>
                            <w:bottom w:val="none" w:sz="0" w:space="0" w:color="auto"/>
                            <w:right w:val="none" w:sz="0" w:space="0" w:color="auto"/>
                          </w:divBdr>
                          <w:divsChild>
                            <w:div w:id="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
      <w:marLeft w:val="0"/>
      <w:marRight w:val="0"/>
      <w:marTop w:val="0"/>
      <w:marBottom w:val="0"/>
      <w:divBdr>
        <w:top w:val="none" w:sz="0" w:space="0" w:color="auto"/>
        <w:left w:val="none" w:sz="0" w:space="0" w:color="auto"/>
        <w:bottom w:val="none" w:sz="0" w:space="0" w:color="auto"/>
        <w:right w:val="none" w:sz="0" w:space="0" w:color="auto"/>
      </w:divBdr>
      <w:divsChild>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sChild>
            <w:div w:id="529">
              <w:marLeft w:val="0"/>
              <w:marRight w:val="0"/>
              <w:marTop w:val="0"/>
              <w:marBottom w:val="0"/>
              <w:divBdr>
                <w:top w:val="none" w:sz="0" w:space="0" w:color="auto"/>
                <w:left w:val="none" w:sz="0" w:space="0" w:color="auto"/>
                <w:bottom w:val="none" w:sz="0" w:space="0" w:color="auto"/>
                <w:right w:val="none" w:sz="0" w:space="0" w:color="auto"/>
              </w:divBdr>
              <w:divsChild>
                <w:div w:id="516">
                  <w:marLeft w:val="0"/>
                  <w:marRight w:val="0"/>
                  <w:marTop w:val="0"/>
                  <w:marBottom w:val="0"/>
                  <w:divBdr>
                    <w:top w:val="none" w:sz="0" w:space="0" w:color="auto"/>
                    <w:left w:val="none" w:sz="0" w:space="0" w:color="auto"/>
                    <w:bottom w:val="none" w:sz="0" w:space="0" w:color="auto"/>
                    <w:right w:val="none" w:sz="0" w:space="0" w:color="auto"/>
                  </w:divBdr>
                  <w:divsChild>
                    <w:div w:id="524">
                      <w:marLeft w:val="0"/>
                      <w:marRight w:val="0"/>
                      <w:marTop w:val="0"/>
                      <w:marBottom w:val="0"/>
                      <w:divBdr>
                        <w:top w:val="none" w:sz="0" w:space="0" w:color="auto"/>
                        <w:left w:val="none" w:sz="0" w:space="0" w:color="auto"/>
                        <w:bottom w:val="none" w:sz="0" w:space="0" w:color="auto"/>
                        <w:right w:val="none" w:sz="0" w:space="0" w:color="auto"/>
                      </w:divBdr>
                      <w:divsChild>
                        <w:div w:id="520">
                          <w:marLeft w:val="0"/>
                          <w:marRight w:val="0"/>
                          <w:marTop w:val="0"/>
                          <w:marBottom w:val="0"/>
                          <w:divBdr>
                            <w:top w:val="none" w:sz="0" w:space="0" w:color="auto"/>
                            <w:left w:val="none" w:sz="0" w:space="0" w:color="auto"/>
                            <w:bottom w:val="none" w:sz="0" w:space="0" w:color="auto"/>
                            <w:right w:val="none" w:sz="0" w:space="0" w:color="auto"/>
                          </w:divBdr>
                          <w:divsChild>
                            <w:div w:id="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
      <w:marLeft w:val="0"/>
      <w:marRight w:val="0"/>
      <w:marTop w:val="0"/>
      <w:marBottom w:val="0"/>
      <w:divBdr>
        <w:top w:val="none" w:sz="0" w:space="0" w:color="auto"/>
        <w:left w:val="none" w:sz="0" w:space="0" w:color="auto"/>
        <w:bottom w:val="none" w:sz="0" w:space="0" w:color="auto"/>
        <w:right w:val="none" w:sz="0" w:space="0" w:color="auto"/>
      </w:divBdr>
      <w:divsChild>
        <w:div w:id="534">
          <w:marLeft w:val="0"/>
          <w:marRight w:val="0"/>
          <w:marTop w:val="0"/>
          <w:marBottom w:val="0"/>
          <w:divBdr>
            <w:top w:val="none" w:sz="0" w:space="0" w:color="auto"/>
            <w:left w:val="none" w:sz="0" w:space="0" w:color="auto"/>
            <w:bottom w:val="none" w:sz="0" w:space="0" w:color="auto"/>
            <w:right w:val="none" w:sz="0" w:space="0" w:color="auto"/>
          </w:divBdr>
          <w:divsChild>
            <w:div w:id="535">
              <w:marLeft w:val="0"/>
              <w:marRight w:val="0"/>
              <w:marTop w:val="0"/>
              <w:marBottom w:val="0"/>
              <w:divBdr>
                <w:top w:val="none" w:sz="0" w:space="0" w:color="auto"/>
                <w:left w:val="none" w:sz="0" w:space="0" w:color="auto"/>
                <w:bottom w:val="none" w:sz="0" w:space="0" w:color="auto"/>
                <w:right w:val="none" w:sz="0" w:space="0" w:color="auto"/>
              </w:divBdr>
              <w:divsChild>
                <w:div w:id="536">
                  <w:marLeft w:val="0"/>
                  <w:marRight w:val="0"/>
                  <w:marTop w:val="0"/>
                  <w:marBottom w:val="0"/>
                  <w:divBdr>
                    <w:top w:val="none" w:sz="0" w:space="0" w:color="auto"/>
                    <w:left w:val="none" w:sz="0" w:space="0" w:color="auto"/>
                    <w:bottom w:val="none" w:sz="0" w:space="0" w:color="auto"/>
                    <w:right w:val="none" w:sz="0" w:space="0" w:color="auto"/>
                  </w:divBdr>
                  <w:divsChild>
                    <w:div w:id="539">
                      <w:marLeft w:val="0"/>
                      <w:marRight w:val="0"/>
                      <w:marTop w:val="0"/>
                      <w:marBottom w:val="0"/>
                      <w:divBdr>
                        <w:top w:val="none" w:sz="0" w:space="0" w:color="auto"/>
                        <w:left w:val="none" w:sz="0" w:space="0" w:color="auto"/>
                        <w:bottom w:val="none" w:sz="0" w:space="0" w:color="auto"/>
                        <w:right w:val="none" w:sz="0" w:space="0" w:color="auto"/>
                      </w:divBdr>
                      <w:divsChild>
                        <w:div w:id="533">
                          <w:marLeft w:val="0"/>
                          <w:marRight w:val="0"/>
                          <w:marTop w:val="0"/>
                          <w:marBottom w:val="0"/>
                          <w:divBdr>
                            <w:top w:val="none" w:sz="0" w:space="0" w:color="auto"/>
                            <w:left w:val="none" w:sz="0" w:space="0" w:color="auto"/>
                            <w:bottom w:val="none" w:sz="0" w:space="0" w:color="auto"/>
                            <w:right w:val="none" w:sz="0" w:space="0" w:color="auto"/>
                          </w:divBdr>
                          <w:divsChild>
                            <w:div w:id="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
          <w:marLeft w:val="0"/>
          <w:marRight w:val="0"/>
          <w:marTop w:val="0"/>
          <w:marBottom w:val="0"/>
          <w:divBdr>
            <w:top w:val="none" w:sz="0" w:space="0" w:color="auto"/>
            <w:left w:val="none" w:sz="0" w:space="0" w:color="auto"/>
            <w:bottom w:val="none" w:sz="0" w:space="0" w:color="auto"/>
            <w:right w:val="none" w:sz="0" w:space="0" w:color="auto"/>
          </w:divBdr>
        </w:div>
      </w:divsChild>
    </w:div>
    <w:div w:id="538">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199978583">
      <w:bodyDiv w:val="1"/>
      <w:marLeft w:val="0"/>
      <w:marRight w:val="0"/>
      <w:marTop w:val="0"/>
      <w:marBottom w:val="0"/>
      <w:divBdr>
        <w:top w:val="none" w:sz="0" w:space="0" w:color="auto"/>
        <w:left w:val="none" w:sz="0" w:space="0" w:color="auto"/>
        <w:bottom w:val="none" w:sz="0" w:space="0" w:color="auto"/>
        <w:right w:val="none" w:sz="0" w:space="0" w:color="auto"/>
      </w:divBdr>
    </w:div>
    <w:div w:id="209540980">
      <w:bodyDiv w:val="1"/>
      <w:marLeft w:val="0"/>
      <w:marRight w:val="0"/>
      <w:marTop w:val="0"/>
      <w:marBottom w:val="0"/>
      <w:divBdr>
        <w:top w:val="none" w:sz="0" w:space="0" w:color="auto"/>
        <w:left w:val="none" w:sz="0" w:space="0" w:color="auto"/>
        <w:bottom w:val="none" w:sz="0" w:space="0" w:color="auto"/>
        <w:right w:val="none" w:sz="0" w:space="0" w:color="auto"/>
      </w:divBdr>
      <w:divsChild>
        <w:div w:id="337538347">
          <w:marLeft w:val="0"/>
          <w:marRight w:val="0"/>
          <w:marTop w:val="0"/>
          <w:marBottom w:val="0"/>
          <w:divBdr>
            <w:top w:val="none" w:sz="0" w:space="0" w:color="auto"/>
            <w:left w:val="none" w:sz="0" w:space="0" w:color="auto"/>
            <w:bottom w:val="none" w:sz="0" w:space="0" w:color="auto"/>
            <w:right w:val="none" w:sz="0" w:space="0" w:color="auto"/>
          </w:divBdr>
        </w:div>
        <w:div w:id="630787549">
          <w:marLeft w:val="0"/>
          <w:marRight w:val="0"/>
          <w:marTop w:val="0"/>
          <w:marBottom w:val="0"/>
          <w:divBdr>
            <w:top w:val="none" w:sz="0" w:space="0" w:color="auto"/>
            <w:left w:val="none" w:sz="0" w:space="0" w:color="auto"/>
            <w:bottom w:val="none" w:sz="0" w:space="0" w:color="auto"/>
            <w:right w:val="none" w:sz="0" w:space="0" w:color="auto"/>
          </w:divBdr>
        </w:div>
        <w:div w:id="702752968">
          <w:marLeft w:val="0"/>
          <w:marRight w:val="0"/>
          <w:marTop w:val="0"/>
          <w:marBottom w:val="0"/>
          <w:divBdr>
            <w:top w:val="none" w:sz="0" w:space="0" w:color="auto"/>
            <w:left w:val="none" w:sz="0" w:space="0" w:color="auto"/>
            <w:bottom w:val="none" w:sz="0" w:space="0" w:color="auto"/>
            <w:right w:val="none" w:sz="0" w:space="0" w:color="auto"/>
          </w:divBdr>
        </w:div>
        <w:div w:id="887061381">
          <w:marLeft w:val="0"/>
          <w:marRight w:val="0"/>
          <w:marTop w:val="0"/>
          <w:marBottom w:val="0"/>
          <w:divBdr>
            <w:top w:val="none" w:sz="0" w:space="0" w:color="auto"/>
            <w:left w:val="none" w:sz="0" w:space="0" w:color="auto"/>
            <w:bottom w:val="none" w:sz="0" w:space="0" w:color="auto"/>
            <w:right w:val="none" w:sz="0" w:space="0" w:color="auto"/>
          </w:divBdr>
        </w:div>
        <w:div w:id="1093823589">
          <w:marLeft w:val="0"/>
          <w:marRight w:val="0"/>
          <w:marTop w:val="0"/>
          <w:marBottom w:val="0"/>
          <w:divBdr>
            <w:top w:val="none" w:sz="0" w:space="0" w:color="auto"/>
            <w:left w:val="none" w:sz="0" w:space="0" w:color="auto"/>
            <w:bottom w:val="none" w:sz="0" w:space="0" w:color="auto"/>
            <w:right w:val="none" w:sz="0" w:space="0" w:color="auto"/>
          </w:divBdr>
        </w:div>
        <w:div w:id="1173302695">
          <w:marLeft w:val="0"/>
          <w:marRight w:val="0"/>
          <w:marTop w:val="0"/>
          <w:marBottom w:val="0"/>
          <w:divBdr>
            <w:top w:val="none" w:sz="0" w:space="0" w:color="auto"/>
            <w:left w:val="none" w:sz="0" w:space="0" w:color="auto"/>
            <w:bottom w:val="none" w:sz="0" w:space="0" w:color="auto"/>
            <w:right w:val="none" w:sz="0" w:space="0" w:color="auto"/>
          </w:divBdr>
        </w:div>
        <w:div w:id="1189222698">
          <w:marLeft w:val="0"/>
          <w:marRight w:val="0"/>
          <w:marTop w:val="0"/>
          <w:marBottom w:val="0"/>
          <w:divBdr>
            <w:top w:val="none" w:sz="0" w:space="0" w:color="auto"/>
            <w:left w:val="none" w:sz="0" w:space="0" w:color="auto"/>
            <w:bottom w:val="none" w:sz="0" w:space="0" w:color="auto"/>
            <w:right w:val="none" w:sz="0" w:space="0" w:color="auto"/>
          </w:divBdr>
        </w:div>
        <w:div w:id="1262569040">
          <w:marLeft w:val="0"/>
          <w:marRight w:val="0"/>
          <w:marTop w:val="0"/>
          <w:marBottom w:val="0"/>
          <w:divBdr>
            <w:top w:val="none" w:sz="0" w:space="0" w:color="auto"/>
            <w:left w:val="none" w:sz="0" w:space="0" w:color="auto"/>
            <w:bottom w:val="none" w:sz="0" w:space="0" w:color="auto"/>
            <w:right w:val="none" w:sz="0" w:space="0" w:color="auto"/>
          </w:divBdr>
        </w:div>
        <w:div w:id="1665627039">
          <w:marLeft w:val="0"/>
          <w:marRight w:val="0"/>
          <w:marTop w:val="0"/>
          <w:marBottom w:val="0"/>
          <w:divBdr>
            <w:top w:val="none" w:sz="0" w:space="0" w:color="auto"/>
            <w:left w:val="none" w:sz="0" w:space="0" w:color="auto"/>
            <w:bottom w:val="none" w:sz="0" w:space="0" w:color="auto"/>
            <w:right w:val="none" w:sz="0" w:space="0" w:color="auto"/>
          </w:divBdr>
        </w:div>
        <w:div w:id="1907687786">
          <w:marLeft w:val="0"/>
          <w:marRight w:val="0"/>
          <w:marTop w:val="0"/>
          <w:marBottom w:val="0"/>
          <w:divBdr>
            <w:top w:val="none" w:sz="0" w:space="0" w:color="auto"/>
            <w:left w:val="none" w:sz="0" w:space="0" w:color="auto"/>
            <w:bottom w:val="none" w:sz="0" w:space="0" w:color="auto"/>
            <w:right w:val="none" w:sz="0" w:space="0" w:color="auto"/>
          </w:divBdr>
        </w:div>
        <w:div w:id="1969512270">
          <w:marLeft w:val="0"/>
          <w:marRight w:val="0"/>
          <w:marTop w:val="0"/>
          <w:marBottom w:val="0"/>
          <w:divBdr>
            <w:top w:val="none" w:sz="0" w:space="0" w:color="auto"/>
            <w:left w:val="none" w:sz="0" w:space="0" w:color="auto"/>
            <w:bottom w:val="none" w:sz="0" w:space="0" w:color="auto"/>
            <w:right w:val="none" w:sz="0" w:space="0" w:color="auto"/>
          </w:divBdr>
        </w:div>
      </w:divsChild>
    </w:div>
    <w:div w:id="246499604">
      <w:bodyDiv w:val="1"/>
      <w:marLeft w:val="0"/>
      <w:marRight w:val="0"/>
      <w:marTop w:val="0"/>
      <w:marBottom w:val="0"/>
      <w:divBdr>
        <w:top w:val="none" w:sz="0" w:space="0" w:color="auto"/>
        <w:left w:val="none" w:sz="0" w:space="0" w:color="auto"/>
        <w:bottom w:val="none" w:sz="0" w:space="0" w:color="auto"/>
        <w:right w:val="none" w:sz="0" w:space="0" w:color="auto"/>
      </w:divBdr>
    </w:div>
    <w:div w:id="265505715">
      <w:bodyDiv w:val="1"/>
      <w:marLeft w:val="0"/>
      <w:marRight w:val="0"/>
      <w:marTop w:val="0"/>
      <w:marBottom w:val="0"/>
      <w:divBdr>
        <w:top w:val="none" w:sz="0" w:space="0" w:color="auto"/>
        <w:left w:val="none" w:sz="0" w:space="0" w:color="auto"/>
        <w:bottom w:val="none" w:sz="0" w:space="0" w:color="auto"/>
        <w:right w:val="none" w:sz="0" w:space="0" w:color="auto"/>
      </w:divBdr>
    </w:div>
    <w:div w:id="406879055">
      <w:bodyDiv w:val="1"/>
      <w:marLeft w:val="0"/>
      <w:marRight w:val="0"/>
      <w:marTop w:val="0"/>
      <w:marBottom w:val="0"/>
      <w:divBdr>
        <w:top w:val="none" w:sz="0" w:space="0" w:color="auto"/>
        <w:left w:val="none" w:sz="0" w:space="0" w:color="auto"/>
        <w:bottom w:val="none" w:sz="0" w:space="0" w:color="auto"/>
        <w:right w:val="none" w:sz="0" w:space="0" w:color="auto"/>
      </w:divBdr>
    </w:div>
    <w:div w:id="430471275">
      <w:bodyDiv w:val="1"/>
      <w:marLeft w:val="0"/>
      <w:marRight w:val="0"/>
      <w:marTop w:val="0"/>
      <w:marBottom w:val="0"/>
      <w:divBdr>
        <w:top w:val="none" w:sz="0" w:space="0" w:color="auto"/>
        <w:left w:val="none" w:sz="0" w:space="0" w:color="auto"/>
        <w:bottom w:val="none" w:sz="0" w:space="0" w:color="auto"/>
        <w:right w:val="none" w:sz="0" w:space="0" w:color="auto"/>
      </w:divBdr>
    </w:div>
    <w:div w:id="448817059">
      <w:bodyDiv w:val="1"/>
      <w:marLeft w:val="0"/>
      <w:marRight w:val="0"/>
      <w:marTop w:val="0"/>
      <w:marBottom w:val="0"/>
      <w:divBdr>
        <w:top w:val="none" w:sz="0" w:space="0" w:color="auto"/>
        <w:left w:val="none" w:sz="0" w:space="0" w:color="auto"/>
        <w:bottom w:val="none" w:sz="0" w:space="0" w:color="auto"/>
        <w:right w:val="none" w:sz="0" w:space="0" w:color="auto"/>
      </w:divBdr>
    </w:div>
    <w:div w:id="609892670">
      <w:bodyDiv w:val="1"/>
      <w:marLeft w:val="0"/>
      <w:marRight w:val="0"/>
      <w:marTop w:val="0"/>
      <w:marBottom w:val="0"/>
      <w:divBdr>
        <w:top w:val="none" w:sz="0" w:space="0" w:color="auto"/>
        <w:left w:val="none" w:sz="0" w:space="0" w:color="auto"/>
        <w:bottom w:val="none" w:sz="0" w:space="0" w:color="auto"/>
        <w:right w:val="none" w:sz="0" w:space="0" w:color="auto"/>
      </w:divBdr>
    </w:div>
    <w:div w:id="645234002">
      <w:bodyDiv w:val="1"/>
      <w:marLeft w:val="0"/>
      <w:marRight w:val="0"/>
      <w:marTop w:val="0"/>
      <w:marBottom w:val="0"/>
      <w:divBdr>
        <w:top w:val="none" w:sz="0" w:space="0" w:color="auto"/>
        <w:left w:val="none" w:sz="0" w:space="0" w:color="auto"/>
        <w:bottom w:val="none" w:sz="0" w:space="0" w:color="auto"/>
        <w:right w:val="none" w:sz="0" w:space="0" w:color="auto"/>
      </w:divBdr>
    </w:div>
    <w:div w:id="703679114">
      <w:bodyDiv w:val="1"/>
      <w:marLeft w:val="0"/>
      <w:marRight w:val="0"/>
      <w:marTop w:val="0"/>
      <w:marBottom w:val="0"/>
      <w:divBdr>
        <w:top w:val="none" w:sz="0" w:space="0" w:color="auto"/>
        <w:left w:val="none" w:sz="0" w:space="0" w:color="auto"/>
        <w:bottom w:val="none" w:sz="0" w:space="0" w:color="auto"/>
        <w:right w:val="none" w:sz="0" w:space="0" w:color="auto"/>
      </w:divBdr>
      <w:divsChild>
        <w:div w:id="1917669956">
          <w:marLeft w:val="0"/>
          <w:marRight w:val="0"/>
          <w:marTop w:val="80"/>
          <w:marBottom w:val="0"/>
          <w:divBdr>
            <w:top w:val="none" w:sz="0" w:space="0" w:color="auto"/>
            <w:left w:val="none" w:sz="0" w:space="0" w:color="auto"/>
            <w:bottom w:val="none" w:sz="0" w:space="0" w:color="auto"/>
            <w:right w:val="none" w:sz="0" w:space="0" w:color="auto"/>
          </w:divBdr>
        </w:div>
      </w:divsChild>
    </w:div>
    <w:div w:id="706221550">
      <w:bodyDiv w:val="1"/>
      <w:marLeft w:val="0"/>
      <w:marRight w:val="0"/>
      <w:marTop w:val="0"/>
      <w:marBottom w:val="0"/>
      <w:divBdr>
        <w:top w:val="none" w:sz="0" w:space="0" w:color="auto"/>
        <w:left w:val="none" w:sz="0" w:space="0" w:color="auto"/>
        <w:bottom w:val="none" w:sz="0" w:space="0" w:color="auto"/>
        <w:right w:val="none" w:sz="0" w:space="0" w:color="auto"/>
      </w:divBdr>
    </w:div>
    <w:div w:id="805709159">
      <w:bodyDiv w:val="1"/>
      <w:marLeft w:val="0"/>
      <w:marRight w:val="0"/>
      <w:marTop w:val="0"/>
      <w:marBottom w:val="0"/>
      <w:divBdr>
        <w:top w:val="none" w:sz="0" w:space="0" w:color="auto"/>
        <w:left w:val="none" w:sz="0" w:space="0" w:color="auto"/>
        <w:bottom w:val="none" w:sz="0" w:space="0" w:color="auto"/>
        <w:right w:val="none" w:sz="0" w:space="0" w:color="auto"/>
      </w:divBdr>
    </w:div>
    <w:div w:id="826018958">
      <w:bodyDiv w:val="1"/>
      <w:marLeft w:val="0"/>
      <w:marRight w:val="0"/>
      <w:marTop w:val="0"/>
      <w:marBottom w:val="0"/>
      <w:divBdr>
        <w:top w:val="none" w:sz="0" w:space="0" w:color="auto"/>
        <w:left w:val="none" w:sz="0" w:space="0" w:color="auto"/>
        <w:bottom w:val="none" w:sz="0" w:space="0" w:color="auto"/>
        <w:right w:val="none" w:sz="0" w:space="0" w:color="auto"/>
      </w:divBdr>
    </w:div>
    <w:div w:id="925381959">
      <w:bodyDiv w:val="1"/>
      <w:marLeft w:val="0"/>
      <w:marRight w:val="0"/>
      <w:marTop w:val="0"/>
      <w:marBottom w:val="0"/>
      <w:divBdr>
        <w:top w:val="none" w:sz="0" w:space="0" w:color="auto"/>
        <w:left w:val="none" w:sz="0" w:space="0" w:color="auto"/>
        <w:bottom w:val="none" w:sz="0" w:space="0" w:color="auto"/>
        <w:right w:val="none" w:sz="0" w:space="0" w:color="auto"/>
      </w:divBdr>
    </w:div>
    <w:div w:id="937060540">
      <w:bodyDiv w:val="1"/>
      <w:marLeft w:val="0"/>
      <w:marRight w:val="0"/>
      <w:marTop w:val="0"/>
      <w:marBottom w:val="0"/>
      <w:divBdr>
        <w:top w:val="none" w:sz="0" w:space="0" w:color="auto"/>
        <w:left w:val="none" w:sz="0" w:space="0" w:color="auto"/>
        <w:bottom w:val="none" w:sz="0" w:space="0" w:color="auto"/>
        <w:right w:val="none" w:sz="0" w:space="0" w:color="auto"/>
      </w:divBdr>
    </w:div>
    <w:div w:id="970985576">
      <w:bodyDiv w:val="1"/>
      <w:marLeft w:val="0"/>
      <w:marRight w:val="0"/>
      <w:marTop w:val="0"/>
      <w:marBottom w:val="0"/>
      <w:divBdr>
        <w:top w:val="none" w:sz="0" w:space="0" w:color="auto"/>
        <w:left w:val="none" w:sz="0" w:space="0" w:color="auto"/>
        <w:bottom w:val="none" w:sz="0" w:space="0" w:color="auto"/>
        <w:right w:val="none" w:sz="0" w:space="0" w:color="auto"/>
      </w:divBdr>
    </w:div>
    <w:div w:id="1023552436">
      <w:bodyDiv w:val="1"/>
      <w:marLeft w:val="0"/>
      <w:marRight w:val="0"/>
      <w:marTop w:val="0"/>
      <w:marBottom w:val="0"/>
      <w:divBdr>
        <w:top w:val="none" w:sz="0" w:space="0" w:color="auto"/>
        <w:left w:val="none" w:sz="0" w:space="0" w:color="auto"/>
        <w:bottom w:val="none" w:sz="0" w:space="0" w:color="auto"/>
        <w:right w:val="none" w:sz="0" w:space="0" w:color="auto"/>
      </w:divBdr>
    </w:div>
    <w:div w:id="1045717903">
      <w:bodyDiv w:val="1"/>
      <w:marLeft w:val="0"/>
      <w:marRight w:val="0"/>
      <w:marTop w:val="0"/>
      <w:marBottom w:val="0"/>
      <w:divBdr>
        <w:top w:val="none" w:sz="0" w:space="0" w:color="auto"/>
        <w:left w:val="none" w:sz="0" w:space="0" w:color="auto"/>
        <w:bottom w:val="none" w:sz="0" w:space="0" w:color="auto"/>
        <w:right w:val="none" w:sz="0" w:space="0" w:color="auto"/>
      </w:divBdr>
    </w:div>
    <w:div w:id="1078014421">
      <w:bodyDiv w:val="1"/>
      <w:marLeft w:val="0"/>
      <w:marRight w:val="0"/>
      <w:marTop w:val="0"/>
      <w:marBottom w:val="0"/>
      <w:divBdr>
        <w:top w:val="none" w:sz="0" w:space="0" w:color="auto"/>
        <w:left w:val="none" w:sz="0" w:space="0" w:color="auto"/>
        <w:bottom w:val="none" w:sz="0" w:space="0" w:color="auto"/>
        <w:right w:val="none" w:sz="0" w:space="0" w:color="auto"/>
      </w:divBdr>
    </w:div>
    <w:div w:id="1143698316">
      <w:bodyDiv w:val="1"/>
      <w:marLeft w:val="0"/>
      <w:marRight w:val="0"/>
      <w:marTop w:val="0"/>
      <w:marBottom w:val="0"/>
      <w:divBdr>
        <w:top w:val="none" w:sz="0" w:space="0" w:color="auto"/>
        <w:left w:val="none" w:sz="0" w:space="0" w:color="auto"/>
        <w:bottom w:val="none" w:sz="0" w:space="0" w:color="auto"/>
        <w:right w:val="none" w:sz="0" w:space="0" w:color="auto"/>
      </w:divBdr>
    </w:div>
    <w:div w:id="1162354936">
      <w:bodyDiv w:val="1"/>
      <w:marLeft w:val="0"/>
      <w:marRight w:val="0"/>
      <w:marTop w:val="0"/>
      <w:marBottom w:val="0"/>
      <w:divBdr>
        <w:top w:val="none" w:sz="0" w:space="0" w:color="auto"/>
        <w:left w:val="none" w:sz="0" w:space="0" w:color="auto"/>
        <w:bottom w:val="none" w:sz="0" w:space="0" w:color="auto"/>
        <w:right w:val="none" w:sz="0" w:space="0" w:color="auto"/>
      </w:divBdr>
      <w:divsChild>
        <w:div w:id="986671503">
          <w:marLeft w:val="0"/>
          <w:marRight w:val="0"/>
          <w:marTop w:val="0"/>
          <w:marBottom w:val="0"/>
          <w:divBdr>
            <w:top w:val="none" w:sz="0" w:space="0" w:color="auto"/>
            <w:left w:val="none" w:sz="0" w:space="0" w:color="auto"/>
            <w:bottom w:val="none" w:sz="0" w:space="0" w:color="auto"/>
            <w:right w:val="none" w:sz="0" w:space="0" w:color="auto"/>
          </w:divBdr>
        </w:div>
        <w:div w:id="1252157596">
          <w:marLeft w:val="0"/>
          <w:marRight w:val="0"/>
          <w:marTop w:val="0"/>
          <w:marBottom w:val="0"/>
          <w:divBdr>
            <w:top w:val="none" w:sz="0" w:space="0" w:color="auto"/>
            <w:left w:val="none" w:sz="0" w:space="0" w:color="auto"/>
            <w:bottom w:val="none" w:sz="0" w:space="0" w:color="auto"/>
            <w:right w:val="none" w:sz="0" w:space="0" w:color="auto"/>
          </w:divBdr>
        </w:div>
      </w:divsChild>
    </w:div>
    <w:div w:id="1183083485">
      <w:bodyDiv w:val="1"/>
      <w:marLeft w:val="0"/>
      <w:marRight w:val="0"/>
      <w:marTop w:val="0"/>
      <w:marBottom w:val="0"/>
      <w:divBdr>
        <w:top w:val="none" w:sz="0" w:space="0" w:color="auto"/>
        <w:left w:val="none" w:sz="0" w:space="0" w:color="auto"/>
        <w:bottom w:val="none" w:sz="0" w:space="0" w:color="auto"/>
        <w:right w:val="none" w:sz="0" w:space="0" w:color="auto"/>
      </w:divBdr>
      <w:divsChild>
        <w:div w:id="745690997">
          <w:marLeft w:val="0"/>
          <w:marRight w:val="0"/>
          <w:marTop w:val="80"/>
          <w:marBottom w:val="0"/>
          <w:divBdr>
            <w:top w:val="none" w:sz="0" w:space="0" w:color="auto"/>
            <w:left w:val="none" w:sz="0" w:space="0" w:color="auto"/>
            <w:bottom w:val="none" w:sz="0" w:space="0" w:color="auto"/>
            <w:right w:val="none" w:sz="0" w:space="0" w:color="auto"/>
          </w:divBdr>
        </w:div>
      </w:divsChild>
    </w:div>
    <w:div w:id="1264845345">
      <w:bodyDiv w:val="1"/>
      <w:marLeft w:val="0"/>
      <w:marRight w:val="0"/>
      <w:marTop w:val="0"/>
      <w:marBottom w:val="0"/>
      <w:divBdr>
        <w:top w:val="none" w:sz="0" w:space="0" w:color="auto"/>
        <w:left w:val="none" w:sz="0" w:space="0" w:color="auto"/>
        <w:bottom w:val="none" w:sz="0" w:space="0" w:color="auto"/>
        <w:right w:val="none" w:sz="0" w:space="0" w:color="auto"/>
      </w:divBdr>
      <w:divsChild>
        <w:div w:id="285159012">
          <w:marLeft w:val="0"/>
          <w:marRight w:val="0"/>
          <w:marTop w:val="80"/>
          <w:marBottom w:val="0"/>
          <w:divBdr>
            <w:top w:val="none" w:sz="0" w:space="0" w:color="auto"/>
            <w:left w:val="none" w:sz="0" w:space="0" w:color="auto"/>
            <w:bottom w:val="none" w:sz="0" w:space="0" w:color="auto"/>
            <w:right w:val="none" w:sz="0" w:space="0" w:color="auto"/>
          </w:divBdr>
        </w:div>
      </w:divsChild>
    </w:div>
    <w:div w:id="1317034531">
      <w:bodyDiv w:val="1"/>
      <w:marLeft w:val="0"/>
      <w:marRight w:val="0"/>
      <w:marTop w:val="0"/>
      <w:marBottom w:val="0"/>
      <w:divBdr>
        <w:top w:val="none" w:sz="0" w:space="0" w:color="auto"/>
        <w:left w:val="none" w:sz="0" w:space="0" w:color="auto"/>
        <w:bottom w:val="none" w:sz="0" w:space="0" w:color="auto"/>
        <w:right w:val="none" w:sz="0" w:space="0" w:color="auto"/>
      </w:divBdr>
    </w:div>
    <w:div w:id="1346515340">
      <w:bodyDiv w:val="1"/>
      <w:marLeft w:val="0"/>
      <w:marRight w:val="0"/>
      <w:marTop w:val="0"/>
      <w:marBottom w:val="0"/>
      <w:divBdr>
        <w:top w:val="none" w:sz="0" w:space="0" w:color="auto"/>
        <w:left w:val="none" w:sz="0" w:space="0" w:color="auto"/>
        <w:bottom w:val="none" w:sz="0" w:space="0" w:color="auto"/>
        <w:right w:val="none" w:sz="0" w:space="0" w:color="auto"/>
      </w:divBdr>
    </w:div>
    <w:div w:id="1439179320">
      <w:bodyDiv w:val="1"/>
      <w:marLeft w:val="0"/>
      <w:marRight w:val="0"/>
      <w:marTop w:val="0"/>
      <w:marBottom w:val="0"/>
      <w:divBdr>
        <w:top w:val="none" w:sz="0" w:space="0" w:color="auto"/>
        <w:left w:val="none" w:sz="0" w:space="0" w:color="auto"/>
        <w:bottom w:val="none" w:sz="0" w:space="0" w:color="auto"/>
        <w:right w:val="none" w:sz="0" w:space="0" w:color="auto"/>
      </w:divBdr>
    </w:div>
    <w:div w:id="1475830940">
      <w:bodyDiv w:val="1"/>
      <w:marLeft w:val="0"/>
      <w:marRight w:val="0"/>
      <w:marTop w:val="0"/>
      <w:marBottom w:val="0"/>
      <w:divBdr>
        <w:top w:val="none" w:sz="0" w:space="0" w:color="auto"/>
        <w:left w:val="none" w:sz="0" w:space="0" w:color="auto"/>
        <w:bottom w:val="none" w:sz="0" w:space="0" w:color="auto"/>
        <w:right w:val="none" w:sz="0" w:space="0" w:color="auto"/>
      </w:divBdr>
      <w:divsChild>
        <w:div w:id="1717579908">
          <w:marLeft w:val="0"/>
          <w:marRight w:val="0"/>
          <w:marTop w:val="0"/>
          <w:marBottom w:val="0"/>
          <w:divBdr>
            <w:top w:val="none" w:sz="0" w:space="0" w:color="auto"/>
            <w:left w:val="none" w:sz="0" w:space="0" w:color="auto"/>
            <w:bottom w:val="none" w:sz="0" w:space="0" w:color="auto"/>
            <w:right w:val="none" w:sz="0" w:space="0" w:color="auto"/>
          </w:divBdr>
          <w:divsChild>
            <w:div w:id="2051873927">
              <w:marLeft w:val="0"/>
              <w:marRight w:val="0"/>
              <w:marTop w:val="0"/>
              <w:marBottom w:val="0"/>
              <w:divBdr>
                <w:top w:val="none" w:sz="0" w:space="0" w:color="auto"/>
                <w:left w:val="none" w:sz="0" w:space="0" w:color="auto"/>
                <w:bottom w:val="none" w:sz="0" w:space="0" w:color="auto"/>
                <w:right w:val="none" w:sz="0" w:space="0" w:color="auto"/>
              </w:divBdr>
              <w:divsChild>
                <w:div w:id="987441698">
                  <w:marLeft w:val="0"/>
                  <w:marRight w:val="0"/>
                  <w:marTop w:val="0"/>
                  <w:marBottom w:val="0"/>
                  <w:divBdr>
                    <w:top w:val="none" w:sz="0" w:space="0" w:color="auto"/>
                    <w:left w:val="none" w:sz="0" w:space="0" w:color="auto"/>
                    <w:bottom w:val="none" w:sz="0" w:space="0" w:color="auto"/>
                    <w:right w:val="none" w:sz="0" w:space="0" w:color="auto"/>
                  </w:divBdr>
                  <w:divsChild>
                    <w:div w:id="657464707">
                      <w:marLeft w:val="0"/>
                      <w:marRight w:val="0"/>
                      <w:marTop w:val="0"/>
                      <w:marBottom w:val="0"/>
                      <w:divBdr>
                        <w:top w:val="none" w:sz="0" w:space="0" w:color="auto"/>
                        <w:left w:val="none" w:sz="0" w:space="0" w:color="auto"/>
                        <w:bottom w:val="none" w:sz="0" w:space="0" w:color="auto"/>
                        <w:right w:val="none" w:sz="0" w:space="0" w:color="auto"/>
                      </w:divBdr>
                      <w:divsChild>
                        <w:div w:id="17032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96822">
          <w:marLeft w:val="0"/>
          <w:marRight w:val="0"/>
          <w:marTop w:val="0"/>
          <w:marBottom w:val="0"/>
          <w:divBdr>
            <w:top w:val="none" w:sz="0" w:space="0" w:color="auto"/>
            <w:left w:val="none" w:sz="0" w:space="0" w:color="auto"/>
            <w:bottom w:val="none" w:sz="0" w:space="0" w:color="auto"/>
            <w:right w:val="none" w:sz="0" w:space="0" w:color="auto"/>
          </w:divBdr>
          <w:divsChild>
            <w:div w:id="1752923608">
              <w:marLeft w:val="0"/>
              <w:marRight w:val="0"/>
              <w:marTop w:val="0"/>
              <w:marBottom w:val="0"/>
              <w:divBdr>
                <w:top w:val="none" w:sz="0" w:space="0" w:color="auto"/>
                <w:left w:val="none" w:sz="0" w:space="0" w:color="auto"/>
                <w:bottom w:val="none" w:sz="0" w:space="0" w:color="auto"/>
                <w:right w:val="none" w:sz="0" w:space="0" w:color="auto"/>
              </w:divBdr>
              <w:divsChild>
                <w:div w:id="1400207675">
                  <w:marLeft w:val="0"/>
                  <w:marRight w:val="0"/>
                  <w:marTop w:val="0"/>
                  <w:marBottom w:val="0"/>
                  <w:divBdr>
                    <w:top w:val="none" w:sz="0" w:space="0" w:color="auto"/>
                    <w:left w:val="none" w:sz="0" w:space="0" w:color="auto"/>
                    <w:bottom w:val="none" w:sz="0" w:space="0" w:color="auto"/>
                    <w:right w:val="none" w:sz="0" w:space="0" w:color="auto"/>
                  </w:divBdr>
                  <w:divsChild>
                    <w:div w:id="602954660">
                      <w:marLeft w:val="0"/>
                      <w:marRight w:val="0"/>
                      <w:marTop w:val="0"/>
                      <w:marBottom w:val="0"/>
                      <w:divBdr>
                        <w:top w:val="none" w:sz="0" w:space="0" w:color="auto"/>
                        <w:left w:val="none" w:sz="0" w:space="0" w:color="auto"/>
                        <w:bottom w:val="none" w:sz="0" w:space="0" w:color="auto"/>
                        <w:right w:val="none" w:sz="0" w:space="0" w:color="auto"/>
                      </w:divBdr>
                      <w:divsChild>
                        <w:div w:id="240649638">
                          <w:marLeft w:val="0"/>
                          <w:marRight w:val="0"/>
                          <w:marTop w:val="0"/>
                          <w:marBottom w:val="0"/>
                          <w:divBdr>
                            <w:top w:val="none" w:sz="0" w:space="0" w:color="auto"/>
                            <w:left w:val="none" w:sz="0" w:space="0" w:color="auto"/>
                            <w:bottom w:val="none" w:sz="0" w:space="0" w:color="auto"/>
                            <w:right w:val="none" w:sz="0" w:space="0" w:color="auto"/>
                          </w:divBdr>
                          <w:divsChild>
                            <w:div w:id="1977418042">
                              <w:marLeft w:val="0"/>
                              <w:marRight w:val="0"/>
                              <w:marTop w:val="0"/>
                              <w:marBottom w:val="0"/>
                              <w:divBdr>
                                <w:top w:val="none" w:sz="0" w:space="0" w:color="auto"/>
                                <w:left w:val="none" w:sz="0" w:space="0" w:color="auto"/>
                                <w:bottom w:val="none" w:sz="0" w:space="0" w:color="auto"/>
                                <w:right w:val="none" w:sz="0" w:space="0" w:color="auto"/>
                              </w:divBdr>
                            </w:div>
                          </w:divsChild>
                        </w:div>
                        <w:div w:id="794520785">
                          <w:marLeft w:val="0"/>
                          <w:marRight w:val="0"/>
                          <w:marTop w:val="0"/>
                          <w:marBottom w:val="0"/>
                          <w:divBdr>
                            <w:top w:val="none" w:sz="0" w:space="0" w:color="auto"/>
                            <w:left w:val="none" w:sz="0" w:space="0" w:color="auto"/>
                            <w:bottom w:val="none" w:sz="0" w:space="0" w:color="auto"/>
                            <w:right w:val="none" w:sz="0" w:space="0" w:color="auto"/>
                          </w:divBdr>
                          <w:divsChild>
                            <w:div w:id="1997957399">
                              <w:marLeft w:val="0"/>
                              <w:marRight w:val="300"/>
                              <w:marTop w:val="180"/>
                              <w:marBottom w:val="0"/>
                              <w:divBdr>
                                <w:top w:val="none" w:sz="0" w:space="0" w:color="auto"/>
                                <w:left w:val="none" w:sz="0" w:space="0" w:color="auto"/>
                                <w:bottom w:val="none" w:sz="0" w:space="0" w:color="auto"/>
                                <w:right w:val="none" w:sz="0" w:space="0" w:color="auto"/>
                              </w:divBdr>
                              <w:divsChild>
                                <w:div w:id="10639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913702">
      <w:bodyDiv w:val="1"/>
      <w:marLeft w:val="0"/>
      <w:marRight w:val="0"/>
      <w:marTop w:val="0"/>
      <w:marBottom w:val="0"/>
      <w:divBdr>
        <w:top w:val="none" w:sz="0" w:space="0" w:color="auto"/>
        <w:left w:val="none" w:sz="0" w:space="0" w:color="auto"/>
        <w:bottom w:val="none" w:sz="0" w:space="0" w:color="auto"/>
        <w:right w:val="none" w:sz="0" w:space="0" w:color="auto"/>
      </w:divBdr>
    </w:div>
    <w:div w:id="1600212274">
      <w:bodyDiv w:val="1"/>
      <w:marLeft w:val="0"/>
      <w:marRight w:val="0"/>
      <w:marTop w:val="0"/>
      <w:marBottom w:val="0"/>
      <w:divBdr>
        <w:top w:val="none" w:sz="0" w:space="0" w:color="auto"/>
        <w:left w:val="none" w:sz="0" w:space="0" w:color="auto"/>
        <w:bottom w:val="none" w:sz="0" w:space="0" w:color="auto"/>
        <w:right w:val="none" w:sz="0" w:space="0" w:color="auto"/>
      </w:divBdr>
      <w:divsChild>
        <w:div w:id="403718914">
          <w:marLeft w:val="0"/>
          <w:marRight w:val="0"/>
          <w:marTop w:val="0"/>
          <w:marBottom w:val="0"/>
          <w:divBdr>
            <w:top w:val="none" w:sz="0" w:space="0" w:color="auto"/>
            <w:left w:val="none" w:sz="0" w:space="0" w:color="auto"/>
            <w:bottom w:val="none" w:sz="0" w:space="0" w:color="auto"/>
            <w:right w:val="none" w:sz="0" w:space="0" w:color="auto"/>
          </w:divBdr>
        </w:div>
        <w:div w:id="778642137">
          <w:marLeft w:val="0"/>
          <w:marRight w:val="0"/>
          <w:marTop w:val="0"/>
          <w:marBottom w:val="0"/>
          <w:divBdr>
            <w:top w:val="none" w:sz="0" w:space="0" w:color="auto"/>
            <w:left w:val="none" w:sz="0" w:space="0" w:color="auto"/>
            <w:bottom w:val="none" w:sz="0" w:space="0" w:color="auto"/>
            <w:right w:val="none" w:sz="0" w:space="0" w:color="auto"/>
          </w:divBdr>
        </w:div>
      </w:divsChild>
    </w:div>
    <w:div w:id="1636523236">
      <w:bodyDiv w:val="1"/>
      <w:marLeft w:val="0"/>
      <w:marRight w:val="0"/>
      <w:marTop w:val="0"/>
      <w:marBottom w:val="0"/>
      <w:divBdr>
        <w:top w:val="none" w:sz="0" w:space="0" w:color="auto"/>
        <w:left w:val="none" w:sz="0" w:space="0" w:color="auto"/>
        <w:bottom w:val="none" w:sz="0" w:space="0" w:color="auto"/>
        <w:right w:val="none" w:sz="0" w:space="0" w:color="auto"/>
      </w:divBdr>
    </w:div>
    <w:div w:id="1636980904">
      <w:bodyDiv w:val="1"/>
      <w:marLeft w:val="0"/>
      <w:marRight w:val="0"/>
      <w:marTop w:val="0"/>
      <w:marBottom w:val="0"/>
      <w:divBdr>
        <w:top w:val="none" w:sz="0" w:space="0" w:color="auto"/>
        <w:left w:val="none" w:sz="0" w:space="0" w:color="auto"/>
        <w:bottom w:val="none" w:sz="0" w:space="0" w:color="auto"/>
        <w:right w:val="none" w:sz="0" w:space="0" w:color="auto"/>
      </w:divBdr>
      <w:divsChild>
        <w:div w:id="922370752">
          <w:marLeft w:val="0"/>
          <w:marRight w:val="0"/>
          <w:marTop w:val="0"/>
          <w:marBottom w:val="0"/>
          <w:divBdr>
            <w:top w:val="none" w:sz="0" w:space="0" w:color="auto"/>
            <w:left w:val="none" w:sz="0" w:space="0" w:color="auto"/>
            <w:bottom w:val="none" w:sz="0" w:space="0" w:color="auto"/>
            <w:right w:val="none" w:sz="0" w:space="0" w:color="auto"/>
          </w:divBdr>
        </w:div>
        <w:div w:id="1136870496">
          <w:marLeft w:val="0"/>
          <w:marRight w:val="0"/>
          <w:marTop w:val="0"/>
          <w:marBottom w:val="0"/>
          <w:divBdr>
            <w:top w:val="none" w:sz="0" w:space="0" w:color="auto"/>
            <w:left w:val="none" w:sz="0" w:space="0" w:color="auto"/>
            <w:bottom w:val="none" w:sz="0" w:space="0" w:color="auto"/>
            <w:right w:val="none" w:sz="0" w:space="0" w:color="auto"/>
          </w:divBdr>
        </w:div>
      </w:divsChild>
    </w:div>
    <w:div w:id="1668940556">
      <w:bodyDiv w:val="1"/>
      <w:marLeft w:val="0"/>
      <w:marRight w:val="0"/>
      <w:marTop w:val="0"/>
      <w:marBottom w:val="0"/>
      <w:divBdr>
        <w:top w:val="none" w:sz="0" w:space="0" w:color="auto"/>
        <w:left w:val="none" w:sz="0" w:space="0" w:color="auto"/>
        <w:bottom w:val="none" w:sz="0" w:space="0" w:color="auto"/>
        <w:right w:val="none" w:sz="0" w:space="0" w:color="auto"/>
      </w:divBdr>
      <w:divsChild>
        <w:div w:id="955988959">
          <w:marLeft w:val="0"/>
          <w:marRight w:val="0"/>
          <w:marTop w:val="0"/>
          <w:marBottom w:val="0"/>
          <w:divBdr>
            <w:top w:val="none" w:sz="0" w:space="0" w:color="auto"/>
            <w:left w:val="none" w:sz="0" w:space="0" w:color="auto"/>
            <w:bottom w:val="none" w:sz="0" w:space="0" w:color="auto"/>
            <w:right w:val="none" w:sz="0" w:space="0" w:color="auto"/>
          </w:divBdr>
          <w:divsChild>
            <w:div w:id="1679890392">
              <w:marLeft w:val="0"/>
              <w:marRight w:val="0"/>
              <w:marTop w:val="0"/>
              <w:marBottom w:val="0"/>
              <w:divBdr>
                <w:top w:val="none" w:sz="0" w:space="0" w:color="auto"/>
                <w:left w:val="none" w:sz="0" w:space="0" w:color="auto"/>
                <w:bottom w:val="none" w:sz="0" w:space="0" w:color="auto"/>
                <w:right w:val="none" w:sz="0" w:space="0" w:color="auto"/>
              </w:divBdr>
              <w:divsChild>
                <w:div w:id="959920321">
                  <w:marLeft w:val="0"/>
                  <w:marRight w:val="0"/>
                  <w:marTop w:val="0"/>
                  <w:marBottom w:val="0"/>
                  <w:divBdr>
                    <w:top w:val="none" w:sz="0" w:space="0" w:color="auto"/>
                    <w:left w:val="none" w:sz="0" w:space="0" w:color="auto"/>
                    <w:bottom w:val="none" w:sz="0" w:space="0" w:color="auto"/>
                    <w:right w:val="none" w:sz="0" w:space="0" w:color="auto"/>
                  </w:divBdr>
                  <w:divsChild>
                    <w:div w:id="137385137">
                      <w:marLeft w:val="0"/>
                      <w:marRight w:val="0"/>
                      <w:marTop w:val="0"/>
                      <w:marBottom w:val="0"/>
                      <w:divBdr>
                        <w:top w:val="none" w:sz="0" w:space="0" w:color="auto"/>
                        <w:left w:val="none" w:sz="0" w:space="0" w:color="auto"/>
                        <w:bottom w:val="none" w:sz="0" w:space="0" w:color="auto"/>
                        <w:right w:val="none" w:sz="0" w:space="0" w:color="auto"/>
                      </w:divBdr>
                      <w:divsChild>
                        <w:div w:id="14251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53638">
          <w:marLeft w:val="0"/>
          <w:marRight w:val="0"/>
          <w:marTop w:val="0"/>
          <w:marBottom w:val="0"/>
          <w:divBdr>
            <w:top w:val="none" w:sz="0" w:space="0" w:color="auto"/>
            <w:left w:val="none" w:sz="0" w:space="0" w:color="auto"/>
            <w:bottom w:val="none" w:sz="0" w:space="0" w:color="auto"/>
            <w:right w:val="none" w:sz="0" w:space="0" w:color="auto"/>
          </w:divBdr>
          <w:divsChild>
            <w:div w:id="1478762199">
              <w:marLeft w:val="0"/>
              <w:marRight w:val="0"/>
              <w:marTop w:val="0"/>
              <w:marBottom w:val="0"/>
              <w:divBdr>
                <w:top w:val="none" w:sz="0" w:space="0" w:color="auto"/>
                <w:left w:val="none" w:sz="0" w:space="0" w:color="auto"/>
                <w:bottom w:val="none" w:sz="0" w:space="0" w:color="auto"/>
                <w:right w:val="none" w:sz="0" w:space="0" w:color="auto"/>
              </w:divBdr>
              <w:divsChild>
                <w:div w:id="966089440">
                  <w:marLeft w:val="0"/>
                  <w:marRight w:val="0"/>
                  <w:marTop w:val="0"/>
                  <w:marBottom w:val="0"/>
                  <w:divBdr>
                    <w:top w:val="none" w:sz="0" w:space="0" w:color="auto"/>
                    <w:left w:val="none" w:sz="0" w:space="0" w:color="auto"/>
                    <w:bottom w:val="none" w:sz="0" w:space="0" w:color="auto"/>
                    <w:right w:val="none" w:sz="0" w:space="0" w:color="auto"/>
                  </w:divBdr>
                  <w:divsChild>
                    <w:div w:id="1249343368">
                      <w:marLeft w:val="0"/>
                      <w:marRight w:val="0"/>
                      <w:marTop w:val="0"/>
                      <w:marBottom w:val="0"/>
                      <w:divBdr>
                        <w:top w:val="none" w:sz="0" w:space="0" w:color="auto"/>
                        <w:left w:val="none" w:sz="0" w:space="0" w:color="auto"/>
                        <w:bottom w:val="none" w:sz="0" w:space="0" w:color="auto"/>
                        <w:right w:val="none" w:sz="0" w:space="0" w:color="auto"/>
                      </w:divBdr>
                      <w:divsChild>
                        <w:div w:id="1323122948">
                          <w:marLeft w:val="0"/>
                          <w:marRight w:val="0"/>
                          <w:marTop w:val="0"/>
                          <w:marBottom w:val="0"/>
                          <w:divBdr>
                            <w:top w:val="none" w:sz="0" w:space="0" w:color="auto"/>
                            <w:left w:val="none" w:sz="0" w:space="0" w:color="auto"/>
                            <w:bottom w:val="none" w:sz="0" w:space="0" w:color="auto"/>
                            <w:right w:val="none" w:sz="0" w:space="0" w:color="auto"/>
                          </w:divBdr>
                          <w:divsChild>
                            <w:div w:id="1285424918">
                              <w:marLeft w:val="0"/>
                              <w:marRight w:val="200"/>
                              <w:marTop w:val="120"/>
                              <w:marBottom w:val="0"/>
                              <w:divBdr>
                                <w:top w:val="none" w:sz="0" w:space="0" w:color="auto"/>
                                <w:left w:val="none" w:sz="0" w:space="0" w:color="auto"/>
                                <w:bottom w:val="none" w:sz="0" w:space="0" w:color="auto"/>
                                <w:right w:val="none" w:sz="0" w:space="0" w:color="auto"/>
                              </w:divBdr>
                              <w:divsChild>
                                <w:div w:id="10787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61796">
                          <w:marLeft w:val="0"/>
                          <w:marRight w:val="0"/>
                          <w:marTop w:val="0"/>
                          <w:marBottom w:val="0"/>
                          <w:divBdr>
                            <w:top w:val="none" w:sz="0" w:space="0" w:color="auto"/>
                            <w:left w:val="none" w:sz="0" w:space="0" w:color="auto"/>
                            <w:bottom w:val="none" w:sz="0" w:space="0" w:color="auto"/>
                            <w:right w:val="none" w:sz="0" w:space="0" w:color="auto"/>
                          </w:divBdr>
                          <w:divsChild>
                            <w:div w:id="695080484">
                              <w:marLeft w:val="0"/>
                              <w:marRight w:val="0"/>
                              <w:marTop w:val="0"/>
                              <w:marBottom w:val="0"/>
                              <w:divBdr>
                                <w:top w:val="none" w:sz="0" w:space="0" w:color="auto"/>
                                <w:left w:val="none" w:sz="0" w:space="0" w:color="auto"/>
                                <w:bottom w:val="none" w:sz="0" w:space="0" w:color="auto"/>
                                <w:right w:val="none" w:sz="0" w:space="0" w:color="auto"/>
                              </w:divBdr>
                            </w:div>
                            <w:div w:id="17251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466192">
      <w:bodyDiv w:val="1"/>
      <w:marLeft w:val="0"/>
      <w:marRight w:val="0"/>
      <w:marTop w:val="0"/>
      <w:marBottom w:val="0"/>
      <w:divBdr>
        <w:top w:val="none" w:sz="0" w:space="0" w:color="auto"/>
        <w:left w:val="none" w:sz="0" w:space="0" w:color="auto"/>
        <w:bottom w:val="none" w:sz="0" w:space="0" w:color="auto"/>
        <w:right w:val="none" w:sz="0" w:space="0" w:color="auto"/>
      </w:divBdr>
    </w:div>
    <w:div w:id="1844709477">
      <w:bodyDiv w:val="1"/>
      <w:marLeft w:val="0"/>
      <w:marRight w:val="0"/>
      <w:marTop w:val="0"/>
      <w:marBottom w:val="0"/>
      <w:divBdr>
        <w:top w:val="none" w:sz="0" w:space="0" w:color="auto"/>
        <w:left w:val="none" w:sz="0" w:space="0" w:color="auto"/>
        <w:bottom w:val="none" w:sz="0" w:space="0" w:color="auto"/>
        <w:right w:val="none" w:sz="0" w:space="0" w:color="auto"/>
      </w:divBdr>
    </w:div>
    <w:div w:id="1866869915">
      <w:bodyDiv w:val="1"/>
      <w:marLeft w:val="0"/>
      <w:marRight w:val="0"/>
      <w:marTop w:val="0"/>
      <w:marBottom w:val="0"/>
      <w:divBdr>
        <w:top w:val="none" w:sz="0" w:space="0" w:color="auto"/>
        <w:left w:val="none" w:sz="0" w:space="0" w:color="auto"/>
        <w:bottom w:val="none" w:sz="0" w:space="0" w:color="auto"/>
        <w:right w:val="none" w:sz="0" w:space="0" w:color="auto"/>
      </w:divBdr>
    </w:div>
    <w:div w:id="1960915226">
      <w:bodyDiv w:val="1"/>
      <w:marLeft w:val="0"/>
      <w:marRight w:val="0"/>
      <w:marTop w:val="0"/>
      <w:marBottom w:val="0"/>
      <w:divBdr>
        <w:top w:val="none" w:sz="0" w:space="0" w:color="auto"/>
        <w:left w:val="none" w:sz="0" w:space="0" w:color="auto"/>
        <w:bottom w:val="none" w:sz="0" w:space="0" w:color="auto"/>
        <w:right w:val="none" w:sz="0" w:space="0" w:color="auto"/>
      </w:divBdr>
    </w:div>
    <w:div w:id="1988044338">
      <w:bodyDiv w:val="1"/>
      <w:marLeft w:val="0"/>
      <w:marRight w:val="0"/>
      <w:marTop w:val="0"/>
      <w:marBottom w:val="0"/>
      <w:divBdr>
        <w:top w:val="none" w:sz="0" w:space="0" w:color="auto"/>
        <w:left w:val="none" w:sz="0" w:space="0" w:color="auto"/>
        <w:bottom w:val="none" w:sz="0" w:space="0" w:color="auto"/>
        <w:right w:val="none" w:sz="0" w:space="0" w:color="auto"/>
      </w:divBdr>
    </w:div>
    <w:div w:id="2047413653">
      <w:bodyDiv w:val="1"/>
      <w:marLeft w:val="0"/>
      <w:marRight w:val="0"/>
      <w:marTop w:val="0"/>
      <w:marBottom w:val="0"/>
      <w:divBdr>
        <w:top w:val="none" w:sz="0" w:space="0" w:color="auto"/>
        <w:left w:val="none" w:sz="0" w:space="0" w:color="auto"/>
        <w:bottom w:val="none" w:sz="0" w:space="0" w:color="auto"/>
        <w:right w:val="none" w:sz="0" w:space="0" w:color="auto"/>
      </w:divBdr>
    </w:div>
    <w:div w:id="2122606717">
      <w:bodyDiv w:val="1"/>
      <w:marLeft w:val="0"/>
      <w:marRight w:val="0"/>
      <w:marTop w:val="0"/>
      <w:marBottom w:val="0"/>
      <w:divBdr>
        <w:top w:val="none" w:sz="0" w:space="0" w:color="auto"/>
        <w:left w:val="none" w:sz="0" w:space="0" w:color="auto"/>
        <w:bottom w:val="none" w:sz="0" w:space="0" w:color="auto"/>
        <w:right w:val="none" w:sz="0" w:space="0" w:color="auto"/>
      </w:divBdr>
      <w:divsChild>
        <w:div w:id="824125256">
          <w:marLeft w:val="0"/>
          <w:marRight w:val="0"/>
          <w:marTop w:val="0"/>
          <w:marBottom w:val="0"/>
          <w:divBdr>
            <w:top w:val="none" w:sz="0" w:space="0" w:color="auto"/>
            <w:left w:val="none" w:sz="0" w:space="0" w:color="auto"/>
            <w:bottom w:val="none" w:sz="0" w:space="0" w:color="auto"/>
            <w:right w:val="none" w:sz="0" w:space="0" w:color="auto"/>
          </w:divBdr>
          <w:divsChild>
            <w:div w:id="19632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72;&#1076;&#1080;&#1084;\AppData\Roaming\Microsoft\&#1064;&#1072;&#1073;&#1083;&#1086;&#1085;&#1099;\&#1064;&#1072;&#1073;&#1083;&#1086;&#1085;%20&#1089;&#1090;&#1072;&#1090;&#110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статьи</Template>
  <TotalTime>4</TotalTime>
  <Pages>10</Pages>
  <Words>5753</Words>
  <Characters>32793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Поступило в редакцию</vt:lpstr>
    </vt:vector>
  </TitlesOfParts>
  <Company>HOME</Company>
  <LinksUpToDate>false</LinksUpToDate>
  <CharactersWithSpaces>38470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Поступило в редакцию</dc:title>
  <dc:subject/>
  <dc:creator>MVI</dc:creator>
  <cp:keywords/>
  <dc:description/>
  <cp:lastModifiedBy>111</cp:lastModifiedBy>
  <cp:revision>4</cp:revision>
  <cp:lastPrinted>2024-10-01T15:24:00Z</cp:lastPrinted>
  <dcterms:created xsi:type="dcterms:W3CDTF">2024-09-16T16:38:00Z</dcterms:created>
  <dcterms:modified xsi:type="dcterms:W3CDTF">2024-10-01T15:28:00Z</dcterms:modified>
</cp:coreProperties>
</file>